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706" w14:textId="531C6E69" w:rsidR="005016B2" w:rsidRPr="00802E30" w:rsidRDefault="007A58BD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  <w:r>
        <w:rPr>
          <w:rFonts w:ascii="ＭＳ ゴシック" w:hAnsi="ＭＳ ゴシック" w:cs="ＭＳ ゴシック" w:hint="eastAsia"/>
          <w:kern w:val="0"/>
        </w:rPr>
        <w:t>別記</w:t>
      </w:r>
      <w:r w:rsidR="005016B2" w:rsidRPr="00802E30">
        <w:rPr>
          <w:rFonts w:ascii="ＭＳ ゴシック" w:hAnsi="ＭＳ ゴシック" w:cs="ＭＳ ゴシック" w:hint="eastAsia"/>
          <w:kern w:val="0"/>
        </w:rPr>
        <w:t>様式</w:t>
      </w:r>
      <w:r>
        <w:rPr>
          <w:rFonts w:ascii="ＭＳ ゴシック" w:hAnsi="ＭＳ ゴシック" w:cs="ＭＳ ゴシック" w:hint="eastAsia"/>
          <w:kern w:val="0"/>
        </w:rPr>
        <w:t>１</w:t>
      </w:r>
    </w:p>
    <w:p w14:paraId="05F5843C" w14:textId="77777777" w:rsidR="005016B2" w:rsidRPr="00802E30" w:rsidRDefault="005016B2" w:rsidP="005016B2">
      <w:pPr>
        <w:wordWrap w:val="0"/>
        <w:overflowPunct w:val="0"/>
        <w:spacing w:line="350" w:lineRule="exact"/>
        <w:ind w:right="-2"/>
        <w:jc w:val="right"/>
        <w:textAlignment w:val="baseline"/>
        <w:rPr>
          <w:rFonts w:ascii="ＭＳ ゴシック" w:hAnsi="ＭＳ ゴシック"/>
          <w:spacing w:val="18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>年　　月　　日</w:t>
      </w:r>
    </w:p>
    <w:p w14:paraId="36DE996F" w14:textId="77777777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14B1148A" w14:textId="38EED649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 xml:space="preserve">　栃木県</w:t>
      </w:r>
      <w:r>
        <w:rPr>
          <w:rFonts w:ascii="ＭＳ ゴシック" w:hAnsi="ＭＳ ゴシック" w:cs="ＭＳ ゴシック" w:hint="eastAsia"/>
          <w:kern w:val="0"/>
        </w:rPr>
        <w:t>県土整備部技術管理課長</w:t>
      </w:r>
      <w:r w:rsidRPr="00802E30">
        <w:rPr>
          <w:rFonts w:ascii="ＭＳ ゴシック" w:hAnsi="ＭＳ ゴシック" w:cs="ＭＳ ゴシック" w:hint="eastAsia"/>
          <w:kern w:val="0"/>
        </w:rPr>
        <w:t xml:space="preserve">　　　　　　　様</w:t>
      </w:r>
    </w:p>
    <w:p w14:paraId="686DA41C" w14:textId="77777777" w:rsidR="005016B2" w:rsidRPr="005016B2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17511398" w14:textId="0F5C6AC9" w:rsidR="005016B2" w:rsidRPr="00802E30" w:rsidRDefault="005016B2" w:rsidP="005016B2">
      <w:pPr>
        <w:tabs>
          <w:tab w:val="left" w:pos="4253"/>
          <w:tab w:val="left" w:pos="4536"/>
        </w:tabs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 xml:space="preserve">　　　　　　　　　　　　　　　　　　　　</w:t>
      </w:r>
      <w:r>
        <w:rPr>
          <w:rFonts w:ascii="ＭＳ ゴシック" w:hAnsi="ＭＳ ゴシック" w:cs="ＭＳ ゴシック" w:hint="eastAsia"/>
          <w:kern w:val="0"/>
        </w:rPr>
        <w:t xml:space="preserve">　　　　　　　　　　　　氏　名</w:t>
      </w:r>
    </w:p>
    <w:p w14:paraId="1C6973AE" w14:textId="77777777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14879C4D" w14:textId="77777777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3183F164" w14:textId="43CD3285" w:rsidR="005016B2" w:rsidRPr="005016B2" w:rsidRDefault="005016B2" w:rsidP="005016B2">
      <w:pPr>
        <w:overflowPunct w:val="0"/>
        <w:spacing w:line="350" w:lineRule="exact"/>
        <w:jc w:val="center"/>
        <w:textAlignment w:val="baseline"/>
        <w:rPr>
          <w:rFonts w:ascii="ＭＳ ゴシック" w:hAnsi="ＭＳ ゴシック" w:cs="ＭＳ ゴシック"/>
          <w:b/>
          <w:kern w:val="0"/>
          <w:sz w:val="32"/>
          <w:szCs w:val="22"/>
        </w:rPr>
      </w:pPr>
      <w:r w:rsidRPr="005016B2">
        <w:rPr>
          <w:rFonts w:ascii="ＭＳ ゴシック" w:hAnsi="ＭＳ ゴシック" w:cs="ＭＳ ゴシック" w:hint="eastAsia"/>
          <w:b/>
          <w:kern w:val="0"/>
          <w:sz w:val="32"/>
          <w:szCs w:val="22"/>
        </w:rPr>
        <w:t>登録申請書</w:t>
      </w:r>
    </w:p>
    <w:p w14:paraId="0AFEDA73" w14:textId="77777777" w:rsidR="007A58BD" w:rsidRPr="00802E30" w:rsidRDefault="007A58BD" w:rsidP="007A58BD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2EB59794" w14:textId="6D09918D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 xml:space="preserve">　</w:t>
      </w:r>
      <w:r w:rsidR="007A58BD">
        <w:rPr>
          <w:rFonts w:ascii="ＭＳ ゴシック" w:hAnsi="ＭＳ ゴシック" w:cs="ＭＳ ゴシック" w:hint="eastAsia"/>
          <w:kern w:val="0"/>
        </w:rPr>
        <w:t>「栃木県</w:t>
      </w:r>
      <w:r w:rsidR="00F60F27">
        <w:rPr>
          <w:rFonts w:ascii="ＭＳ ゴシック" w:hAnsi="ＭＳ ゴシック" w:cs="ＭＳ ゴシック" w:hint="eastAsia"/>
          <w:kern w:val="0"/>
        </w:rPr>
        <w:t>ＩＣＴアドバイザー</w:t>
      </w:r>
      <w:r w:rsidR="007A58BD">
        <w:rPr>
          <w:rFonts w:ascii="ＭＳ ゴシック" w:hAnsi="ＭＳ ゴシック" w:cs="ＭＳ ゴシック" w:hint="eastAsia"/>
          <w:kern w:val="0"/>
        </w:rPr>
        <w:t>制度」実施要領に基づき、登録申請書を提出します。</w:t>
      </w:r>
    </w:p>
    <w:p w14:paraId="6D6D3C8D" w14:textId="77777777" w:rsidR="005016B2" w:rsidRPr="00F60F27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</w:p>
    <w:p w14:paraId="70BA7C84" w14:textId="77777777" w:rsidR="00486527" w:rsidRPr="00802E30" w:rsidRDefault="00486527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</w:p>
    <w:p w14:paraId="57CA6AC3" w14:textId="4417B0A3" w:rsidR="005016B2" w:rsidRPr="007A58BD" w:rsidRDefault="007A58BD" w:rsidP="007A58BD">
      <w:pPr>
        <w:overflowPunct w:val="0"/>
        <w:spacing w:line="350" w:lineRule="exact"/>
        <w:jc w:val="left"/>
        <w:textAlignment w:val="baseline"/>
        <w:rPr>
          <w:rFonts w:ascii="ＭＳ ゴシック" w:hAnsi="ＭＳ ゴシック" w:cs="ＭＳ ゴシック"/>
          <w:kern w:val="0"/>
          <w:sz w:val="24"/>
          <w:szCs w:val="21"/>
        </w:rPr>
      </w:pPr>
      <w:r w:rsidRPr="007A58BD">
        <w:rPr>
          <w:rFonts w:ascii="ＭＳ ゴシック" w:hAnsi="ＭＳ ゴシック" w:cs="ＭＳ ゴシック" w:hint="eastAsia"/>
          <w:kern w:val="0"/>
          <w:sz w:val="24"/>
          <w:szCs w:val="21"/>
        </w:rPr>
        <w:t>登録内容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3"/>
        <w:gridCol w:w="2409"/>
        <w:gridCol w:w="6088"/>
      </w:tblGrid>
      <w:tr w:rsidR="007A58BD" w:rsidRPr="0043590C" w14:paraId="15963DD0" w14:textId="77777777" w:rsidTr="00B15CDC">
        <w:trPr>
          <w:trHeight w:val="553"/>
        </w:trPr>
        <w:tc>
          <w:tcPr>
            <w:tcW w:w="2972" w:type="dxa"/>
            <w:gridSpan w:val="2"/>
            <w:vAlign w:val="center"/>
          </w:tcPr>
          <w:p w14:paraId="27FEFFCA" w14:textId="61E08646" w:rsidR="007A58BD" w:rsidRPr="0043590C" w:rsidRDefault="00CB2A63" w:rsidP="00B15CDC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支援可能分野</w:t>
            </w:r>
          </w:p>
        </w:tc>
        <w:tc>
          <w:tcPr>
            <w:tcW w:w="6088" w:type="dxa"/>
            <w:vAlign w:val="center"/>
          </w:tcPr>
          <w:p w14:paraId="05487AA6" w14:textId="5F63A30F" w:rsidR="00CB2A63" w:rsidRDefault="00743CE7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743CE7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■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①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３次元測量関係</w:t>
            </w:r>
          </w:p>
          <w:p w14:paraId="3342F39D" w14:textId="65116CCE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ＣＩＭ関係</w:t>
            </w:r>
          </w:p>
          <w:p w14:paraId="3533AE12" w14:textId="660DC21B" w:rsidR="00CB2A63" w:rsidRDefault="00743CE7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743CE7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■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③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３次元設計データ作成関係</w:t>
            </w:r>
          </w:p>
          <w:p w14:paraId="341986DA" w14:textId="4F813021" w:rsidR="00CB2A63" w:rsidRDefault="00743CE7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743CE7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■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④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ＩＣＴ建設機械による施工関係</w:t>
            </w:r>
          </w:p>
          <w:p w14:paraId="260682D7" w14:textId="55A8885C" w:rsidR="00CB2A63" w:rsidRDefault="00743CE7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743CE7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■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⑤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 w:rsidR="00CB2A63">
              <w:rPr>
                <w:rFonts w:asciiTheme="majorEastAsia" w:eastAsiaTheme="majorEastAsia" w:hAnsiTheme="majorEastAsia" w:hint="eastAsia"/>
                <w:kern w:val="0"/>
              </w:rPr>
              <w:t>３次元施工管理関係</w:t>
            </w:r>
          </w:p>
          <w:p w14:paraId="4E218325" w14:textId="127E5854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⑥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インフラＤＸに係る研修</w:t>
            </w:r>
            <w:r w:rsidR="003121AB">
              <w:rPr>
                <w:rFonts w:asciiTheme="majorEastAsia" w:eastAsiaTheme="majorEastAsia" w:hAnsiTheme="majorEastAsia" w:hint="eastAsia"/>
                <w:kern w:val="0"/>
              </w:rPr>
              <w:t>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講習会</w:t>
            </w:r>
          </w:p>
          <w:p w14:paraId="4A17FEC9" w14:textId="62D630F8" w:rsidR="007A58BD" w:rsidRPr="0043590C" w:rsidRDefault="007A58BD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（※複数選択可）</w:t>
            </w:r>
          </w:p>
        </w:tc>
      </w:tr>
      <w:tr w:rsidR="00486527" w:rsidRPr="0043590C" w14:paraId="74D104A3" w14:textId="77777777" w:rsidTr="00B15CDC">
        <w:trPr>
          <w:trHeight w:val="553"/>
        </w:trPr>
        <w:tc>
          <w:tcPr>
            <w:tcW w:w="2972" w:type="dxa"/>
            <w:gridSpan w:val="2"/>
            <w:vAlign w:val="center"/>
          </w:tcPr>
          <w:p w14:paraId="69CFE656" w14:textId="789BEB02" w:rsidR="00486527" w:rsidRDefault="00F60F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所属</w:t>
            </w:r>
            <w:r w:rsidR="00B92FFF">
              <w:rPr>
                <w:rFonts w:ascii="ＭＳ ゴシック" w:hAnsi="Times New Roman" w:hint="eastAsia"/>
                <w:kern w:val="0"/>
              </w:rPr>
              <w:t>法人等</w:t>
            </w:r>
            <w:r w:rsidR="00486527" w:rsidRPr="0043590C">
              <w:rPr>
                <w:rFonts w:ascii="ＭＳ ゴシック" w:hAnsi="Times New Roman" w:hint="eastAsia"/>
                <w:kern w:val="0"/>
              </w:rPr>
              <w:t>名</w:t>
            </w:r>
          </w:p>
        </w:tc>
        <w:tc>
          <w:tcPr>
            <w:tcW w:w="6088" w:type="dxa"/>
            <w:vAlign w:val="center"/>
          </w:tcPr>
          <w:p w14:paraId="67C467DA" w14:textId="5FD2E681" w:rsidR="00486527" w:rsidRPr="0043590C" w:rsidRDefault="00743CE7" w:rsidP="00486527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743CE7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○○建設株式会社</w:t>
            </w:r>
          </w:p>
        </w:tc>
      </w:tr>
      <w:tr w:rsidR="00486527" w:rsidRPr="0043590C" w14:paraId="3FFC5D24" w14:textId="77777777" w:rsidTr="00B15CDC">
        <w:trPr>
          <w:trHeight w:val="560"/>
        </w:trPr>
        <w:tc>
          <w:tcPr>
            <w:tcW w:w="563" w:type="dxa"/>
            <w:vMerge w:val="restart"/>
            <w:textDirection w:val="tbRlV"/>
          </w:tcPr>
          <w:p w14:paraId="3FCE1168" w14:textId="77777777" w:rsidR="00486527" w:rsidRPr="0043590C" w:rsidRDefault="00486527" w:rsidP="00486527">
            <w:pPr>
              <w:widowControl/>
              <w:ind w:left="113" w:right="113"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 xml:space="preserve">連絡先 　</w:t>
            </w:r>
          </w:p>
        </w:tc>
        <w:tc>
          <w:tcPr>
            <w:tcW w:w="2409" w:type="dxa"/>
            <w:vAlign w:val="center"/>
          </w:tcPr>
          <w:p w14:paraId="5F7E8923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>メールアドレス</w:t>
            </w:r>
          </w:p>
        </w:tc>
        <w:tc>
          <w:tcPr>
            <w:tcW w:w="6088" w:type="dxa"/>
            <w:vAlign w:val="center"/>
          </w:tcPr>
          <w:p w14:paraId="145FF310" w14:textId="25347EEB" w:rsidR="00486527" w:rsidRPr="0043590C" w:rsidRDefault="00743CE7" w:rsidP="00486527">
            <w:pPr>
              <w:widowControl/>
              <w:jc w:val="left"/>
              <w:rPr>
                <w:rFonts w:ascii="ＭＳ ゴシック" w:hAnsi="Times New Roman"/>
                <w:kern w:val="0"/>
              </w:rPr>
            </w:pPr>
            <w:r w:rsidRPr="00743CE7">
              <w:rPr>
                <w:rFonts w:ascii="ＭＳ ゴシック" w:hAnsi="Times New Roman" w:hint="eastAsia"/>
                <w:color w:val="FF0000"/>
                <w:kern w:val="0"/>
              </w:rPr>
              <w:t>abc@xxxx.co.jp</w:t>
            </w:r>
          </w:p>
        </w:tc>
      </w:tr>
      <w:tr w:rsidR="00486527" w:rsidRPr="0043590C" w14:paraId="6FF95B9D" w14:textId="77777777" w:rsidTr="00B15CDC">
        <w:trPr>
          <w:trHeight w:val="554"/>
        </w:trPr>
        <w:tc>
          <w:tcPr>
            <w:tcW w:w="563" w:type="dxa"/>
            <w:vMerge/>
          </w:tcPr>
          <w:p w14:paraId="4F8E0DFC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17BB6992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0BCDC488" w14:textId="70F63A4B" w:rsidR="00486527" w:rsidRPr="0043590C" w:rsidRDefault="00743CE7" w:rsidP="00486527">
            <w:pPr>
              <w:widowControl/>
              <w:jc w:val="left"/>
              <w:rPr>
                <w:rFonts w:ascii="ＭＳ ゴシック" w:hAnsi="Times New Roman"/>
                <w:kern w:val="0"/>
              </w:rPr>
            </w:pPr>
            <w:r w:rsidRPr="00743CE7">
              <w:rPr>
                <w:rFonts w:ascii="ＭＳ ゴシック" w:hAnsi="Times New Roman" w:hint="eastAsia"/>
                <w:color w:val="FF0000"/>
                <w:kern w:val="0"/>
              </w:rPr>
              <w:t>012-345-678</w:t>
            </w:r>
            <w:r>
              <w:rPr>
                <w:rFonts w:ascii="ＭＳ ゴシック" w:hAnsi="Times New Roman" w:hint="eastAsia"/>
                <w:color w:val="FF0000"/>
                <w:kern w:val="0"/>
              </w:rPr>
              <w:t>9</w:t>
            </w:r>
          </w:p>
        </w:tc>
      </w:tr>
      <w:tr w:rsidR="00486527" w:rsidRPr="0043590C" w14:paraId="0D7E0F75" w14:textId="77777777" w:rsidTr="00B15CDC">
        <w:trPr>
          <w:trHeight w:val="549"/>
        </w:trPr>
        <w:tc>
          <w:tcPr>
            <w:tcW w:w="563" w:type="dxa"/>
            <w:vMerge/>
          </w:tcPr>
          <w:p w14:paraId="4C3C7771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46BF08FC" w14:textId="3F86D391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>住所</w:t>
            </w:r>
          </w:p>
        </w:tc>
        <w:tc>
          <w:tcPr>
            <w:tcW w:w="6088" w:type="dxa"/>
            <w:vAlign w:val="center"/>
          </w:tcPr>
          <w:p w14:paraId="29C88AB5" w14:textId="28FB80FF" w:rsidR="00486527" w:rsidRPr="0043590C" w:rsidRDefault="00743CE7" w:rsidP="00486527">
            <w:pPr>
              <w:widowControl/>
              <w:jc w:val="left"/>
              <w:rPr>
                <w:rFonts w:ascii="ＭＳ ゴシック" w:hAnsi="Times New Roman"/>
                <w:kern w:val="0"/>
              </w:rPr>
            </w:pPr>
            <w:r w:rsidRPr="00743CE7">
              <w:rPr>
                <w:rFonts w:ascii="ＭＳ ゴシック" w:hAnsi="Times New Roman" w:hint="eastAsia"/>
                <w:color w:val="FF0000"/>
                <w:kern w:val="0"/>
              </w:rPr>
              <w:t>栃木県○○市○○１－１１</w:t>
            </w:r>
          </w:p>
        </w:tc>
      </w:tr>
      <w:tr w:rsidR="001F036B" w:rsidRPr="00126CC9" w14:paraId="1526AFDD" w14:textId="77777777" w:rsidTr="001F036B">
        <w:trPr>
          <w:trHeight w:val="2297"/>
        </w:trPr>
        <w:tc>
          <w:tcPr>
            <w:tcW w:w="2972" w:type="dxa"/>
            <w:gridSpan w:val="2"/>
            <w:vAlign w:val="center"/>
          </w:tcPr>
          <w:p w14:paraId="5129DBE8" w14:textId="28E2B6E6" w:rsidR="001F036B" w:rsidRPr="0043590C" w:rsidRDefault="001F036B" w:rsidP="001F036B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支援内容</w:t>
            </w:r>
          </w:p>
        </w:tc>
        <w:tc>
          <w:tcPr>
            <w:tcW w:w="6088" w:type="dxa"/>
          </w:tcPr>
          <w:p w14:paraId="2ECD0571" w14:textId="77777777" w:rsidR="001F036B" w:rsidRPr="00126CC9" w:rsidRDefault="001E02B4" w:rsidP="001F036B">
            <w:pPr>
              <w:widowControl/>
              <w:rPr>
                <w:rFonts w:ascii="ＭＳ ゴシック" w:hAnsi="Times New Roman"/>
                <w:color w:val="FF0000"/>
                <w:kern w:val="0"/>
              </w:rPr>
            </w:pPr>
            <w:r w:rsidRPr="00126CC9">
              <w:rPr>
                <w:rFonts w:ascii="ＭＳ ゴシック" w:hAnsi="Times New Roman" w:hint="eastAsia"/>
                <w:color w:val="FF0000"/>
                <w:kern w:val="0"/>
              </w:rPr>
              <w:t>弊社では、ＩＣＴ土工の実績が多数あり、</w:t>
            </w:r>
            <w:r w:rsidR="00126CC9" w:rsidRPr="00126CC9">
              <w:rPr>
                <w:rFonts w:ascii="ＭＳ ゴシック" w:hAnsi="Times New Roman" w:hint="eastAsia"/>
                <w:color w:val="FF0000"/>
                <w:kern w:val="0"/>
              </w:rPr>
              <w:t>３次元測量、３次元設計データ作成からＩＣＴ建機による施工、３次元施工管理まで幅広くサポートが可能です。</w:t>
            </w:r>
          </w:p>
          <w:p w14:paraId="4DE63FB4" w14:textId="7FB5EFBF" w:rsidR="00126CC9" w:rsidRPr="00126CC9" w:rsidRDefault="00126CC9" w:rsidP="001F036B">
            <w:pPr>
              <w:widowControl/>
              <w:rPr>
                <w:rFonts w:ascii="ＭＳ ゴシック" w:hAnsi="Times New Roman"/>
                <w:color w:val="FF0000"/>
                <w:kern w:val="0"/>
              </w:rPr>
            </w:pPr>
            <w:r w:rsidRPr="00126CC9">
              <w:rPr>
                <w:rFonts w:ascii="ＭＳ ゴシック" w:hAnsi="Times New Roman" w:hint="eastAsia"/>
                <w:color w:val="FF0000"/>
                <w:kern w:val="0"/>
              </w:rPr>
              <w:t>測量機器はＵＡＶ及び自動追尾型ＴＳ、ソフトウェアは○○、○○について支援可能です。</w:t>
            </w:r>
          </w:p>
        </w:tc>
      </w:tr>
    </w:tbl>
    <w:p w14:paraId="5D882E93" w14:textId="433E34FA" w:rsidR="004E60DD" w:rsidRPr="0043590C" w:rsidRDefault="004E60DD" w:rsidP="000F3250">
      <w:pPr>
        <w:widowControl/>
        <w:jc w:val="left"/>
        <w:rPr>
          <w:rFonts w:ascii="ＭＳ ゴシック" w:hAnsi="Times New Roman"/>
          <w:kern w:val="0"/>
          <w:szCs w:val="24"/>
        </w:rPr>
      </w:pPr>
    </w:p>
    <w:p w14:paraId="35C0DC86" w14:textId="5AC68404" w:rsidR="008D7820" w:rsidRDefault="00F12A76">
      <w:pPr>
        <w:widowControl/>
        <w:jc w:val="left"/>
        <w:rPr>
          <w:rFonts w:ascii="ＭＳ ゴシック" w:hAnsi="Times New Roman"/>
          <w:kern w:val="0"/>
          <w:szCs w:val="22"/>
        </w:rPr>
      </w:pPr>
      <w:r w:rsidRPr="008A4A1D">
        <w:rPr>
          <w:rFonts w:ascii="ＭＳ ゴシック" w:hAnsi="Times New Roman" w:hint="eastAsia"/>
          <w:kern w:val="0"/>
          <w:szCs w:val="22"/>
        </w:rPr>
        <w:t>※</w:t>
      </w:r>
      <w:r w:rsidR="00925D5B" w:rsidRPr="008A4A1D">
        <w:rPr>
          <w:rFonts w:ascii="ＭＳ ゴシック" w:hAnsi="Times New Roman" w:hint="eastAsia"/>
          <w:kern w:val="0"/>
          <w:szCs w:val="22"/>
        </w:rPr>
        <w:t>上記</w:t>
      </w:r>
      <w:r w:rsidR="001F036B">
        <w:rPr>
          <w:rFonts w:ascii="ＭＳ ゴシック" w:hAnsi="Times New Roman" w:hint="eastAsia"/>
          <w:kern w:val="0"/>
          <w:szCs w:val="22"/>
        </w:rPr>
        <w:t>「</w:t>
      </w:r>
      <w:r w:rsidR="00925D5B" w:rsidRPr="008A4A1D">
        <w:rPr>
          <w:rFonts w:ascii="ＭＳ ゴシック" w:hAnsi="Times New Roman" w:hint="eastAsia"/>
          <w:kern w:val="0"/>
          <w:szCs w:val="22"/>
        </w:rPr>
        <w:t>登録内容</w:t>
      </w:r>
      <w:r w:rsidR="001F036B">
        <w:rPr>
          <w:rFonts w:ascii="ＭＳ ゴシック" w:hAnsi="Times New Roman" w:hint="eastAsia"/>
          <w:kern w:val="0"/>
          <w:szCs w:val="22"/>
        </w:rPr>
        <w:t>」の</w:t>
      </w:r>
      <w:r w:rsidR="00925D5B" w:rsidRPr="008A4A1D">
        <w:rPr>
          <w:rFonts w:ascii="ＭＳ ゴシック" w:hAnsi="Times New Roman" w:hint="eastAsia"/>
          <w:kern w:val="0"/>
          <w:szCs w:val="22"/>
        </w:rPr>
        <w:t>記載</w:t>
      </w:r>
      <w:r w:rsidR="001F036B">
        <w:rPr>
          <w:rFonts w:ascii="ＭＳ ゴシック" w:hAnsi="Times New Roman" w:hint="eastAsia"/>
          <w:kern w:val="0"/>
          <w:szCs w:val="22"/>
        </w:rPr>
        <w:t>事項</w:t>
      </w:r>
      <w:r w:rsidR="00DB0C2B">
        <w:rPr>
          <w:rFonts w:ascii="ＭＳ ゴシック" w:hAnsi="Times New Roman" w:hint="eastAsia"/>
          <w:kern w:val="0"/>
          <w:szCs w:val="22"/>
        </w:rPr>
        <w:t>は</w:t>
      </w:r>
      <w:r w:rsidR="00925D5B" w:rsidRPr="008A4A1D">
        <w:rPr>
          <w:rFonts w:ascii="ＭＳ ゴシック" w:hAnsi="Times New Roman" w:hint="eastAsia"/>
          <w:kern w:val="0"/>
          <w:szCs w:val="22"/>
        </w:rPr>
        <w:t>、</w:t>
      </w:r>
      <w:r w:rsidR="001F036B" w:rsidRPr="001F036B">
        <w:rPr>
          <w:rFonts w:ascii="ＭＳ ゴシック" w:hAnsi="ＭＳ ゴシック" w:hint="eastAsia"/>
        </w:rPr>
        <w:t>栃木県</w:t>
      </w:r>
      <w:r w:rsidR="00C4723F">
        <w:rPr>
          <w:rFonts w:ascii="ＭＳ ゴシック" w:hAnsi="ＭＳ ゴシック" w:hint="eastAsia"/>
        </w:rPr>
        <w:t>ＩＣＴ</w:t>
      </w:r>
      <w:r w:rsidR="001F036B" w:rsidRPr="001F036B">
        <w:rPr>
          <w:rFonts w:ascii="ＭＳ ゴシック" w:hAnsi="ＭＳ ゴシック" w:hint="eastAsia"/>
        </w:rPr>
        <w:t>アドバイザー名簿</w:t>
      </w:r>
      <w:r w:rsidR="001F036B">
        <w:rPr>
          <w:rFonts w:ascii="ＭＳ ゴシック" w:hAnsi="ＭＳ ゴシック" w:hint="eastAsia"/>
        </w:rPr>
        <w:t>に記載し、</w:t>
      </w:r>
      <w:r w:rsidR="001F036B">
        <w:rPr>
          <w:rFonts w:ascii="ＭＳ ゴシック" w:hAnsi="Times New Roman" w:hint="eastAsia"/>
          <w:kern w:val="0"/>
          <w:szCs w:val="22"/>
        </w:rPr>
        <w:t>栃木県のＨＰで</w:t>
      </w:r>
      <w:r w:rsidR="00925D5B" w:rsidRPr="008A4A1D">
        <w:rPr>
          <w:rFonts w:ascii="ＭＳ ゴシック" w:hAnsi="Times New Roman" w:hint="eastAsia"/>
          <w:kern w:val="0"/>
          <w:szCs w:val="22"/>
        </w:rPr>
        <w:t>公表</w:t>
      </w:r>
      <w:r w:rsidR="00743237" w:rsidRPr="008A4A1D">
        <w:rPr>
          <w:rFonts w:ascii="ＭＳ ゴシック" w:hAnsi="Times New Roman" w:hint="eastAsia"/>
          <w:kern w:val="0"/>
          <w:szCs w:val="22"/>
        </w:rPr>
        <w:t>する内容となります</w:t>
      </w:r>
      <w:r w:rsidR="00925D5B" w:rsidRPr="008A4A1D">
        <w:rPr>
          <w:rFonts w:ascii="ＭＳ ゴシック" w:hAnsi="Times New Roman" w:hint="eastAsia"/>
          <w:kern w:val="0"/>
          <w:szCs w:val="22"/>
        </w:rPr>
        <w:t>。</w:t>
      </w:r>
    </w:p>
    <w:p w14:paraId="24A7F382" w14:textId="77777777" w:rsidR="002D1CB4" w:rsidRDefault="002D1CB4">
      <w:pPr>
        <w:widowControl/>
        <w:jc w:val="left"/>
        <w:rPr>
          <w:rFonts w:ascii="ＭＳ ゴシック" w:hAnsi="Times New Roman"/>
          <w:kern w:val="0"/>
          <w:szCs w:val="22"/>
        </w:rPr>
        <w:sectPr w:rsidR="002D1CB4" w:rsidSect="002D1CB4">
          <w:headerReference w:type="default" r:id="rId9"/>
          <w:pgSz w:w="11906" w:h="16838"/>
          <w:pgMar w:top="1418" w:right="1418" w:bottom="1418" w:left="1418" w:header="454" w:footer="992" w:gutter="0"/>
          <w:cols w:space="720"/>
          <w:titlePg/>
          <w:docGrid w:type="linesAndChars" w:linePitch="341" w:charSpace="-1858"/>
        </w:sectPr>
      </w:pPr>
    </w:p>
    <w:p w14:paraId="7BC9EB6B" w14:textId="0D6FE8C4" w:rsidR="003C438C" w:rsidRPr="009612CE" w:rsidRDefault="003C438C" w:rsidP="009612CE">
      <w:pPr>
        <w:overflowPunct w:val="0"/>
        <w:spacing w:line="400" w:lineRule="exact"/>
        <w:ind w:left="480" w:hanging="480"/>
        <w:jc w:val="center"/>
        <w:textAlignment w:val="baseline"/>
        <w:rPr>
          <w:sz w:val="28"/>
          <w:szCs w:val="28"/>
        </w:rPr>
      </w:pPr>
      <w:bookmarkStart w:id="0" w:name="_Hlk44598983"/>
      <w:r>
        <w:rPr>
          <w:rFonts w:hint="eastAsia"/>
          <w:sz w:val="28"/>
          <w:szCs w:val="28"/>
        </w:rPr>
        <w:lastRenderedPageBreak/>
        <w:t>業務または工事</w:t>
      </w:r>
      <w:r w:rsidRPr="009612CE">
        <w:rPr>
          <w:rFonts w:hint="eastAsia"/>
          <w:sz w:val="28"/>
          <w:szCs w:val="28"/>
        </w:rPr>
        <w:t>の実績</w:t>
      </w:r>
    </w:p>
    <w:tbl>
      <w:tblPr>
        <w:tblStyle w:val="ac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2126"/>
        <w:gridCol w:w="1276"/>
        <w:gridCol w:w="1843"/>
        <w:gridCol w:w="2268"/>
      </w:tblGrid>
      <w:tr w:rsidR="00F06088" w:rsidRPr="0043590C" w14:paraId="30602CBA" w14:textId="77777777" w:rsidTr="00F06088">
        <w:trPr>
          <w:trHeight w:val="624"/>
        </w:trPr>
        <w:tc>
          <w:tcPr>
            <w:tcW w:w="1843" w:type="dxa"/>
            <w:vAlign w:val="center"/>
          </w:tcPr>
          <w:p w14:paraId="0C59501A" w14:textId="77777777" w:rsidR="003C438C" w:rsidRPr="0030581F" w:rsidRDefault="003C438C" w:rsidP="009612CE">
            <w:pPr>
              <w:jc w:val="center"/>
              <w:rPr>
                <w:rFonts w:asciiTheme="majorEastAsia" w:eastAsiaTheme="majorEastAsia" w:hAnsiTheme="majorEastAsia"/>
              </w:rPr>
            </w:pPr>
            <w:r w:rsidRPr="0030581F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3260" w:type="dxa"/>
            <w:vAlign w:val="center"/>
          </w:tcPr>
          <w:p w14:paraId="59629C08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業務/工事名</w:t>
            </w:r>
          </w:p>
        </w:tc>
        <w:tc>
          <w:tcPr>
            <w:tcW w:w="1276" w:type="dxa"/>
            <w:vAlign w:val="center"/>
          </w:tcPr>
          <w:p w14:paraId="3708CDA7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発注機関</w:t>
            </w:r>
          </w:p>
        </w:tc>
        <w:tc>
          <w:tcPr>
            <w:tcW w:w="2126" w:type="dxa"/>
            <w:vAlign w:val="center"/>
          </w:tcPr>
          <w:p w14:paraId="67C644F9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受注者名</w:t>
            </w:r>
          </w:p>
        </w:tc>
        <w:tc>
          <w:tcPr>
            <w:tcW w:w="1276" w:type="dxa"/>
            <w:vAlign w:val="center"/>
          </w:tcPr>
          <w:p w14:paraId="3C510556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元請/下請</w:t>
            </w:r>
          </w:p>
        </w:tc>
        <w:tc>
          <w:tcPr>
            <w:tcW w:w="1843" w:type="dxa"/>
            <w:vAlign w:val="center"/>
          </w:tcPr>
          <w:p w14:paraId="0B4677E8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最終契約額</w:t>
            </w:r>
          </w:p>
        </w:tc>
        <w:tc>
          <w:tcPr>
            <w:tcW w:w="2268" w:type="dxa"/>
            <w:vAlign w:val="center"/>
          </w:tcPr>
          <w:p w14:paraId="2972B395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工期</w:t>
            </w:r>
          </w:p>
        </w:tc>
      </w:tr>
      <w:tr w:rsidR="00F06088" w:rsidRPr="0043590C" w14:paraId="49F0D98A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74A0ADFD" w14:textId="1E49AC33" w:rsidR="003C438C" w:rsidRPr="007C562C" w:rsidRDefault="003C438C" w:rsidP="009612CE">
            <w:pPr>
              <w:jc w:val="center"/>
              <w:rPr>
                <w:rFonts w:ascii="ＭＳ ゴシック" w:hAnsi="ＭＳ ゴシック"/>
                <w:color w:val="FF0000"/>
              </w:rPr>
            </w:pPr>
            <w:r w:rsidRPr="007C562C">
              <w:rPr>
                <w:rFonts w:ascii="ＭＳ ゴシック" w:hAnsi="ＭＳ ゴシック" w:hint="eastAsia"/>
                <w:color w:val="FF0000"/>
              </w:rPr>
              <w:t>①</w:t>
            </w:r>
            <w:r w:rsidR="00F06088" w:rsidRPr="007C562C">
              <w:rPr>
                <w:rFonts w:ascii="ＭＳ ゴシック" w:hAnsi="ＭＳ ゴシック" w:hint="eastAsia"/>
                <w:color w:val="FF0000"/>
              </w:rPr>
              <w:t xml:space="preserve"> ③ ④ ⑤ </w:t>
            </w:r>
          </w:p>
        </w:tc>
        <w:tc>
          <w:tcPr>
            <w:tcW w:w="3260" w:type="dxa"/>
            <w:vAlign w:val="center"/>
          </w:tcPr>
          <w:p w14:paraId="533FBB9E" w14:textId="77777777" w:rsidR="003C438C" w:rsidRPr="007C562C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○○○○工事</w:t>
            </w:r>
          </w:p>
        </w:tc>
        <w:tc>
          <w:tcPr>
            <w:tcW w:w="1276" w:type="dxa"/>
            <w:vAlign w:val="center"/>
          </w:tcPr>
          <w:p w14:paraId="4F0D8E37" w14:textId="77777777" w:rsidR="003C438C" w:rsidRPr="007C562C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栃木県</w:t>
            </w:r>
          </w:p>
        </w:tc>
        <w:tc>
          <w:tcPr>
            <w:tcW w:w="2126" w:type="dxa"/>
            <w:vAlign w:val="center"/>
          </w:tcPr>
          <w:p w14:paraId="5615AA72" w14:textId="77777777" w:rsidR="003C438C" w:rsidRPr="007C562C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○○建設(株)</w:t>
            </w:r>
          </w:p>
        </w:tc>
        <w:tc>
          <w:tcPr>
            <w:tcW w:w="1276" w:type="dxa"/>
            <w:vAlign w:val="center"/>
          </w:tcPr>
          <w:p w14:paraId="1838C8C9" w14:textId="77777777" w:rsidR="003C438C" w:rsidRPr="007C562C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元請</w:t>
            </w:r>
          </w:p>
        </w:tc>
        <w:tc>
          <w:tcPr>
            <w:tcW w:w="1843" w:type="dxa"/>
            <w:vAlign w:val="center"/>
          </w:tcPr>
          <w:p w14:paraId="557B73AD" w14:textId="77777777" w:rsidR="003C438C" w:rsidRPr="007C562C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11,111,111円</w:t>
            </w:r>
          </w:p>
        </w:tc>
        <w:tc>
          <w:tcPr>
            <w:tcW w:w="2268" w:type="dxa"/>
            <w:vAlign w:val="center"/>
          </w:tcPr>
          <w:p w14:paraId="7C119793" w14:textId="140835E2" w:rsidR="003C438C" w:rsidRPr="007C562C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R7.1</w:t>
            </w:r>
            <w:r w:rsidR="00B92FFF" w:rsidRPr="007C562C">
              <w:rPr>
                <w:rFonts w:ascii="ＭＳ ゴシック" w:hAnsi="ＭＳ ゴシック" w:hint="eastAsia"/>
                <w:color w:val="FF0000"/>
                <w:kern w:val="0"/>
              </w:rPr>
              <w:t>1</w:t>
            </w: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.1</w:t>
            </w:r>
            <w:r w:rsidR="00B92FFF" w:rsidRPr="007C562C">
              <w:rPr>
                <w:rFonts w:ascii="ＭＳ ゴシック" w:hAnsi="ＭＳ ゴシック" w:hint="eastAsia"/>
                <w:color w:val="FF0000"/>
                <w:kern w:val="0"/>
              </w:rPr>
              <w:t>1</w:t>
            </w: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～R8.1</w:t>
            </w:r>
            <w:r w:rsidR="00B92FFF" w:rsidRPr="007C562C">
              <w:rPr>
                <w:rFonts w:ascii="ＭＳ ゴシック" w:hAnsi="ＭＳ ゴシック" w:hint="eastAsia"/>
                <w:color w:val="FF0000"/>
                <w:kern w:val="0"/>
              </w:rPr>
              <w:t>1</w:t>
            </w: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.1</w:t>
            </w:r>
            <w:r w:rsidR="00B92FFF" w:rsidRPr="007C562C">
              <w:rPr>
                <w:rFonts w:ascii="ＭＳ ゴシック" w:hAnsi="ＭＳ ゴシック" w:hint="eastAsia"/>
                <w:color w:val="FF0000"/>
                <w:kern w:val="0"/>
              </w:rPr>
              <w:t>1</w:t>
            </w:r>
          </w:p>
        </w:tc>
      </w:tr>
      <w:tr w:rsidR="003C438C" w:rsidRPr="0043590C" w14:paraId="3B1F15FA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37D655C8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34A59A8C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026ABE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69C80FF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D0DA18F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EFBCC95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5CE43DAE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02FE6C1F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329AE286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AF10C30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C6D81A8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013B304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EC7880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7B96940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F07A2D4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3427F08B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75869136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67DCE6A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3648469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2388A1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E153A16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F6259A0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B151DE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5E319E4A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7B43D9FC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50EA269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D799EBD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4DCB9798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16838161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E0733F0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56065E4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48D13C0B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30925B25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9BF613F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E02A0AD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05DAF12E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B632D81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6D585C1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879196D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F06088" w:rsidRPr="0043590C" w14:paraId="76A7FB13" w14:textId="77777777" w:rsidTr="00B92FFF">
        <w:trPr>
          <w:trHeight w:val="3557"/>
        </w:trPr>
        <w:tc>
          <w:tcPr>
            <w:tcW w:w="1843" w:type="dxa"/>
            <w:vAlign w:val="center"/>
          </w:tcPr>
          <w:p w14:paraId="05433CCC" w14:textId="77777777" w:rsidR="00F06088" w:rsidRPr="0030581F" w:rsidRDefault="00F06088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30581F">
              <w:rPr>
                <w:rFonts w:ascii="ＭＳ ゴシック" w:hAnsi="ＭＳ ゴシック" w:hint="eastAsia"/>
                <w:kern w:val="0"/>
              </w:rPr>
              <w:t>業務/工事の内容</w:t>
            </w:r>
          </w:p>
        </w:tc>
        <w:tc>
          <w:tcPr>
            <w:tcW w:w="12049" w:type="dxa"/>
            <w:gridSpan w:val="6"/>
          </w:tcPr>
          <w:p w14:paraId="01B64D1C" w14:textId="3434288C" w:rsidR="00F06088" w:rsidRPr="007C562C" w:rsidRDefault="00F06088" w:rsidP="00F06088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color w:val="FF0000"/>
                <w:kern w:val="0"/>
              </w:rPr>
            </w:pPr>
            <w:r w:rsidRPr="007C562C">
              <w:rPr>
                <w:rFonts w:ascii="ＭＳ ゴシック" w:hAnsi="ＭＳ ゴシック" w:hint="eastAsia"/>
                <w:color w:val="FF0000"/>
                <w:kern w:val="0"/>
              </w:rPr>
              <w:t>ＩＣＴ土工において、「○○（３次元ソフトウェア名）」を用いて３次元設計データを作成し、ＵＡＶでの３次元起工測量と出来形計測を実施した。また、ＩＣＴ施工についてはネットワーク形ＲＴＫＧＮＳＳによる測位を行う３ＤＭＣバックホウを使用して施工を行った。このため施工における各段階の全般について把握しているため、①、③、④、⑤の分野における支援が可能。</w:t>
            </w:r>
          </w:p>
          <w:p w14:paraId="026BA510" w14:textId="77777777" w:rsidR="00F06088" w:rsidRPr="0030581F" w:rsidRDefault="00F06088" w:rsidP="00F06088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bookmarkEnd w:id="0"/>
    </w:tbl>
    <w:p w14:paraId="4CF69441" w14:textId="77777777" w:rsidR="00B92FFF" w:rsidRDefault="00B92FFF" w:rsidP="00365302">
      <w:pPr>
        <w:overflowPunct w:val="0"/>
        <w:spacing w:line="400" w:lineRule="exact"/>
        <w:jc w:val="center"/>
        <w:textAlignment w:val="baseline"/>
        <w:rPr>
          <w:sz w:val="28"/>
          <w:szCs w:val="22"/>
        </w:rPr>
        <w:sectPr w:rsidR="00B92FFF" w:rsidSect="002D1CB4">
          <w:pgSz w:w="16838" w:h="11906" w:orient="landscape"/>
          <w:pgMar w:top="1418" w:right="1418" w:bottom="1418" w:left="1418" w:header="454" w:footer="992" w:gutter="0"/>
          <w:cols w:space="720"/>
          <w:titlePg/>
          <w:docGrid w:type="linesAndChars" w:linePitch="341" w:charSpace="-1858"/>
        </w:sectPr>
      </w:pPr>
    </w:p>
    <w:p w14:paraId="71CFBBC0" w14:textId="3614A5CC" w:rsidR="00365302" w:rsidRPr="00365302" w:rsidRDefault="00534CCC" w:rsidP="00365302">
      <w:pPr>
        <w:overflowPunct w:val="0"/>
        <w:spacing w:line="400" w:lineRule="exact"/>
        <w:jc w:val="center"/>
        <w:textAlignment w:val="baseline"/>
        <w:rPr>
          <w:sz w:val="28"/>
          <w:szCs w:val="22"/>
        </w:rPr>
      </w:pPr>
      <w:r>
        <w:rPr>
          <w:rFonts w:hint="eastAsia"/>
          <w:sz w:val="28"/>
          <w:szCs w:val="22"/>
        </w:rPr>
        <w:lastRenderedPageBreak/>
        <w:t>インフラＤＸ推進に</w:t>
      </w:r>
      <w:r w:rsidR="00D365B7" w:rsidRPr="00D365B7">
        <w:rPr>
          <w:rFonts w:hint="eastAsia"/>
          <w:sz w:val="28"/>
          <w:szCs w:val="22"/>
        </w:rPr>
        <w:t>関する</w:t>
      </w:r>
      <w:r>
        <w:rPr>
          <w:rFonts w:hint="eastAsia"/>
          <w:sz w:val="28"/>
          <w:szCs w:val="22"/>
        </w:rPr>
        <w:t>普及・支援活動等の実績</w:t>
      </w:r>
    </w:p>
    <w:p w14:paraId="5E8967DF" w14:textId="49F0261E" w:rsidR="00D365B7" w:rsidRPr="0043590C" w:rsidRDefault="00365302" w:rsidP="00365302">
      <w:pPr>
        <w:overflowPunct w:val="0"/>
        <w:spacing w:line="400" w:lineRule="exact"/>
        <w:textAlignment w:val="baseline"/>
        <w:rPr>
          <w:szCs w:val="22"/>
        </w:rPr>
      </w:pPr>
      <w:r w:rsidRPr="00365302">
        <w:rPr>
          <w:rFonts w:hint="eastAsia"/>
          <w:sz w:val="28"/>
          <w:szCs w:val="22"/>
        </w:rPr>
        <w:t xml:space="preserve">　　　　　　</w:t>
      </w:r>
      <w:r w:rsidRPr="00365302">
        <w:rPr>
          <w:sz w:val="28"/>
          <w:szCs w:val="22"/>
        </w:rPr>
        <w:t xml:space="preserve"> </w:t>
      </w:r>
      <w:r w:rsidRPr="00365302">
        <w:rPr>
          <w:rFonts w:hint="eastAsia"/>
          <w:sz w:val="28"/>
          <w:szCs w:val="22"/>
        </w:rPr>
        <w:t xml:space="preserve">　　　　　　　　　　　　　</w:t>
      </w:r>
      <w:r w:rsidRPr="00365302">
        <w:rPr>
          <w:rFonts w:hint="eastAsia"/>
          <w:sz w:val="24"/>
          <w:szCs w:val="22"/>
        </w:rPr>
        <w:t xml:space="preserve">　</w:t>
      </w:r>
    </w:p>
    <w:tbl>
      <w:tblPr>
        <w:tblStyle w:val="ac"/>
        <w:tblW w:w="93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1"/>
        <w:gridCol w:w="2126"/>
        <w:gridCol w:w="6627"/>
      </w:tblGrid>
      <w:tr w:rsidR="00365302" w:rsidRPr="0043590C" w14:paraId="086C2FB5" w14:textId="77777777" w:rsidTr="001F0256">
        <w:trPr>
          <w:trHeight w:val="624"/>
        </w:trPr>
        <w:tc>
          <w:tcPr>
            <w:tcW w:w="621" w:type="dxa"/>
            <w:vMerge w:val="restart"/>
            <w:textDirection w:val="tbRlV"/>
          </w:tcPr>
          <w:p w14:paraId="351A9923" w14:textId="1FD53674" w:rsidR="00365302" w:rsidRPr="00B92FFF" w:rsidRDefault="00637A20" w:rsidP="00365302">
            <w:pPr>
              <w:overflowPunct w:val="0"/>
              <w:spacing w:line="400" w:lineRule="exact"/>
              <w:jc w:val="center"/>
              <w:textAlignment w:val="baseline"/>
            </w:pPr>
            <w:r w:rsidRPr="00B92FFF">
              <w:rPr>
                <w:rFonts w:hint="eastAsia"/>
              </w:rPr>
              <w:t>概　要</w:t>
            </w:r>
          </w:p>
          <w:p w14:paraId="58719606" w14:textId="7777777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18955ADE" w14:textId="0D7BA0D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講習名</w:t>
            </w:r>
            <w:r w:rsidR="00637A20" w:rsidRPr="00B92FFF">
              <w:rPr>
                <w:rFonts w:hint="eastAsia"/>
              </w:rPr>
              <w:t>等</w:t>
            </w:r>
          </w:p>
        </w:tc>
        <w:tc>
          <w:tcPr>
            <w:tcW w:w="6627" w:type="dxa"/>
          </w:tcPr>
          <w:p w14:paraId="34CBC5B3" w14:textId="3906AA73" w:rsidR="00365302" w:rsidRPr="007C562C" w:rsidRDefault="007C562C" w:rsidP="00365302">
            <w:pPr>
              <w:overflowPunct w:val="0"/>
              <w:spacing w:line="400" w:lineRule="exact"/>
              <w:textAlignment w:val="baseline"/>
              <w:rPr>
                <w:color w:val="FF0000"/>
              </w:rPr>
            </w:pPr>
            <w:r w:rsidRPr="007C562C">
              <w:rPr>
                <w:rFonts w:hint="eastAsia"/>
                <w:color w:val="FF0000"/>
              </w:rPr>
              <w:t>○○○○セミナー</w:t>
            </w:r>
          </w:p>
        </w:tc>
      </w:tr>
      <w:tr w:rsidR="00365302" w:rsidRPr="0043590C" w14:paraId="23982247" w14:textId="77777777" w:rsidTr="001F0256">
        <w:trPr>
          <w:trHeight w:val="624"/>
        </w:trPr>
        <w:tc>
          <w:tcPr>
            <w:tcW w:w="621" w:type="dxa"/>
            <w:vMerge/>
          </w:tcPr>
          <w:p w14:paraId="396EF7C3" w14:textId="7777777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7123D8D7" w14:textId="325858C6" w:rsidR="00365302" w:rsidRPr="00B92FFF" w:rsidRDefault="00DA016C" w:rsidP="00365302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依頼</w:t>
            </w:r>
            <w:r w:rsidR="00C80993" w:rsidRPr="00B92FFF">
              <w:rPr>
                <w:rFonts w:hint="eastAsia"/>
              </w:rPr>
              <w:t>者</w:t>
            </w:r>
          </w:p>
        </w:tc>
        <w:tc>
          <w:tcPr>
            <w:tcW w:w="6627" w:type="dxa"/>
          </w:tcPr>
          <w:p w14:paraId="0742AA9E" w14:textId="7BE40F50" w:rsidR="00365302" w:rsidRPr="00B92FFF" w:rsidRDefault="007C562C" w:rsidP="00365302">
            <w:pPr>
              <w:overflowPunct w:val="0"/>
              <w:spacing w:line="400" w:lineRule="exact"/>
              <w:textAlignment w:val="baseline"/>
            </w:pPr>
            <w:r>
              <w:rPr>
                <w:rFonts w:hint="eastAsia"/>
                <w:color w:val="FF0000"/>
              </w:rPr>
              <w:t>○○県</w:t>
            </w:r>
          </w:p>
        </w:tc>
      </w:tr>
      <w:tr w:rsidR="00EF193E" w:rsidRPr="0043590C" w14:paraId="7C8A2C9E" w14:textId="77777777" w:rsidTr="00D8351D">
        <w:trPr>
          <w:trHeight w:val="624"/>
        </w:trPr>
        <w:tc>
          <w:tcPr>
            <w:tcW w:w="621" w:type="dxa"/>
            <w:vMerge/>
          </w:tcPr>
          <w:p w14:paraId="1E67BE15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0CF3FFA1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実施時期</w:t>
            </w:r>
          </w:p>
        </w:tc>
        <w:tc>
          <w:tcPr>
            <w:tcW w:w="6627" w:type="dxa"/>
            <w:vAlign w:val="center"/>
          </w:tcPr>
          <w:p w14:paraId="07A2685B" w14:textId="099185FF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 xml:space="preserve">　</w:t>
            </w:r>
            <w:r w:rsidR="000001D1" w:rsidRPr="007C562C">
              <w:rPr>
                <w:rFonts w:hint="eastAsia"/>
                <w:color w:val="FF0000"/>
              </w:rPr>
              <w:t>令和</w:t>
            </w:r>
            <w:r w:rsidRPr="007C562C">
              <w:rPr>
                <w:rFonts w:hint="eastAsia"/>
                <w:color w:val="FF0000"/>
              </w:rPr>
              <w:t xml:space="preserve">　</w:t>
            </w:r>
            <w:r w:rsidR="007C562C" w:rsidRPr="007C562C">
              <w:rPr>
                <w:rFonts w:hint="eastAsia"/>
                <w:color w:val="FF0000"/>
              </w:rPr>
              <w:t>７</w:t>
            </w:r>
            <w:r w:rsidRPr="007C562C">
              <w:rPr>
                <w:rFonts w:hint="eastAsia"/>
                <w:color w:val="FF0000"/>
              </w:rPr>
              <w:t xml:space="preserve">年　</w:t>
            </w:r>
            <w:r w:rsidR="007C562C" w:rsidRPr="007C562C">
              <w:rPr>
                <w:rFonts w:hint="eastAsia"/>
                <w:color w:val="FF0000"/>
              </w:rPr>
              <w:t>１１</w:t>
            </w:r>
            <w:r w:rsidRPr="007C562C">
              <w:rPr>
                <w:rFonts w:hint="eastAsia"/>
                <w:color w:val="FF0000"/>
              </w:rPr>
              <w:t>月</w:t>
            </w:r>
            <w:r w:rsidR="00B92FFF" w:rsidRPr="007C562C">
              <w:rPr>
                <w:rFonts w:hint="eastAsia"/>
                <w:color w:val="FF0000"/>
              </w:rPr>
              <w:t xml:space="preserve">　</w:t>
            </w:r>
            <w:r w:rsidR="007C562C" w:rsidRPr="007C562C">
              <w:rPr>
                <w:rFonts w:hint="eastAsia"/>
                <w:color w:val="FF0000"/>
              </w:rPr>
              <w:t>１１</w:t>
            </w:r>
            <w:r w:rsidR="00B92FFF" w:rsidRPr="007C562C">
              <w:rPr>
                <w:rFonts w:hint="eastAsia"/>
                <w:color w:val="FF0000"/>
              </w:rPr>
              <w:t>日</w:t>
            </w:r>
          </w:p>
        </w:tc>
      </w:tr>
      <w:tr w:rsidR="00EF193E" w:rsidRPr="0043590C" w14:paraId="07AB58B4" w14:textId="77777777" w:rsidTr="008B352E">
        <w:trPr>
          <w:trHeight w:val="624"/>
        </w:trPr>
        <w:tc>
          <w:tcPr>
            <w:tcW w:w="621" w:type="dxa"/>
            <w:vMerge/>
          </w:tcPr>
          <w:p w14:paraId="5BDEA720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07BE6F0A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実施場所</w:t>
            </w:r>
          </w:p>
        </w:tc>
        <w:tc>
          <w:tcPr>
            <w:tcW w:w="6627" w:type="dxa"/>
            <w:vAlign w:val="center"/>
          </w:tcPr>
          <w:p w14:paraId="2FB68224" w14:textId="0BD3518E" w:rsidR="00EF193E" w:rsidRPr="007C562C" w:rsidRDefault="007C562C" w:rsidP="00EF193E">
            <w:pPr>
              <w:overflowPunct w:val="0"/>
              <w:spacing w:line="400" w:lineRule="exact"/>
              <w:textAlignment w:val="baseline"/>
              <w:rPr>
                <w:color w:val="FF0000"/>
              </w:rPr>
            </w:pPr>
            <w:r w:rsidRPr="007C562C">
              <w:rPr>
                <w:rFonts w:hint="eastAsia"/>
                <w:color w:val="FF0000"/>
              </w:rPr>
              <w:t>○○○○センター</w:t>
            </w:r>
          </w:p>
        </w:tc>
      </w:tr>
      <w:tr w:rsidR="00EF193E" w:rsidRPr="0043590C" w14:paraId="22DD18CC" w14:textId="77777777" w:rsidTr="00EF193E">
        <w:trPr>
          <w:trHeight w:val="647"/>
        </w:trPr>
        <w:tc>
          <w:tcPr>
            <w:tcW w:w="621" w:type="dxa"/>
            <w:vMerge/>
          </w:tcPr>
          <w:p w14:paraId="537698A7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07CB1F67" w14:textId="499EE93F" w:rsidR="00EF193E" w:rsidRPr="00B92FFF" w:rsidRDefault="00B92FFF" w:rsidP="00365302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分野</w:t>
            </w:r>
          </w:p>
        </w:tc>
        <w:tc>
          <w:tcPr>
            <w:tcW w:w="6627" w:type="dxa"/>
            <w:vAlign w:val="center"/>
          </w:tcPr>
          <w:p w14:paraId="6F98DD7E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① ３次元測量関係</w:t>
            </w:r>
          </w:p>
          <w:p w14:paraId="56762295" w14:textId="37217A8B" w:rsidR="00B92FFF" w:rsidRPr="00B92FFF" w:rsidRDefault="007C562C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7C562C">
              <w:rPr>
                <w:rFonts w:asciiTheme="majorEastAsia" w:eastAsiaTheme="majorEastAsia" w:hAnsiTheme="majorEastAsia" w:hint="eastAsia"/>
                <w:color w:val="FF0000"/>
                <w:kern w:val="0"/>
              </w:rPr>
              <w:t>■</w:t>
            </w:r>
            <w:r w:rsidR="00B92FFF" w:rsidRPr="00B92FFF">
              <w:rPr>
                <w:rFonts w:asciiTheme="majorEastAsia" w:eastAsiaTheme="majorEastAsia" w:hAnsiTheme="majorEastAsia" w:hint="eastAsia"/>
                <w:kern w:val="0"/>
              </w:rPr>
              <w:t xml:space="preserve"> ② ＣＩＭ関係</w:t>
            </w:r>
          </w:p>
          <w:p w14:paraId="0D19990E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③ ３次元設計データ作成関係</w:t>
            </w:r>
          </w:p>
          <w:p w14:paraId="2A116948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④ ＩＣＴ建設機械による施工関係</w:t>
            </w:r>
          </w:p>
          <w:p w14:paraId="7900B5A9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⑤ ３次元施工管理関係</w:t>
            </w:r>
          </w:p>
          <w:p w14:paraId="141DF2AF" w14:textId="212E904F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⑥ インフラＤＸに係る相談室、研修</w:t>
            </w:r>
            <w:r w:rsidR="003121AB">
              <w:rPr>
                <w:rFonts w:asciiTheme="majorEastAsia" w:eastAsiaTheme="majorEastAsia" w:hAnsiTheme="majorEastAsia" w:hint="eastAsia"/>
                <w:kern w:val="0"/>
              </w:rPr>
              <w:t>・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講習会</w:t>
            </w:r>
          </w:p>
          <w:p w14:paraId="59AED2E2" w14:textId="6C55C4BE" w:rsidR="00C80993" w:rsidRPr="00B92FFF" w:rsidRDefault="00C80993" w:rsidP="00B92FFF">
            <w:pPr>
              <w:overflowPunct w:val="0"/>
              <w:spacing w:line="400" w:lineRule="exact"/>
              <w:jc w:val="left"/>
              <w:textAlignment w:val="baseline"/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（</w:t>
            </w:r>
            <w:r w:rsidR="00DC5E0B" w:rsidRPr="00B92FFF">
              <w:rPr>
                <w:rFonts w:asciiTheme="majorEastAsia" w:eastAsiaTheme="majorEastAsia" w:hAnsiTheme="majorEastAsia" w:hint="eastAsia"/>
                <w:kern w:val="0"/>
              </w:rPr>
              <w:t>実績に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該当する</w:t>
            </w:r>
            <w:r w:rsidR="00B92FFF" w:rsidRPr="00B92FFF">
              <w:rPr>
                <w:rFonts w:asciiTheme="majorEastAsia" w:eastAsiaTheme="majorEastAsia" w:hAnsiTheme="majorEastAsia" w:hint="eastAsia"/>
                <w:kern w:val="0"/>
              </w:rPr>
              <w:t>分野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の全て</w:t>
            </w:r>
            <w:r w:rsidR="003F3D2D" w:rsidRPr="00B92FFF">
              <w:rPr>
                <w:rFonts w:asciiTheme="majorEastAsia" w:eastAsiaTheme="majorEastAsia" w:hAnsiTheme="majorEastAsia" w:hint="eastAsia"/>
                <w:kern w:val="0"/>
              </w:rPr>
              <w:t>を選択して下さい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。）</w:t>
            </w:r>
          </w:p>
        </w:tc>
      </w:tr>
      <w:tr w:rsidR="00365302" w:rsidRPr="0043590C" w14:paraId="51C4EB60" w14:textId="77777777" w:rsidTr="001F0256">
        <w:trPr>
          <w:cantSplit/>
          <w:trHeight w:val="2320"/>
        </w:trPr>
        <w:tc>
          <w:tcPr>
            <w:tcW w:w="2747" w:type="dxa"/>
            <w:gridSpan w:val="2"/>
            <w:vAlign w:val="center"/>
          </w:tcPr>
          <w:p w14:paraId="170D04C8" w14:textId="20BB3BC1" w:rsidR="00365302" w:rsidRPr="00B92FFF" w:rsidRDefault="00365302" w:rsidP="003F3D2D">
            <w:pPr>
              <w:overflowPunct w:val="0"/>
              <w:spacing w:line="400" w:lineRule="exact"/>
              <w:jc w:val="center"/>
              <w:textAlignment w:val="baseline"/>
            </w:pPr>
            <w:r w:rsidRPr="00B92FFF">
              <w:rPr>
                <w:rFonts w:hint="eastAsia"/>
              </w:rPr>
              <w:t xml:space="preserve">内　</w:t>
            </w:r>
            <w:r w:rsidR="003F3D2D" w:rsidRPr="00B92FFF">
              <w:rPr>
                <w:rFonts w:hint="eastAsia"/>
              </w:rPr>
              <w:t xml:space="preserve">　　</w:t>
            </w:r>
            <w:r w:rsidRPr="00B92FFF">
              <w:rPr>
                <w:rFonts w:hint="eastAsia"/>
              </w:rPr>
              <w:t>容</w:t>
            </w:r>
          </w:p>
        </w:tc>
        <w:tc>
          <w:tcPr>
            <w:tcW w:w="6627" w:type="dxa"/>
          </w:tcPr>
          <w:p w14:paraId="7B9BDF63" w14:textId="3CECE7BB" w:rsidR="007C562C" w:rsidRDefault="007C562C" w:rsidP="00DB0C2B">
            <w:pPr>
              <w:overflowPunct w:val="0"/>
              <w:spacing w:line="400" w:lineRule="exact"/>
              <w:jc w:val="left"/>
              <w:textAlignment w:val="baseline"/>
            </w:pPr>
            <w:r w:rsidRPr="00DF4AD9">
              <w:rPr>
                <w:rFonts w:hint="eastAsia"/>
                <w:color w:val="FF0000"/>
              </w:rPr>
              <w:t>○○○○セミナーにおいて講師として登壇し、建設コンサルタント会社向けにＣＩＭに関する基礎知識、ＣＩＭを作成する際の注意点などを発表した。併せて、実際に○○○（ソフトウェア名）を用いて、</w:t>
            </w:r>
            <w:r w:rsidR="00DF4AD9" w:rsidRPr="00DF4AD9">
              <w:rPr>
                <w:rFonts w:hint="eastAsia"/>
                <w:color w:val="FF0000"/>
              </w:rPr>
              <w:t>○○○○の３次元モデルを作成するまでの流れを実演した。</w:t>
            </w:r>
          </w:p>
          <w:p w14:paraId="01911B28" w14:textId="1A4432F6" w:rsidR="00EF193E" w:rsidRDefault="00EF193E" w:rsidP="00DF4AD9">
            <w:pPr>
              <w:overflowPunct w:val="0"/>
              <w:spacing w:line="400" w:lineRule="exact"/>
              <w:jc w:val="left"/>
              <w:textAlignment w:val="baseline"/>
            </w:pPr>
          </w:p>
          <w:p w14:paraId="1D2C2BD8" w14:textId="77777777" w:rsidR="00DF4AD9" w:rsidRPr="00B92FFF" w:rsidRDefault="00DF4AD9" w:rsidP="00DF4AD9">
            <w:pPr>
              <w:overflowPunct w:val="0"/>
              <w:spacing w:line="400" w:lineRule="exact"/>
              <w:jc w:val="left"/>
              <w:textAlignment w:val="baseline"/>
            </w:pPr>
          </w:p>
          <w:p w14:paraId="36CB72FF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36077396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56EA035A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6A8F86EF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1F38669A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</w:tc>
      </w:tr>
    </w:tbl>
    <w:p w14:paraId="0A869C04" w14:textId="41177E7F" w:rsidR="00926B40" w:rsidRDefault="00365302" w:rsidP="00034FB5">
      <w:pPr>
        <w:overflowPunct w:val="0"/>
        <w:spacing w:line="400" w:lineRule="exact"/>
        <w:textAlignment w:val="baseline"/>
        <w:rPr>
          <w:szCs w:val="22"/>
        </w:rPr>
      </w:pPr>
      <w:r w:rsidRPr="0043590C">
        <w:rPr>
          <w:rFonts w:hint="eastAsia"/>
          <w:szCs w:val="22"/>
        </w:rPr>
        <w:t xml:space="preserve">　　</w:t>
      </w:r>
    </w:p>
    <w:p w14:paraId="29B4857D" w14:textId="7F9EB0AA" w:rsidR="00C80993" w:rsidRPr="00034FB5" w:rsidRDefault="00C80993" w:rsidP="00C80993">
      <w:pPr>
        <w:overflowPunct w:val="0"/>
        <w:spacing w:line="272" w:lineRule="exact"/>
        <w:textAlignment w:val="baseline"/>
        <w:rPr>
          <w:rFonts w:asciiTheme="majorEastAsia" w:eastAsiaTheme="majorEastAsia" w:hAnsiTheme="majorEastAsia" w:cs="ＭＳ 明朝"/>
          <w:spacing w:val="-2"/>
          <w:kern w:val="0"/>
          <w:szCs w:val="21"/>
        </w:rPr>
      </w:pPr>
    </w:p>
    <w:sectPr w:rsidR="00C80993" w:rsidRPr="00034FB5" w:rsidSect="00B92FFF">
      <w:pgSz w:w="11906" w:h="16838"/>
      <w:pgMar w:top="1418" w:right="1418" w:bottom="1418" w:left="1418" w:header="454" w:footer="992" w:gutter="0"/>
      <w:cols w:space="720"/>
      <w:titlePg/>
      <w:docGrid w:type="linesAndChars" w:linePitch="34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A09B" w14:textId="77777777" w:rsidR="00DC2424" w:rsidRDefault="00DC2424">
      <w:r>
        <w:separator/>
      </w:r>
    </w:p>
  </w:endnote>
  <w:endnote w:type="continuationSeparator" w:id="0">
    <w:p w14:paraId="0F7E6035" w14:textId="77777777" w:rsidR="00DC2424" w:rsidRDefault="00DC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F648" w14:textId="77777777" w:rsidR="00DC2424" w:rsidRDefault="00DC2424">
      <w:r>
        <w:separator/>
      </w:r>
    </w:p>
  </w:footnote>
  <w:footnote w:type="continuationSeparator" w:id="0">
    <w:p w14:paraId="3E87F653" w14:textId="77777777" w:rsidR="00DC2424" w:rsidRDefault="00DC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B0B9" w14:textId="77777777" w:rsidR="00C55154" w:rsidRDefault="00C55154">
    <w:pPr>
      <w:pStyle w:val="Web"/>
      <w:spacing w:before="0" w:beforeAutospacing="0" w:after="0" w:afterAutospacing="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5DD6"/>
    <w:multiLevelType w:val="hybridMultilevel"/>
    <w:tmpl w:val="026C5E2C"/>
    <w:lvl w:ilvl="0" w:tplc="7AC8A66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961C5"/>
    <w:multiLevelType w:val="hybridMultilevel"/>
    <w:tmpl w:val="E5848510"/>
    <w:lvl w:ilvl="0" w:tplc="2EFCF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D23F75"/>
    <w:multiLevelType w:val="hybridMultilevel"/>
    <w:tmpl w:val="6E565B9E"/>
    <w:lvl w:ilvl="0" w:tplc="03B23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816F95"/>
    <w:multiLevelType w:val="hybridMultilevel"/>
    <w:tmpl w:val="CD769CC4"/>
    <w:lvl w:ilvl="0" w:tplc="D7569B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02313DB"/>
    <w:multiLevelType w:val="hybridMultilevel"/>
    <w:tmpl w:val="B73AC34A"/>
    <w:lvl w:ilvl="0" w:tplc="F7F61B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C513F73"/>
    <w:multiLevelType w:val="hybridMultilevel"/>
    <w:tmpl w:val="126E6D6C"/>
    <w:lvl w:ilvl="0" w:tplc="39A268F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1B5620"/>
    <w:multiLevelType w:val="hybridMultilevel"/>
    <w:tmpl w:val="F5B4A45E"/>
    <w:lvl w:ilvl="0" w:tplc="247CF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A336F9A"/>
    <w:multiLevelType w:val="hybridMultilevel"/>
    <w:tmpl w:val="A5B48E08"/>
    <w:lvl w:ilvl="0" w:tplc="6FEC4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EB370D"/>
    <w:multiLevelType w:val="hybridMultilevel"/>
    <w:tmpl w:val="15A82838"/>
    <w:lvl w:ilvl="0" w:tplc="2544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863D1D"/>
    <w:multiLevelType w:val="hybridMultilevel"/>
    <w:tmpl w:val="CFEC07DC"/>
    <w:lvl w:ilvl="0" w:tplc="B8FE7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D586C34"/>
    <w:multiLevelType w:val="hybridMultilevel"/>
    <w:tmpl w:val="482A051E"/>
    <w:lvl w:ilvl="0" w:tplc="7B7253C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991473781">
    <w:abstractNumId w:val="5"/>
  </w:num>
  <w:num w:numId="2" w16cid:durableId="316109335">
    <w:abstractNumId w:val="0"/>
  </w:num>
  <w:num w:numId="3" w16cid:durableId="965886647">
    <w:abstractNumId w:val="7"/>
  </w:num>
  <w:num w:numId="4" w16cid:durableId="830604161">
    <w:abstractNumId w:val="1"/>
  </w:num>
  <w:num w:numId="5" w16cid:durableId="811823441">
    <w:abstractNumId w:val="6"/>
  </w:num>
  <w:num w:numId="6" w16cid:durableId="706486970">
    <w:abstractNumId w:val="2"/>
  </w:num>
  <w:num w:numId="7" w16cid:durableId="1686592007">
    <w:abstractNumId w:val="4"/>
  </w:num>
  <w:num w:numId="8" w16cid:durableId="364797921">
    <w:abstractNumId w:val="8"/>
  </w:num>
  <w:num w:numId="9" w16cid:durableId="846362047">
    <w:abstractNumId w:val="3"/>
  </w:num>
  <w:num w:numId="10" w16cid:durableId="1650400125">
    <w:abstractNumId w:val="10"/>
  </w:num>
  <w:num w:numId="11" w16cid:durableId="436563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F9"/>
    <w:rsid w:val="000001D1"/>
    <w:rsid w:val="00016E56"/>
    <w:rsid w:val="00027CF2"/>
    <w:rsid w:val="00034839"/>
    <w:rsid w:val="00034FB5"/>
    <w:rsid w:val="00044665"/>
    <w:rsid w:val="00055751"/>
    <w:rsid w:val="00066D46"/>
    <w:rsid w:val="000769EE"/>
    <w:rsid w:val="000827C6"/>
    <w:rsid w:val="00083892"/>
    <w:rsid w:val="000A6DDE"/>
    <w:rsid w:val="000D7587"/>
    <w:rsid w:val="000E2EF9"/>
    <w:rsid w:val="000E4ADF"/>
    <w:rsid w:val="000F3250"/>
    <w:rsid w:val="000F5808"/>
    <w:rsid w:val="00105E37"/>
    <w:rsid w:val="00126CC9"/>
    <w:rsid w:val="00166EEE"/>
    <w:rsid w:val="001725A7"/>
    <w:rsid w:val="00190BFD"/>
    <w:rsid w:val="00197E18"/>
    <w:rsid w:val="001A7FF7"/>
    <w:rsid w:val="001D3B90"/>
    <w:rsid w:val="001E02B4"/>
    <w:rsid w:val="001E60DC"/>
    <w:rsid w:val="001F036B"/>
    <w:rsid w:val="002212EF"/>
    <w:rsid w:val="00237021"/>
    <w:rsid w:val="002448D3"/>
    <w:rsid w:val="00252A63"/>
    <w:rsid w:val="00265205"/>
    <w:rsid w:val="00265805"/>
    <w:rsid w:val="00290233"/>
    <w:rsid w:val="002D1CB4"/>
    <w:rsid w:val="002D43D4"/>
    <w:rsid w:val="002F1E6D"/>
    <w:rsid w:val="0030581F"/>
    <w:rsid w:val="003121AB"/>
    <w:rsid w:val="00312B48"/>
    <w:rsid w:val="00321EE3"/>
    <w:rsid w:val="003305FF"/>
    <w:rsid w:val="0034122A"/>
    <w:rsid w:val="00353320"/>
    <w:rsid w:val="00354630"/>
    <w:rsid w:val="00356CAE"/>
    <w:rsid w:val="00365302"/>
    <w:rsid w:val="00381A07"/>
    <w:rsid w:val="00385F93"/>
    <w:rsid w:val="003A5144"/>
    <w:rsid w:val="003B25DA"/>
    <w:rsid w:val="003C330A"/>
    <w:rsid w:val="003C438C"/>
    <w:rsid w:val="003E28F6"/>
    <w:rsid w:val="003F3D2D"/>
    <w:rsid w:val="00413736"/>
    <w:rsid w:val="0043590C"/>
    <w:rsid w:val="00443922"/>
    <w:rsid w:val="004565E7"/>
    <w:rsid w:val="00462A44"/>
    <w:rsid w:val="00462DB2"/>
    <w:rsid w:val="004752D9"/>
    <w:rsid w:val="00486527"/>
    <w:rsid w:val="00493626"/>
    <w:rsid w:val="004C5FFE"/>
    <w:rsid w:val="004D0479"/>
    <w:rsid w:val="004E60DD"/>
    <w:rsid w:val="004F0E51"/>
    <w:rsid w:val="004F6891"/>
    <w:rsid w:val="005016B2"/>
    <w:rsid w:val="00517304"/>
    <w:rsid w:val="00523B9E"/>
    <w:rsid w:val="00530C7D"/>
    <w:rsid w:val="00534CCC"/>
    <w:rsid w:val="00545FBD"/>
    <w:rsid w:val="00546889"/>
    <w:rsid w:val="00552AE2"/>
    <w:rsid w:val="005665A0"/>
    <w:rsid w:val="005677E2"/>
    <w:rsid w:val="00572EBB"/>
    <w:rsid w:val="005A3C5B"/>
    <w:rsid w:val="005C4819"/>
    <w:rsid w:val="005F6CEF"/>
    <w:rsid w:val="006148E7"/>
    <w:rsid w:val="00614F96"/>
    <w:rsid w:val="00617121"/>
    <w:rsid w:val="006234AA"/>
    <w:rsid w:val="00634578"/>
    <w:rsid w:val="006345F6"/>
    <w:rsid w:val="00637A20"/>
    <w:rsid w:val="00661F6F"/>
    <w:rsid w:val="00665C22"/>
    <w:rsid w:val="00672A18"/>
    <w:rsid w:val="006774D1"/>
    <w:rsid w:val="006A0252"/>
    <w:rsid w:val="006B7052"/>
    <w:rsid w:val="006C7444"/>
    <w:rsid w:val="006D128E"/>
    <w:rsid w:val="006D567B"/>
    <w:rsid w:val="006D5AE1"/>
    <w:rsid w:val="006E24C6"/>
    <w:rsid w:val="006F10E3"/>
    <w:rsid w:val="006F7CBC"/>
    <w:rsid w:val="00743237"/>
    <w:rsid w:val="00743CE7"/>
    <w:rsid w:val="00752F15"/>
    <w:rsid w:val="007531E3"/>
    <w:rsid w:val="00761F26"/>
    <w:rsid w:val="007727A9"/>
    <w:rsid w:val="00781B3E"/>
    <w:rsid w:val="0078626D"/>
    <w:rsid w:val="00793889"/>
    <w:rsid w:val="007A41A0"/>
    <w:rsid w:val="007A58BD"/>
    <w:rsid w:val="007B0C69"/>
    <w:rsid w:val="007B2025"/>
    <w:rsid w:val="007C562C"/>
    <w:rsid w:val="007C6CD6"/>
    <w:rsid w:val="007E129E"/>
    <w:rsid w:val="007F39DD"/>
    <w:rsid w:val="007F39EE"/>
    <w:rsid w:val="00803412"/>
    <w:rsid w:val="00816A6D"/>
    <w:rsid w:val="0084240F"/>
    <w:rsid w:val="008A4A1D"/>
    <w:rsid w:val="008B0E16"/>
    <w:rsid w:val="008B4C07"/>
    <w:rsid w:val="008B7D4B"/>
    <w:rsid w:val="008C65C9"/>
    <w:rsid w:val="008D6F38"/>
    <w:rsid w:val="008D7820"/>
    <w:rsid w:val="009019CD"/>
    <w:rsid w:val="009065F9"/>
    <w:rsid w:val="009127AA"/>
    <w:rsid w:val="0092361F"/>
    <w:rsid w:val="00925D5B"/>
    <w:rsid w:val="00926B40"/>
    <w:rsid w:val="009316F1"/>
    <w:rsid w:val="009366AC"/>
    <w:rsid w:val="00937C71"/>
    <w:rsid w:val="00945566"/>
    <w:rsid w:val="00950431"/>
    <w:rsid w:val="009612CE"/>
    <w:rsid w:val="009A4A25"/>
    <w:rsid w:val="009A611E"/>
    <w:rsid w:val="009F4AE0"/>
    <w:rsid w:val="00A068A9"/>
    <w:rsid w:val="00A17F1F"/>
    <w:rsid w:val="00A20768"/>
    <w:rsid w:val="00A24426"/>
    <w:rsid w:val="00A2589C"/>
    <w:rsid w:val="00A401E8"/>
    <w:rsid w:val="00A501A4"/>
    <w:rsid w:val="00A5062B"/>
    <w:rsid w:val="00A6731C"/>
    <w:rsid w:val="00A71D04"/>
    <w:rsid w:val="00A71E77"/>
    <w:rsid w:val="00A84BEC"/>
    <w:rsid w:val="00A9269D"/>
    <w:rsid w:val="00AB72DC"/>
    <w:rsid w:val="00B237F2"/>
    <w:rsid w:val="00B27D52"/>
    <w:rsid w:val="00B5781E"/>
    <w:rsid w:val="00B70E8B"/>
    <w:rsid w:val="00B823E0"/>
    <w:rsid w:val="00B92FFF"/>
    <w:rsid w:val="00BA31C4"/>
    <w:rsid w:val="00BC02B9"/>
    <w:rsid w:val="00C063D4"/>
    <w:rsid w:val="00C141F8"/>
    <w:rsid w:val="00C20465"/>
    <w:rsid w:val="00C34A5B"/>
    <w:rsid w:val="00C4723F"/>
    <w:rsid w:val="00C55154"/>
    <w:rsid w:val="00C606C5"/>
    <w:rsid w:val="00C67973"/>
    <w:rsid w:val="00C755AD"/>
    <w:rsid w:val="00C80993"/>
    <w:rsid w:val="00CA00A6"/>
    <w:rsid w:val="00CA1C5F"/>
    <w:rsid w:val="00CA55BA"/>
    <w:rsid w:val="00CB2A63"/>
    <w:rsid w:val="00CC2264"/>
    <w:rsid w:val="00D00236"/>
    <w:rsid w:val="00D203A1"/>
    <w:rsid w:val="00D25274"/>
    <w:rsid w:val="00D32E8A"/>
    <w:rsid w:val="00D365B7"/>
    <w:rsid w:val="00D46F9C"/>
    <w:rsid w:val="00D61DB0"/>
    <w:rsid w:val="00D7571C"/>
    <w:rsid w:val="00D8282C"/>
    <w:rsid w:val="00D85812"/>
    <w:rsid w:val="00DA016C"/>
    <w:rsid w:val="00DA3F17"/>
    <w:rsid w:val="00DA4267"/>
    <w:rsid w:val="00DB0C2B"/>
    <w:rsid w:val="00DB4586"/>
    <w:rsid w:val="00DB58B6"/>
    <w:rsid w:val="00DC2424"/>
    <w:rsid w:val="00DC5E0B"/>
    <w:rsid w:val="00DF2769"/>
    <w:rsid w:val="00DF4AD9"/>
    <w:rsid w:val="00E12FE8"/>
    <w:rsid w:val="00E345F5"/>
    <w:rsid w:val="00E34AB1"/>
    <w:rsid w:val="00E364BE"/>
    <w:rsid w:val="00E56123"/>
    <w:rsid w:val="00E569A0"/>
    <w:rsid w:val="00EA241F"/>
    <w:rsid w:val="00EA4E16"/>
    <w:rsid w:val="00EB5D6A"/>
    <w:rsid w:val="00EC28BC"/>
    <w:rsid w:val="00ED2012"/>
    <w:rsid w:val="00ED33D3"/>
    <w:rsid w:val="00ED54F1"/>
    <w:rsid w:val="00ED6D59"/>
    <w:rsid w:val="00EE2775"/>
    <w:rsid w:val="00EF193E"/>
    <w:rsid w:val="00F03EED"/>
    <w:rsid w:val="00F05827"/>
    <w:rsid w:val="00F06088"/>
    <w:rsid w:val="00F12A76"/>
    <w:rsid w:val="00F60F27"/>
    <w:rsid w:val="00F632AE"/>
    <w:rsid w:val="00F655BD"/>
    <w:rsid w:val="00F714FE"/>
    <w:rsid w:val="00F723A0"/>
    <w:rsid w:val="00F95193"/>
    <w:rsid w:val="00FA384B"/>
    <w:rsid w:val="00FC3D91"/>
    <w:rsid w:val="00FD1016"/>
    <w:rsid w:val="00FE7E1B"/>
    <w:rsid w:val="7A1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1DAA2"/>
  <w15:docId w15:val="{BBE9D5EC-7A9F-4494-AE3E-D632383C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</w:style>
  <w:style w:type="character" w:customStyle="1" w:styleId="a6">
    <w:name w:val="フッター (文字)"/>
    <w:basedOn w:val="a0"/>
    <w:link w:val="a5"/>
  </w:style>
  <w:style w:type="character" w:customStyle="1" w:styleId="1">
    <w:name w:val="プレースホルダー テキスト1"/>
    <w:basedOn w:val="a0"/>
    <w:rPr>
      <w:color w:val="808080"/>
    </w:rPr>
  </w:style>
  <w:style w:type="paragraph" w:customStyle="1" w:styleId="10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uiPriority w:val="99"/>
    <w:semiHidden/>
    <w:rPr>
      <w:rFonts w:eastAsia="ＭＳ ゴシック"/>
      <w:sz w:val="22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変更箇所1"/>
    <w:hidden/>
    <w:uiPriority w:val="99"/>
    <w:semiHidden/>
    <w:rPr>
      <w:rFonts w:eastAsia="ＭＳ ゴシック"/>
      <w:kern w:val="2"/>
      <w:sz w:val="22"/>
    </w:rPr>
  </w:style>
  <w:style w:type="paragraph" w:styleId="ad">
    <w:name w:val="List Paragraph"/>
    <w:basedOn w:val="a"/>
    <w:uiPriority w:val="99"/>
    <w:rsid w:val="00265205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5016B2"/>
    <w:pPr>
      <w:jc w:val="center"/>
    </w:pPr>
    <w:rPr>
      <w:rFonts w:ascii="Century" w:eastAsia="ＤＦ平成ゴシック体W5" w:hAnsi="Century"/>
      <w:sz w:val="21"/>
      <w:szCs w:val="24"/>
    </w:rPr>
  </w:style>
  <w:style w:type="character" w:customStyle="1" w:styleId="af">
    <w:name w:val="記 (文字)"/>
    <w:basedOn w:val="a0"/>
    <w:link w:val="ae"/>
    <w:uiPriority w:val="99"/>
    <w:rsid w:val="005016B2"/>
    <w:rPr>
      <w:rFonts w:ascii="Century" w:eastAsia="ＤＦ平成ゴシック体W5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AFBD5C-64B1-4435-9C47-47D3A37EC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国土交通省中国地方整備局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角田　充駿</cp:lastModifiedBy>
  <cp:revision>43</cp:revision>
  <cp:lastPrinted>2020-10-14T06:41:00Z</cp:lastPrinted>
  <dcterms:created xsi:type="dcterms:W3CDTF">2019-11-03T01:04:00Z</dcterms:created>
  <dcterms:modified xsi:type="dcterms:W3CDTF">2026-04-27T07:47:00Z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