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F14B" w14:textId="43AF46B5" w:rsidR="00524F00" w:rsidRDefault="00524F00" w:rsidP="00300271">
      <w:pPr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796C5" wp14:editId="2B921369">
                <wp:simplePos x="0" y="0"/>
                <wp:positionH relativeFrom="margin">
                  <wp:posOffset>-371475</wp:posOffset>
                </wp:positionH>
                <wp:positionV relativeFrom="paragraph">
                  <wp:posOffset>-161925</wp:posOffset>
                </wp:positionV>
                <wp:extent cx="7372350" cy="7715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771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13DC1" w14:textId="00AE5AC4" w:rsidR="00524F00" w:rsidRPr="00524F00" w:rsidRDefault="0041403E" w:rsidP="0041403E">
                            <w:pPr>
                              <w:spacing w:line="420" w:lineRule="exact"/>
                              <w:ind w:firstLineChars="50" w:firstLine="18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1403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</w:rPr>
                              <w:t>令和</w:t>
                            </w:r>
                            <w:r w:rsidR="00F3496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</w:rPr>
                              <w:t>６</w:t>
                            </w:r>
                            <w:r w:rsidRPr="0041403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</w:rPr>
                              <w:t>年度</w:t>
                            </w:r>
                            <w:r w:rsidR="00C70A1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</w:rPr>
                              <w:t>「</w:t>
                            </w:r>
                            <w:r w:rsidR="00524F00" w:rsidRPr="00524F0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</w:rPr>
                              <w:t>外国人受入れ</w:t>
                            </w:r>
                            <w:r w:rsidR="00524F00" w:rsidRPr="00524F0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</w:rPr>
                              <w:t>のためのスキルアップ道場</w:t>
                            </w:r>
                            <w:r w:rsidR="00524F00" w:rsidRPr="00524F0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</w:rPr>
                              <w:t>」申込用紙</w:t>
                            </w:r>
                          </w:p>
                          <w:p w14:paraId="14C1F984" w14:textId="396F3AEA" w:rsidR="00524F00" w:rsidRPr="00524F00" w:rsidRDefault="00524F00" w:rsidP="00EE0094">
                            <w:pPr>
                              <w:spacing w:line="42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24F0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※チラシ記載</w:t>
                            </w:r>
                            <w:r w:rsidRPr="00524F0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の</w:t>
                            </w:r>
                            <w:r w:rsidR="00F34967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2次元</w:t>
                            </w:r>
                            <w:r w:rsidRPr="00524F0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コード</w:t>
                            </w:r>
                            <w:r w:rsidRPr="00524F0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を利用できない場合</w:t>
                            </w:r>
                            <w:r w:rsidR="00B80ED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は</w:t>
                            </w:r>
                            <w:r w:rsidRPr="00524F0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、</w:t>
                            </w:r>
                            <w:r w:rsidRPr="00524F0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本紙</w:t>
                            </w:r>
                            <w:r w:rsidRPr="00524F0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に</w:t>
                            </w:r>
                            <w:r w:rsidRPr="00524F0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記入の上、</w:t>
                            </w:r>
                            <w:r w:rsidR="00234B5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下記</w:t>
                            </w:r>
                            <w:r w:rsidRPr="00524F0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FAXまたはEメール</w:t>
                            </w:r>
                            <w:r w:rsidR="00234B5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宛て</w:t>
                            </w:r>
                            <w:r w:rsidRPr="00524F0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送信ください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796C5" id="正方形/長方形 5" o:spid="_x0000_s1026" style="position:absolute;margin-left:-29.25pt;margin-top:-12.75pt;width:580.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" fillcolor="black [3213]" strokecolor="black [3213]" strokeweight=".5pt">
                <v:textbox>
                  <w:txbxContent>
                    <w:p w14:paraId="6F113DC1" w14:textId="00AE5AC4" w:rsidR="00524F00" w:rsidRPr="00524F00" w:rsidRDefault="0041403E" w:rsidP="0041403E">
                      <w:pPr>
                        <w:spacing w:line="420" w:lineRule="exact"/>
                        <w:ind w:firstLineChars="50" w:firstLine="18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</w:rPr>
                      </w:pPr>
                      <w:r w:rsidRPr="0041403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</w:rPr>
                        <w:t>令和</w:t>
                      </w:r>
                      <w:r w:rsidR="00F3496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</w:rPr>
                        <w:t>６</w:t>
                      </w:r>
                      <w:r w:rsidRPr="0041403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</w:rPr>
                        <w:t>年度</w:t>
                      </w:r>
                      <w:r w:rsidR="00C70A1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</w:rPr>
                        <w:t>「</w:t>
                      </w:r>
                      <w:r w:rsidR="00524F00" w:rsidRPr="00524F0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</w:rPr>
                        <w:t>外国人受入れ</w:t>
                      </w:r>
                      <w:r w:rsidR="00524F00" w:rsidRPr="00524F0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</w:rPr>
                        <w:t>のためのスキルアップ道場</w:t>
                      </w:r>
                      <w:r w:rsidR="00524F00" w:rsidRPr="00524F0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</w:rPr>
                        <w:t>」申込用紙</w:t>
                      </w:r>
                    </w:p>
                    <w:p w14:paraId="14C1F984" w14:textId="396F3AEA" w:rsidR="00524F00" w:rsidRPr="00524F00" w:rsidRDefault="00524F00" w:rsidP="00EE0094">
                      <w:pPr>
                        <w:spacing w:line="42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524F0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※チラシ記載</w:t>
                      </w:r>
                      <w:r w:rsidRPr="00524F0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の</w:t>
                      </w:r>
                      <w:r w:rsidR="00F34967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2次元</w:t>
                      </w:r>
                      <w:r w:rsidRPr="00524F0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コード</w:t>
                      </w:r>
                      <w:r w:rsidRPr="00524F0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を利用できない場合</w:t>
                      </w:r>
                      <w:r w:rsidR="00B80ED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は</w:t>
                      </w:r>
                      <w:r w:rsidRPr="00524F0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、</w:t>
                      </w:r>
                      <w:r w:rsidRPr="00524F0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本紙</w:t>
                      </w:r>
                      <w:r w:rsidRPr="00524F0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に</w:t>
                      </w:r>
                      <w:r w:rsidRPr="00524F0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記入の上、</w:t>
                      </w:r>
                      <w:r w:rsidR="00234B5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下記</w:t>
                      </w:r>
                      <w:r w:rsidRPr="00524F0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FAXまたはEメール</w:t>
                      </w:r>
                      <w:r w:rsidR="00234B5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宛て</w:t>
                      </w:r>
                      <w:r w:rsidRPr="00524F0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送信ください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1808AF" w14:textId="3416BDB3" w:rsidR="00524F00" w:rsidRDefault="00524F00" w:rsidP="00300271">
      <w:pPr>
        <w:jc w:val="left"/>
        <w:rPr>
          <w:rFonts w:ascii="ＤＨＰ平成ゴシックW5" w:eastAsia="ＤＨＰ平成ゴシックW5"/>
        </w:rPr>
      </w:pPr>
    </w:p>
    <w:p w14:paraId="1483EA4D" w14:textId="7AD3BCE7" w:rsidR="007E0117" w:rsidRPr="00856AFB" w:rsidRDefault="007E0117" w:rsidP="007E0117">
      <w:pPr>
        <w:spacing w:line="320" w:lineRule="exact"/>
        <w:rPr>
          <w:rFonts w:ascii="ＤＨＰ平成ゴシックW5" w:eastAsia="ＤＨＰ平成ゴシックW5"/>
          <w:sz w:val="28"/>
        </w:rPr>
      </w:pPr>
    </w:p>
    <w:tbl>
      <w:tblPr>
        <w:tblStyle w:val="a9"/>
        <w:tblW w:w="10627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969"/>
      </w:tblGrid>
      <w:tr w:rsidR="00B42D62" w14:paraId="39641EFC" w14:textId="77777777" w:rsidTr="00AB19D3">
        <w:trPr>
          <w:trHeight w:val="47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EE55D36" w14:textId="40A7C741" w:rsidR="00B42D62" w:rsidRPr="00176DE3" w:rsidRDefault="00B42D62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会社</w:t>
            </w:r>
            <w:r w:rsidR="008529F0">
              <w:rPr>
                <w:rFonts w:asciiTheme="majorEastAsia" w:eastAsiaTheme="majorEastAsia" w:hAnsiTheme="majorEastAsia" w:hint="eastAsia"/>
              </w:rPr>
              <w:t>／事業所</w:t>
            </w:r>
            <w:r w:rsidRPr="00176DE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35C219" w14:textId="3B664B39" w:rsidR="00B42D62" w:rsidRPr="00176DE3" w:rsidRDefault="00B42D62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6ADD" w14:paraId="5F6C6ADA" w14:textId="77777777" w:rsidTr="00C2204E">
        <w:trPr>
          <w:trHeight w:val="508"/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485E85" w14:textId="77777777" w:rsidR="00C2204E" w:rsidRDefault="000F2B8C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</w:t>
            </w:r>
            <w:r w:rsidR="00AA66DA"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種</w:t>
            </w:r>
          </w:p>
          <w:p w14:paraId="51058496" w14:textId="7B67D44C" w:rsidR="002E6ADD" w:rsidRPr="00176DE3" w:rsidRDefault="008529F0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（一つのみ）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3139F0" w14:textId="424F4BD8" w:rsidR="008424CD" w:rsidRDefault="00D5240A" w:rsidP="007E011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27842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B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4CD">
              <w:rPr>
                <w:rFonts w:ascii="ＭＳ ゴシック" w:eastAsia="ＭＳ ゴシック" w:hAnsi="ＭＳ ゴシック"/>
              </w:rPr>
              <w:t xml:space="preserve">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製造業　　</w:t>
            </w:r>
            <w:r w:rsidR="00843B74" w:rsidRPr="00843B74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9771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B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4CD">
              <w:rPr>
                <w:rFonts w:ascii="ＭＳ ゴシック" w:eastAsia="ＭＳ ゴシック" w:hAnsi="ＭＳ ゴシック"/>
              </w:rPr>
              <w:t xml:space="preserve">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建設業　　</w:t>
            </w:r>
            <w:r w:rsidR="00843B74" w:rsidRPr="00843B74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3972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B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4CD">
              <w:rPr>
                <w:rFonts w:ascii="ＭＳ ゴシック" w:eastAsia="ＭＳ ゴシック" w:hAnsi="ＭＳ ゴシック"/>
              </w:rPr>
              <w:t xml:space="preserve">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農業　</w:t>
            </w:r>
            <w:r w:rsidR="00843B74" w:rsidRPr="00843B7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82498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B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4CD">
              <w:rPr>
                <w:rFonts w:ascii="ＭＳ ゴシック" w:eastAsia="ＭＳ ゴシック" w:hAnsi="ＭＳ ゴシック"/>
              </w:rPr>
              <w:t xml:space="preserve">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介護　</w:t>
            </w:r>
            <w:r w:rsidR="00843B74" w:rsidRPr="00843B7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99405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B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4CD">
              <w:rPr>
                <w:rFonts w:ascii="ＭＳ ゴシック" w:eastAsia="ＭＳ ゴシック" w:hAnsi="ＭＳ ゴシック"/>
              </w:rPr>
              <w:t xml:space="preserve">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サービス業（宿泊）　</w:t>
            </w:r>
            <w:r w:rsidR="00843B74" w:rsidRPr="00843B74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5BBC3C91" w14:textId="71DC3576" w:rsidR="002E6ADD" w:rsidRPr="00176DE3" w:rsidRDefault="00D5240A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21093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B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4CD">
              <w:rPr>
                <w:rFonts w:ascii="ＭＳ ゴシック" w:eastAsia="ＭＳ ゴシック" w:hAnsi="ＭＳ ゴシック"/>
              </w:rPr>
              <w:t xml:space="preserve">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サービス業（その他）　</w:t>
            </w:r>
            <w:r w:rsidR="00843B74" w:rsidRPr="00843B74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77387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3B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424CD">
              <w:rPr>
                <w:rFonts w:ascii="ＭＳ ゴシック" w:eastAsia="ＭＳ ゴシック" w:hAnsi="ＭＳ ゴシック"/>
              </w:rPr>
              <w:t xml:space="preserve">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その他（具体的に記入：　　　　　 </w:t>
            </w:r>
            <w:r w:rsidR="008424CD">
              <w:rPr>
                <w:rFonts w:ascii="ＭＳ ゴシック" w:eastAsia="ＭＳ ゴシック" w:hAnsi="ＭＳ ゴシック"/>
              </w:rPr>
              <w:t xml:space="preserve">       </w:t>
            </w:r>
            <w:r w:rsidR="008424CD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762479" w14:paraId="62A17A29" w14:textId="77777777" w:rsidTr="00C2204E">
        <w:trPr>
          <w:trHeight w:val="258"/>
          <w:jc w:val="center"/>
        </w:trPr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C27C7" w14:textId="746B8B1F" w:rsidR="00762479" w:rsidRDefault="000F2B8C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309F2">
              <w:rPr>
                <w:rFonts w:asciiTheme="majorEastAsia" w:eastAsiaTheme="majorEastAsia" w:hAnsiTheme="majorEastAsia" w:hint="eastAsia"/>
                <w:spacing w:val="150"/>
                <w:kern w:val="0"/>
                <w:fitText w:val="630" w:id="-1940649984"/>
              </w:rPr>
              <w:t>TE</w:t>
            </w:r>
            <w:r w:rsidRPr="00F309F2">
              <w:rPr>
                <w:rFonts w:asciiTheme="majorEastAsia" w:eastAsiaTheme="majorEastAsia" w:hAnsiTheme="majorEastAsia" w:hint="eastAsia"/>
                <w:spacing w:val="15"/>
                <w:kern w:val="0"/>
                <w:fitText w:val="630" w:id="-1940649984"/>
              </w:rPr>
              <w:t>L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9EDD6D" w14:textId="741FA743" w:rsidR="00762479" w:rsidRPr="00176DE3" w:rsidRDefault="00762479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7E06B1" w14:paraId="6518B2F8" w14:textId="77777777" w:rsidTr="00C2204E">
        <w:trPr>
          <w:trHeight w:val="508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9F3CA" w14:textId="7F1F9873" w:rsidR="007E06B1" w:rsidRDefault="007E06B1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参加プログラム</w:t>
            </w:r>
            <w:r w:rsidR="008424CD">
              <w:rPr>
                <w:rFonts w:asciiTheme="majorEastAsia" w:eastAsiaTheme="majorEastAsia" w:hAnsiTheme="majorEastAsia" w:hint="eastAsia"/>
              </w:rPr>
              <w:t>（</w:t>
            </w:r>
            <w:r w:rsidR="00727BC4">
              <w:rPr>
                <w:rFonts w:asciiTheme="majorEastAsia" w:eastAsiaTheme="majorEastAsia" w:hAnsiTheme="majorEastAsia" w:hint="eastAsia"/>
              </w:rPr>
              <w:t>複数選択可</w:t>
            </w:r>
            <w:r w:rsidR="008424C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24056" w14:textId="41D6365B" w:rsidR="003839BD" w:rsidRDefault="00D5240A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01838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0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1514">
              <w:rPr>
                <w:rFonts w:ascii="ＭＳ ゴシック" w:eastAsia="ＭＳ ゴシック" w:hAnsi="ＭＳ ゴシック"/>
              </w:rPr>
              <w:t xml:space="preserve"> </w:t>
            </w:r>
            <w:r w:rsidR="00BB3939">
              <w:rPr>
                <w:rFonts w:ascii="ＭＳ ゴシック" w:eastAsia="ＭＳ ゴシック" w:hAnsi="ＭＳ ゴシック" w:hint="eastAsia"/>
              </w:rPr>
              <w:t>【</w:t>
            </w:r>
            <w:r w:rsidR="00727BC4" w:rsidRPr="00843B74">
              <w:rPr>
                <w:rFonts w:asciiTheme="majorEastAsia" w:eastAsiaTheme="majorEastAsia" w:hAnsiTheme="majorEastAsia" w:hint="eastAsia"/>
              </w:rPr>
              <w:t>第</w:t>
            </w:r>
            <w:r w:rsidR="00C70A1E">
              <w:rPr>
                <w:rFonts w:asciiTheme="majorEastAsia" w:eastAsiaTheme="majorEastAsia" w:hAnsiTheme="majorEastAsia" w:hint="eastAsia"/>
              </w:rPr>
              <w:t>1</w:t>
            </w:r>
            <w:r w:rsidR="00727BC4" w:rsidRPr="00843B74">
              <w:rPr>
                <w:rFonts w:asciiTheme="majorEastAsia" w:eastAsiaTheme="majorEastAsia" w:hAnsiTheme="majorEastAsia" w:hint="eastAsia"/>
              </w:rPr>
              <w:t>部</w:t>
            </w:r>
            <w:r w:rsidR="00BB3939">
              <w:rPr>
                <w:rFonts w:asciiTheme="majorEastAsia" w:eastAsiaTheme="majorEastAsia" w:hAnsiTheme="majorEastAsia" w:hint="eastAsia"/>
              </w:rPr>
              <w:t>】</w:t>
            </w:r>
            <w:r w:rsidR="00A5256E" w:rsidRPr="00A5256E">
              <w:rPr>
                <w:rFonts w:asciiTheme="majorEastAsia" w:eastAsiaTheme="majorEastAsia" w:hAnsiTheme="majorEastAsia" w:hint="eastAsia"/>
              </w:rPr>
              <w:t>外国人材雇用等に係る在留資格制度の現状と適正な労務管理</w:t>
            </w:r>
          </w:p>
          <w:p w14:paraId="7F83C004" w14:textId="28E87443" w:rsidR="00AB19D3" w:rsidRPr="002973E3" w:rsidRDefault="00D5240A" w:rsidP="00BB3939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79830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39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19D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B3939">
              <w:rPr>
                <w:rFonts w:ascii="ＭＳ ゴシック" w:eastAsia="ＭＳ ゴシック" w:hAnsi="ＭＳ ゴシック" w:hint="eastAsia"/>
              </w:rPr>
              <w:t>【</w:t>
            </w:r>
            <w:r w:rsidR="00AB19D3" w:rsidRPr="00843B74">
              <w:rPr>
                <w:rFonts w:asciiTheme="majorEastAsia" w:eastAsiaTheme="majorEastAsia" w:hAnsiTheme="majorEastAsia" w:hint="eastAsia"/>
              </w:rPr>
              <w:t>第2部</w:t>
            </w:r>
            <w:r w:rsidR="00BB3939">
              <w:rPr>
                <w:rFonts w:asciiTheme="majorEastAsia" w:eastAsiaTheme="majorEastAsia" w:hAnsiTheme="majorEastAsia" w:hint="eastAsia"/>
              </w:rPr>
              <w:t>】</w:t>
            </w:r>
            <w:r w:rsidR="00AB19D3" w:rsidRPr="002973E3">
              <w:rPr>
                <w:rFonts w:asciiTheme="majorEastAsia" w:eastAsiaTheme="majorEastAsia" w:hAnsiTheme="majorEastAsia" w:hint="eastAsia"/>
              </w:rPr>
              <w:t>弁護士・行政書士・社会保険労務士による相談会</w:t>
            </w:r>
          </w:p>
          <w:p w14:paraId="1FA1BABE" w14:textId="77777777" w:rsidR="00A5256E" w:rsidRDefault="00D5240A" w:rsidP="00A5256E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93996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3939" w:rsidRPr="002973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39BD" w:rsidRPr="002973E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B3939" w:rsidRPr="002973E3">
              <w:rPr>
                <w:rFonts w:ascii="ＭＳ ゴシック" w:eastAsia="ＭＳ ゴシック" w:hAnsi="ＭＳ ゴシック" w:hint="eastAsia"/>
              </w:rPr>
              <w:t>【</w:t>
            </w:r>
            <w:r w:rsidR="00727BC4" w:rsidRPr="002973E3">
              <w:rPr>
                <w:rFonts w:asciiTheme="majorEastAsia" w:eastAsiaTheme="majorEastAsia" w:hAnsiTheme="majorEastAsia" w:hint="eastAsia"/>
              </w:rPr>
              <w:t>第</w:t>
            </w:r>
            <w:r w:rsidR="00AB19D3" w:rsidRPr="002973E3">
              <w:rPr>
                <w:rFonts w:asciiTheme="majorEastAsia" w:eastAsiaTheme="majorEastAsia" w:hAnsiTheme="majorEastAsia" w:hint="eastAsia"/>
              </w:rPr>
              <w:t>3</w:t>
            </w:r>
            <w:r w:rsidR="00727BC4" w:rsidRPr="002973E3">
              <w:rPr>
                <w:rFonts w:asciiTheme="majorEastAsia" w:eastAsiaTheme="majorEastAsia" w:hAnsiTheme="majorEastAsia" w:hint="eastAsia"/>
              </w:rPr>
              <w:t>部</w:t>
            </w:r>
            <w:r w:rsidR="00BB3939" w:rsidRPr="002973E3">
              <w:rPr>
                <w:rFonts w:asciiTheme="majorEastAsia" w:eastAsiaTheme="majorEastAsia" w:hAnsiTheme="majorEastAsia" w:hint="eastAsia"/>
              </w:rPr>
              <w:t>】</w:t>
            </w:r>
            <w:r w:rsidR="00A5256E" w:rsidRPr="00A5256E">
              <w:rPr>
                <w:rFonts w:asciiTheme="majorEastAsia" w:eastAsiaTheme="majorEastAsia" w:hAnsiTheme="majorEastAsia" w:hint="eastAsia"/>
              </w:rPr>
              <w:t>従業員の業務効率向上につなげる</w:t>
            </w:r>
          </w:p>
          <w:p w14:paraId="29FE493F" w14:textId="1C024F1D" w:rsidR="00001514" w:rsidRPr="002973E3" w:rsidRDefault="00A5256E" w:rsidP="00A5256E">
            <w:pPr>
              <w:spacing w:line="320" w:lineRule="exact"/>
              <w:ind w:firstLineChars="650" w:firstLine="1365"/>
              <w:rPr>
                <w:rFonts w:asciiTheme="majorEastAsia" w:eastAsiaTheme="majorEastAsia" w:hAnsiTheme="majorEastAsia"/>
              </w:rPr>
            </w:pPr>
            <w:r w:rsidRPr="00A5256E">
              <w:rPr>
                <w:rFonts w:asciiTheme="majorEastAsia" w:eastAsiaTheme="majorEastAsia" w:hAnsiTheme="majorEastAsia" w:hint="eastAsia"/>
              </w:rPr>
              <w:t>外国人材との円滑なコミュニケーションと専門用語集の必要性</w:t>
            </w:r>
          </w:p>
          <w:p w14:paraId="6C5A73C8" w14:textId="1D6420EA" w:rsidR="007E06B1" w:rsidRPr="00843B74" w:rsidRDefault="00D5240A" w:rsidP="00BB3939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17530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3939" w:rsidRPr="002973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1514" w:rsidRPr="002973E3">
              <w:rPr>
                <w:rFonts w:ascii="ＭＳ ゴシック" w:eastAsia="ＭＳ ゴシック" w:hAnsi="ＭＳ ゴシック"/>
              </w:rPr>
              <w:t xml:space="preserve"> </w:t>
            </w:r>
            <w:r w:rsidR="00BB3939" w:rsidRPr="002973E3">
              <w:rPr>
                <w:rFonts w:ascii="ＭＳ ゴシック" w:eastAsia="ＭＳ ゴシック" w:hAnsi="ＭＳ ゴシック" w:hint="eastAsia"/>
              </w:rPr>
              <w:t>【</w:t>
            </w:r>
            <w:r w:rsidR="00727BC4" w:rsidRPr="002973E3">
              <w:rPr>
                <w:rFonts w:asciiTheme="majorEastAsia" w:eastAsiaTheme="majorEastAsia" w:hAnsiTheme="majorEastAsia" w:hint="eastAsia"/>
              </w:rPr>
              <w:t>第</w:t>
            </w:r>
            <w:r w:rsidR="00AB19D3" w:rsidRPr="002973E3">
              <w:rPr>
                <w:rFonts w:asciiTheme="majorEastAsia" w:eastAsiaTheme="majorEastAsia" w:hAnsiTheme="majorEastAsia" w:hint="eastAsia"/>
              </w:rPr>
              <w:t>4</w:t>
            </w:r>
            <w:r w:rsidR="00727BC4" w:rsidRPr="002973E3">
              <w:rPr>
                <w:rFonts w:asciiTheme="majorEastAsia" w:eastAsiaTheme="majorEastAsia" w:hAnsiTheme="majorEastAsia" w:hint="eastAsia"/>
              </w:rPr>
              <w:t>部</w:t>
            </w:r>
            <w:r w:rsidR="00BB3939" w:rsidRPr="002973E3">
              <w:rPr>
                <w:rFonts w:asciiTheme="majorEastAsia" w:eastAsiaTheme="majorEastAsia" w:hAnsiTheme="majorEastAsia" w:hint="eastAsia"/>
              </w:rPr>
              <w:t>】</w:t>
            </w:r>
            <w:r w:rsidR="0041403E" w:rsidRPr="002973E3">
              <w:rPr>
                <w:rFonts w:asciiTheme="majorEastAsia" w:eastAsiaTheme="majorEastAsia" w:hAnsiTheme="majorEastAsia" w:hint="eastAsia"/>
              </w:rPr>
              <w:t>県内企業の雇用事例</w:t>
            </w:r>
            <w:r w:rsidR="003839BD" w:rsidRPr="002973E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839BD" w:rsidRPr="002973E3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3839BD" w:rsidRPr="00A5256E" w14:paraId="4A4E352A" w14:textId="77777777" w:rsidTr="00C2204E">
        <w:trPr>
          <w:trHeight w:val="508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339AE" w14:textId="5E5F789C" w:rsidR="006C1A52" w:rsidRDefault="00A5256E" w:rsidP="00D63CC9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AB19D3">
              <w:rPr>
                <w:rFonts w:asciiTheme="majorEastAsia" w:eastAsiaTheme="majorEastAsia" w:hAnsiTheme="majorEastAsia" w:hint="eastAsia"/>
              </w:rPr>
              <w:t>第2部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  <w:r w:rsidR="006C1A52">
              <w:rPr>
                <w:rFonts w:asciiTheme="majorEastAsia" w:eastAsiaTheme="majorEastAsia" w:hAnsiTheme="majorEastAsia" w:hint="eastAsia"/>
              </w:rPr>
              <w:t>相談会</w:t>
            </w:r>
          </w:p>
          <w:p w14:paraId="0BFCFB2D" w14:textId="24D3F761" w:rsidR="003839BD" w:rsidRDefault="006C1A52" w:rsidP="00F45F60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参加希望の方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A180" w14:textId="16552AFA" w:rsidR="006C1A52" w:rsidRDefault="006C1A52" w:rsidP="007E011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相談を希望される専門家を選択ください</w:t>
            </w:r>
          </w:p>
          <w:p w14:paraId="033CB090" w14:textId="63F38FAD" w:rsidR="003839BD" w:rsidRDefault="00D5240A" w:rsidP="007E0117">
            <w:pPr>
              <w:spacing w:line="320" w:lineRule="exact"/>
              <w:rPr>
                <w:rFonts w:ascii="ＭＳ ゴシック" w:eastAsia="ＭＳ ゴシック" w:hAnsi="ＭＳ ゴシック"/>
                <w:bCs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71431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3CC9">
              <w:rPr>
                <w:rFonts w:ascii="ＭＳ ゴシック" w:eastAsia="ＭＳ ゴシック" w:hAnsi="ＭＳ ゴシック"/>
              </w:rPr>
              <w:t xml:space="preserve"> </w:t>
            </w:r>
            <w:r w:rsidR="00D63CC9">
              <w:rPr>
                <w:rFonts w:ascii="ＭＳ ゴシック" w:eastAsia="ＭＳ ゴシック" w:hAnsi="ＭＳ ゴシック" w:hint="eastAsia"/>
              </w:rPr>
              <w:t>弁護士</w:t>
            </w:r>
            <w:r w:rsidR="00D63CC9" w:rsidRPr="00843B7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11854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3CC9">
              <w:rPr>
                <w:rFonts w:ascii="ＭＳ ゴシック" w:eastAsia="ＭＳ ゴシック" w:hAnsi="ＭＳ ゴシック"/>
              </w:rPr>
              <w:t xml:space="preserve"> </w:t>
            </w:r>
            <w:r w:rsidR="00D63CC9">
              <w:rPr>
                <w:rFonts w:ascii="ＭＳ ゴシック" w:eastAsia="ＭＳ ゴシック" w:hAnsi="ＭＳ ゴシック" w:hint="eastAsia"/>
              </w:rPr>
              <w:t>行政書士</w:t>
            </w:r>
            <w:r w:rsidR="00D63CC9" w:rsidRPr="00843B7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040717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C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3CC9">
              <w:rPr>
                <w:rFonts w:ascii="ＭＳ ゴシック" w:eastAsia="ＭＳ ゴシック" w:hAnsi="ＭＳ ゴシック"/>
              </w:rPr>
              <w:t xml:space="preserve"> </w:t>
            </w:r>
            <w:r w:rsidR="00D63CC9">
              <w:rPr>
                <w:rFonts w:ascii="ＭＳ ゴシック" w:eastAsia="ＭＳ ゴシック" w:hAnsi="ＭＳ ゴシック" w:hint="eastAsia"/>
              </w:rPr>
              <w:t>社会保険労務士</w:t>
            </w:r>
            <w:r w:rsidR="00A5256E">
              <w:rPr>
                <w:rFonts w:ascii="ＭＳ ゴシック" w:eastAsia="ＭＳ ゴシック" w:hAnsi="ＭＳ ゴシック" w:hint="eastAsia"/>
              </w:rPr>
              <w:t xml:space="preserve">　：　ご</w:t>
            </w:r>
            <w:r w:rsidR="00D63CC9">
              <w:rPr>
                <w:rFonts w:ascii="ＭＳ ゴシック" w:eastAsia="ＭＳ ゴシック" w:hAnsi="ＭＳ ゴシック" w:hint="eastAsia"/>
              </w:rPr>
              <w:t>相談内容</w:t>
            </w:r>
            <w:r w:rsidR="006C1A52">
              <w:rPr>
                <w:rFonts w:ascii="ＭＳ ゴシック" w:eastAsia="ＭＳ ゴシック" w:hAnsi="ＭＳ ゴシック" w:hint="eastAsia"/>
              </w:rPr>
              <w:t>は</w:t>
            </w:r>
            <w:r w:rsidR="00D63CC9">
              <w:rPr>
                <w:rFonts w:ascii="ＭＳ ゴシック" w:eastAsia="ＭＳ ゴシック" w:hAnsi="ＭＳ ゴシック" w:hint="eastAsia"/>
              </w:rPr>
              <w:t>下欄に記入ください</w:t>
            </w:r>
          </w:p>
        </w:tc>
      </w:tr>
      <w:tr w:rsidR="007F1488" w:rsidRPr="00A5256E" w14:paraId="71972587" w14:textId="77777777" w:rsidTr="00C2204E">
        <w:trPr>
          <w:trHeight w:val="508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E59FA" w14:textId="1D5E14CF" w:rsidR="007F1488" w:rsidRDefault="004111F4" w:rsidP="00D63CC9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外国人雇用の有無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E8A29" w14:textId="653CB036" w:rsidR="007F1488" w:rsidRDefault="00D5240A" w:rsidP="007E011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38342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1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1F4">
              <w:rPr>
                <w:rFonts w:ascii="ＭＳ ゴシック" w:eastAsia="ＭＳ ゴシック" w:hAnsi="ＭＳ ゴシック"/>
              </w:rPr>
              <w:t xml:space="preserve"> </w:t>
            </w:r>
            <w:r w:rsidR="004111F4">
              <w:rPr>
                <w:rFonts w:ascii="ＭＳ ゴシック" w:eastAsia="ＭＳ ゴシック" w:hAnsi="ＭＳ ゴシック" w:hint="eastAsia"/>
              </w:rPr>
              <w:t>雇用している</w:t>
            </w:r>
            <w:r w:rsidR="004111F4" w:rsidRPr="00843B7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59742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1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1F4">
              <w:rPr>
                <w:rFonts w:ascii="ＭＳ ゴシック" w:eastAsia="ＭＳ ゴシック" w:hAnsi="ＭＳ ゴシック"/>
              </w:rPr>
              <w:t xml:space="preserve"> </w:t>
            </w:r>
            <w:r w:rsidR="004111F4">
              <w:rPr>
                <w:rFonts w:ascii="ＭＳ ゴシック" w:eastAsia="ＭＳ ゴシック" w:hAnsi="ＭＳ ゴシック" w:hint="eastAsia"/>
              </w:rPr>
              <w:t>雇用していない</w:t>
            </w:r>
            <w:r w:rsidR="004111F4" w:rsidRPr="00843B7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72121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1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1F4">
              <w:rPr>
                <w:rFonts w:ascii="ＭＳ ゴシック" w:eastAsia="ＭＳ ゴシック" w:hAnsi="ＭＳ ゴシック"/>
              </w:rPr>
              <w:t xml:space="preserve"> </w:t>
            </w:r>
            <w:r w:rsidR="004111F4">
              <w:rPr>
                <w:rFonts w:ascii="ＭＳ ゴシック" w:eastAsia="ＭＳ ゴシック" w:hAnsi="ＭＳ ゴシック" w:hint="eastAsia"/>
              </w:rPr>
              <w:t>雇用を検討中</w:t>
            </w:r>
          </w:p>
        </w:tc>
      </w:tr>
      <w:tr w:rsidR="00CA1DD0" w14:paraId="2F1437C5" w14:textId="5F02605B" w:rsidTr="00C2204E">
        <w:trPr>
          <w:trHeight w:val="47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7C100BB2" w14:textId="6C67390B" w:rsidR="00CA1DD0" w:rsidRDefault="00CA1DD0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9D976A" w14:textId="77777777" w:rsidR="00CA1DD0" w:rsidRPr="00176DE3" w:rsidRDefault="00CA1DD0" w:rsidP="007E011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86D92">
              <w:rPr>
                <w:rFonts w:asciiTheme="majorEastAsia" w:eastAsiaTheme="majorEastAsia" w:hAnsiTheme="majorEastAsia" w:hint="eastAsia"/>
              </w:rPr>
              <w:t>所属・役職名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C678C7" w14:textId="77777777" w:rsidR="00CA1DD0" w:rsidRPr="00176DE3" w:rsidRDefault="00CA1DD0" w:rsidP="007E011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376703" w14:textId="0E60AF49" w:rsidR="00CA1DD0" w:rsidRPr="00B35B96" w:rsidRDefault="00CA1DD0" w:rsidP="007E011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B35B96">
              <w:rPr>
                <w:rFonts w:asciiTheme="majorEastAsia" w:eastAsiaTheme="majorEastAsia" w:hAnsiTheme="majorEastAsia" w:hint="eastAsia"/>
                <w:bCs/>
              </w:rPr>
              <w:t>E</w:t>
            </w:r>
            <w:r w:rsidRPr="00B35B96">
              <w:rPr>
                <w:rFonts w:asciiTheme="majorEastAsia" w:eastAsiaTheme="majorEastAsia" w:hAnsiTheme="majorEastAsia"/>
                <w:bCs/>
              </w:rPr>
              <w:t>-mail</w:t>
            </w:r>
            <w:r w:rsidRPr="00B35B96">
              <w:rPr>
                <w:rFonts w:asciiTheme="majorEastAsia" w:eastAsiaTheme="majorEastAsia" w:hAnsiTheme="majorEastAsia" w:hint="eastAsia"/>
                <w:bCs/>
              </w:rPr>
              <w:t>（必須）</w:t>
            </w:r>
          </w:p>
        </w:tc>
      </w:tr>
      <w:tr w:rsidR="00CA1DD0" w14:paraId="36DECC92" w14:textId="79637681" w:rsidTr="00CC0702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35AC535D" w14:textId="77777777" w:rsidR="00CA1DD0" w:rsidRDefault="00CA1DD0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06E59C" w14:textId="77777777" w:rsidR="00CA1DD0" w:rsidRPr="00176DE3" w:rsidRDefault="00CA1DD0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A36ECF" w14:textId="77777777" w:rsidR="00CA1DD0" w:rsidRPr="00176DE3" w:rsidRDefault="00CA1DD0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C626ED" w14:textId="77777777" w:rsidR="00CA1DD0" w:rsidRPr="00176DE3" w:rsidRDefault="00CA1DD0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CA1DD0" w14:paraId="14ACF08E" w14:textId="77777777" w:rsidTr="00CC0702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1C5176FC" w14:textId="77777777" w:rsidR="00CA1DD0" w:rsidRDefault="00CA1DD0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E5971" w14:textId="77777777" w:rsidR="00CA1DD0" w:rsidRPr="00176DE3" w:rsidRDefault="00CA1DD0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A3138" w14:textId="77777777" w:rsidR="00CA1DD0" w:rsidRPr="00176DE3" w:rsidRDefault="00CA1DD0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F2436" w14:textId="77777777" w:rsidR="00CA1DD0" w:rsidRPr="00176DE3" w:rsidRDefault="00CA1DD0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CA1DD0" w14:paraId="1678E113" w14:textId="77777777" w:rsidTr="00CC0702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14:paraId="14A1E34C" w14:textId="77777777" w:rsidR="00CA1DD0" w:rsidRDefault="00CA1DD0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1999F78" w14:textId="77777777" w:rsidR="00CA1DD0" w:rsidRPr="00176DE3" w:rsidRDefault="00CA1DD0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8795AA" w14:textId="77777777" w:rsidR="00CA1DD0" w:rsidRPr="00176DE3" w:rsidRDefault="00CA1DD0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8550C7" w14:textId="77777777" w:rsidR="00CA1DD0" w:rsidRPr="00176DE3" w:rsidRDefault="00CA1DD0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B26BFC" w:rsidRPr="00B26BFC" w14:paraId="7B2FB440" w14:textId="77777777" w:rsidTr="00CC0702">
        <w:trPr>
          <w:trHeight w:val="567"/>
          <w:jc w:val="center"/>
        </w:trPr>
        <w:tc>
          <w:tcPr>
            <w:tcW w:w="1980" w:type="dxa"/>
            <w:vAlign w:val="center"/>
          </w:tcPr>
          <w:p w14:paraId="60205484" w14:textId="0FADB942" w:rsidR="00B26BFC" w:rsidRDefault="00B26BFC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申込先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0A05A6C" w14:textId="0092DDA5" w:rsidR="00B26BFC" w:rsidRPr="00A5256E" w:rsidRDefault="00B26BFC" w:rsidP="00B26BFC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A5256E">
              <w:rPr>
                <w:rFonts w:asciiTheme="majorEastAsia" w:eastAsiaTheme="majorEastAsia" w:hAnsiTheme="majorEastAsia" w:hint="eastAsia"/>
                <w:b/>
                <w:bCs/>
              </w:rPr>
              <w:t>【</w:t>
            </w:r>
            <w:r w:rsidR="00A5256E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A5256E">
              <w:rPr>
                <w:rFonts w:asciiTheme="majorEastAsia" w:eastAsiaTheme="majorEastAsia" w:hAnsiTheme="majorEastAsia" w:hint="eastAsia"/>
                <w:b/>
                <w:bCs/>
              </w:rPr>
              <w:t>FAX</w:t>
            </w:r>
            <w:r w:rsidR="00A5256E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A5256E">
              <w:rPr>
                <w:rFonts w:asciiTheme="majorEastAsia" w:eastAsiaTheme="majorEastAsia" w:hAnsiTheme="majorEastAsia" w:hint="eastAsia"/>
                <w:b/>
                <w:bCs/>
              </w:rPr>
              <w:t>】028-621-0951　【</w:t>
            </w:r>
            <w:r w:rsidR="00A5256E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A5256E">
              <w:rPr>
                <w:rFonts w:asciiTheme="majorEastAsia" w:eastAsiaTheme="majorEastAsia" w:hAnsiTheme="majorEastAsia" w:hint="eastAsia"/>
                <w:b/>
                <w:bCs/>
              </w:rPr>
              <w:t>E-mail</w:t>
            </w:r>
            <w:r w:rsidR="00A5256E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Pr="00A5256E">
              <w:rPr>
                <w:rFonts w:asciiTheme="majorEastAsia" w:eastAsiaTheme="majorEastAsia" w:hAnsiTheme="majorEastAsia" w:hint="eastAsia"/>
                <w:b/>
                <w:bCs/>
              </w:rPr>
              <w:t>】</w:t>
            </w:r>
            <w:hyperlink r:id="rId8" w:history="1">
              <w:r w:rsidR="00A5256E" w:rsidRPr="00C75B6C">
                <w:rPr>
                  <w:rStyle w:val="ab"/>
                  <w:rFonts w:asciiTheme="majorEastAsia" w:eastAsiaTheme="majorEastAsia" w:hAnsiTheme="majorEastAsia" w:hint="eastAsia"/>
                  <w:b/>
                  <w:bCs/>
                </w:rPr>
                <w:t>sokushin@tia21.</w:t>
              </w:r>
              <w:r w:rsidR="00A5256E" w:rsidRPr="00C75B6C">
                <w:rPr>
                  <w:rStyle w:val="ab"/>
                  <w:rFonts w:asciiTheme="majorEastAsia" w:eastAsiaTheme="majorEastAsia" w:hAnsiTheme="majorEastAsia"/>
                  <w:b/>
                  <w:bCs/>
                </w:rPr>
                <w:t>or.jp</w:t>
              </w:r>
            </w:hyperlink>
          </w:p>
          <w:p w14:paraId="1605E505" w14:textId="3B8A6BF0" w:rsidR="00B26BFC" w:rsidRPr="00176DE3" w:rsidRDefault="00B26BFC" w:rsidP="00B26BF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公益財団法人栃木県国際交流協会　担当　</w:t>
            </w:r>
            <w:r w:rsidRPr="00B26BFC">
              <w:rPr>
                <w:rFonts w:asciiTheme="majorEastAsia" w:eastAsiaTheme="majorEastAsia" w:hAnsiTheme="majorEastAsia" w:hint="eastAsia"/>
              </w:rPr>
              <w:t>堀江・</w:t>
            </w:r>
            <w:r w:rsidR="003839BD">
              <w:rPr>
                <w:rFonts w:asciiTheme="majorEastAsia" w:eastAsiaTheme="majorEastAsia" w:hAnsiTheme="majorEastAsia" w:hint="eastAsia"/>
              </w:rPr>
              <w:t>加藤</w:t>
            </w:r>
            <w:r>
              <w:rPr>
                <w:rFonts w:asciiTheme="majorEastAsia" w:eastAsiaTheme="majorEastAsia" w:hAnsiTheme="majorEastAsia" w:hint="eastAsia"/>
              </w:rPr>
              <w:t xml:space="preserve">　TEL</w:t>
            </w:r>
            <w:r>
              <w:rPr>
                <w:rFonts w:asciiTheme="majorEastAsia" w:eastAsiaTheme="majorEastAsia" w:hAnsiTheme="majorEastAsia"/>
              </w:rPr>
              <w:t>:028-621-0777</w:t>
            </w:r>
          </w:p>
        </w:tc>
      </w:tr>
      <w:tr w:rsidR="00C2204E" w:rsidRPr="00B26BFC" w14:paraId="4DE39FC0" w14:textId="77777777" w:rsidTr="00CC0702">
        <w:trPr>
          <w:trHeight w:val="567"/>
          <w:jc w:val="center"/>
        </w:trPr>
        <w:tc>
          <w:tcPr>
            <w:tcW w:w="1980" w:type="dxa"/>
            <w:vAlign w:val="center"/>
          </w:tcPr>
          <w:p w14:paraId="7C70D55A" w14:textId="7380B3F8" w:rsidR="00C2204E" w:rsidRDefault="00C2204E" w:rsidP="00C2204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申込期限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D61C" w14:textId="59F84803" w:rsidR="00C2204E" w:rsidRPr="00C2204E" w:rsidRDefault="00C2204E" w:rsidP="00B26BFC">
            <w:pPr>
              <w:spacing w:line="400" w:lineRule="exact"/>
              <w:rPr>
                <w:rFonts w:asciiTheme="majorEastAsia" w:eastAsiaTheme="majorEastAsia" w:hAnsiTheme="majorEastAsia"/>
                <w:u w:val="single"/>
              </w:rPr>
            </w:pPr>
            <w:r w:rsidRPr="00C2204E">
              <w:rPr>
                <w:rFonts w:asciiTheme="majorEastAsia" w:eastAsiaTheme="majorEastAsia" w:hAnsiTheme="majorEastAsia" w:hint="eastAsia"/>
                <w:u w:val="single"/>
              </w:rPr>
              <w:t>令和</w:t>
            </w:r>
            <w:r w:rsidR="00A5256E">
              <w:rPr>
                <w:rFonts w:asciiTheme="majorEastAsia" w:eastAsiaTheme="majorEastAsia" w:hAnsiTheme="majorEastAsia" w:hint="eastAsia"/>
                <w:u w:val="single"/>
              </w:rPr>
              <w:t>７</w:t>
            </w:r>
            <w:r w:rsidRPr="00C2204E">
              <w:rPr>
                <w:rFonts w:asciiTheme="majorEastAsia" w:eastAsiaTheme="majorEastAsia" w:hAnsiTheme="majorEastAsia" w:hint="eastAsia"/>
                <w:u w:val="single"/>
              </w:rPr>
              <w:t>(</w:t>
            </w:r>
            <w:r w:rsidRPr="00C2204E">
              <w:rPr>
                <w:rFonts w:asciiTheme="majorEastAsia" w:eastAsiaTheme="majorEastAsia" w:hAnsiTheme="majorEastAsia"/>
                <w:u w:val="single"/>
              </w:rPr>
              <w:t>202</w:t>
            </w:r>
            <w:r w:rsidR="00A5256E">
              <w:rPr>
                <w:rFonts w:asciiTheme="majorEastAsia" w:eastAsiaTheme="majorEastAsia" w:hAnsiTheme="majorEastAsia" w:hint="eastAsia"/>
                <w:u w:val="single"/>
              </w:rPr>
              <w:t>5</w:t>
            </w:r>
            <w:r w:rsidRPr="00C2204E">
              <w:rPr>
                <w:rFonts w:asciiTheme="majorEastAsia" w:eastAsiaTheme="majorEastAsia" w:hAnsiTheme="majorEastAsia" w:hint="eastAsia"/>
                <w:u w:val="single"/>
              </w:rPr>
              <w:t>)年</w:t>
            </w:r>
            <w:r w:rsidR="00D26CCB">
              <w:rPr>
                <w:rFonts w:asciiTheme="majorEastAsia" w:eastAsiaTheme="majorEastAsia" w:hAnsiTheme="majorEastAsia" w:hint="eastAsia"/>
                <w:u w:val="single"/>
              </w:rPr>
              <w:t>１</w:t>
            </w:r>
            <w:r w:rsidRPr="00C2204E">
              <w:rPr>
                <w:rFonts w:asciiTheme="majorEastAsia" w:eastAsiaTheme="majorEastAsia" w:hAnsiTheme="majorEastAsia" w:hint="eastAsia"/>
                <w:u w:val="single"/>
              </w:rPr>
              <w:t>月</w:t>
            </w:r>
            <w:r w:rsidR="00D26CCB">
              <w:rPr>
                <w:rFonts w:asciiTheme="majorEastAsia" w:eastAsiaTheme="majorEastAsia" w:hAnsiTheme="majorEastAsia" w:hint="eastAsia"/>
                <w:u w:val="single"/>
              </w:rPr>
              <w:t>３１</w:t>
            </w:r>
            <w:r w:rsidRPr="00C2204E">
              <w:rPr>
                <w:rFonts w:asciiTheme="majorEastAsia" w:eastAsiaTheme="majorEastAsia" w:hAnsiTheme="majorEastAsia" w:hint="eastAsia"/>
                <w:u w:val="single"/>
              </w:rPr>
              <w:t>日（</w:t>
            </w:r>
            <w:r w:rsidR="00A5256E">
              <w:rPr>
                <w:rFonts w:asciiTheme="majorEastAsia" w:eastAsiaTheme="majorEastAsia" w:hAnsiTheme="majorEastAsia" w:hint="eastAsia"/>
                <w:u w:val="single"/>
              </w:rPr>
              <w:t>金</w:t>
            </w:r>
            <w:r w:rsidRPr="00C2204E">
              <w:rPr>
                <w:rFonts w:asciiTheme="majorEastAsia" w:eastAsiaTheme="majorEastAsia" w:hAnsiTheme="majorEastAsia" w:hint="eastAsia"/>
                <w:u w:val="single"/>
              </w:rPr>
              <w:t>）17:00まで</w:t>
            </w:r>
          </w:p>
        </w:tc>
      </w:tr>
    </w:tbl>
    <w:p w14:paraId="1BAE8733" w14:textId="10D74665" w:rsidR="00FC3CAF" w:rsidRDefault="00FC3CAF" w:rsidP="00BB3939">
      <w:pPr>
        <w:spacing w:line="32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D63CC9">
        <w:rPr>
          <w:rFonts w:asciiTheme="majorEastAsia" w:eastAsiaTheme="majorEastAsia" w:hAnsiTheme="majorEastAsia" w:hint="eastAsia"/>
        </w:rPr>
        <w:t xml:space="preserve">相談・質問内容記入欄　</w:t>
      </w:r>
      <w:r>
        <w:rPr>
          <w:rFonts w:asciiTheme="majorEastAsia" w:eastAsiaTheme="majorEastAsia" w:hAnsiTheme="majorEastAsia" w:hint="eastAsia"/>
        </w:rPr>
        <w:t xml:space="preserve">　※事前にお伺いしたい質問事項</w:t>
      </w:r>
      <w:r w:rsidR="00001514">
        <w:rPr>
          <w:rFonts w:asciiTheme="majorEastAsia" w:eastAsiaTheme="majorEastAsia" w:hAnsiTheme="majorEastAsia" w:hint="eastAsia"/>
        </w:rPr>
        <w:t>がある場合は、</w:t>
      </w:r>
      <w:r>
        <w:rPr>
          <w:rFonts w:asciiTheme="majorEastAsia" w:eastAsiaTheme="majorEastAsia" w:hAnsiTheme="majorEastAsia" w:hint="eastAsia"/>
        </w:rPr>
        <w:t>下記に記載ください。</w:t>
      </w:r>
    </w:p>
    <w:tbl>
      <w:tblPr>
        <w:tblStyle w:val="a9"/>
        <w:tblW w:w="10627" w:type="dxa"/>
        <w:jc w:val="center"/>
        <w:tblLook w:val="04A0" w:firstRow="1" w:lastRow="0" w:firstColumn="1" w:lastColumn="0" w:noHBand="0" w:noVBand="1"/>
      </w:tblPr>
      <w:tblGrid>
        <w:gridCol w:w="1696"/>
        <w:gridCol w:w="8931"/>
      </w:tblGrid>
      <w:tr w:rsidR="00FC3CAF" w14:paraId="3DEA3430" w14:textId="77777777" w:rsidTr="00D63CC9">
        <w:trPr>
          <w:trHeight w:val="823"/>
          <w:jc w:val="center"/>
        </w:trPr>
        <w:tc>
          <w:tcPr>
            <w:tcW w:w="1696" w:type="dxa"/>
            <w:vAlign w:val="center"/>
          </w:tcPr>
          <w:p w14:paraId="7935FAC1" w14:textId="05EA3D69" w:rsidR="00FC3CAF" w:rsidRPr="00176DE3" w:rsidRDefault="00D63CC9" w:rsidP="007E011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相談・</w:t>
            </w:r>
            <w:r w:rsidR="00FC3CAF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8931" w:type="dxa"/>
            <w:vAlign w:val="center"/>
          </w:tcPr>
          <w:p w14:paraId="26E1C25D" w14:textId="7305339D" w:rsidR="00FC3CAF" w:rsidRPr="00176DE3" w:rsidRDefault="00FC3CAF" w:rsidP="007E011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09C2E71D" w14:textId="3C8F2173" w:rsidR="009929AE" w:rsidRPr="00E02DA0" w:rsidRDefault="004111F4" w:rsidP="007E0117">
      <w:pPr>
        <w:spacing w:line="320" w:lineRule="exact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F4A4E6" wp14:editId="040045D2">
                <wp:simplePos x="0" y="0"/>
                <wp:positionH relativeFrom="margin">
                  <wp:posOffset>3086100</wp:posOffset>
                </wp:positionH>
                <wp:positionV relativeFrom="paragraph">
                  <wp:posOffset>2666365</wp:posOffset>
                </wp:positionV>
                <wp:extent cx="3619500" cy="79057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9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DA838" w14:textId="1A1ADB33" w:rsidR="0029138A" w:rsidRPr="00064620" w:rsidRDefault="00401B0A" w:rsidP="00021E7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064620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【会場】</w:t>
                            </w:r>
                            <w:r w:rsidR="0029138A" w:rsidRPr="00064620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栃木県</w:t>
                            </w:r>
                            <w:r w:rsidR="008C5E2D" w:rsidRPr="00064620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総合文化</w:t>
                            </w:r>
                            <w:r w:rsidR="0029138A" w:rsidRPr="00064620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センター</w:t>
                            </w:r>
                          </w:p>
                          <w:p w14:paraId="2EDB2EF0" w14:textId="0A5628D1" w:rsidR="002A0959" w:rsidRPr="00064620" w:rsidRDefault="00401B0A" w:rsidP="00021E7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064620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【住所】</w:t>
                            </w:r>
                            <w:r w:rsidR="00CF63A1" w:rsidRPr="00064620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宇都宮市</w:t>
                            </w:r>
                            <w:r w:rsidR="008C5E2D" w:rsidRPr="00064620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本町１－８</w:t>
                            </w:r>
                          </w:p>
                          <w:p w14:paraId="384CB447" w14:textId="77777777" w:rsidR="00D90ADE" w:rsidRDefault="00CF63A1" w:rsidP="0006462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064620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●お車でお越しの方は</w:t>
                            </w:r>
                            <w:r w:rsidR="00E73C62" w:rsidRPr="00E73C62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県庁地下駐車場</w:t>
                            </w:r>
                            <w:r w:rsidRPr="00064620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をご利用ください。</w:t>
                            </w:r>
                          </w:p>
                          <w:p w14:paraId="331F3552" w14:textId="2320E9EE" w:rsidR="00CF63A1" w:rsidRPr="00064620" w:rsidRDefault="00D90ADE" w:rsidP="00D90ADE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会場受付にて、</w:t>
                            </w:r>
                            <w:r w:rsidR="0075082E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駐車料金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無料</w:t>
                            </w:r>
                            <w:r w:rsidR="0075082E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処理をいたします。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4A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3pt;margin-top:209.95pt;width:28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" stroked="f">
                <v:fill opacity="0"/>
                <v:textbox>
                  <w:txbxContent>
                    <w:p w14:paraId="1DFDA838" w14:textId="1A1ADB33" w:rsidR="0029138A" w:rsidRPr="00064620" w:rsidRDefault="00401B0A" w:rsidP="00021E7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064620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【会場】</w:t>
                      </w:r>
                      <w:r w:rsidR="0029138A" w:rsidRPr="00064620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栃木県</w:t>
                      </w:r>
                      <w:r w:rsidR="008C5E2D" w:rsidRPr="00064620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総合文化</w:t>
                      </w:r>
                      <w:r w:rsidR="0029138A" w:rsidRPr="00064620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センター</w:t>
                      </w:r>
                    </w:p>
                    <w:p w14:paraId="2EDB2EF0" w14:textId="0A5628D1" w:rsidR="002A0959" w:rsidRPr="00064620" w:rsidRDefault="00401B0A" w:rsidP="00021E7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064620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【住所】</w:t>
                      </w:r>
                      <w:r w:rsidR="00CF63A1" w:rsidRPr="00064620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宇都宮市</w:t>
                      </w:r>
                      <w:r w:rsidR="008C5E2D" w:rsidRPr="00064620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本町１－８</w:t>
                      </w:r>
                    </w:p>
                    <w:p w14:paraId="384CB447" w14:textId="77777777" w:rsidR="00D90ADE" w:rsidRDefault="00CF63A1" w:rsidP="0006462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064620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●お車でお越しの方は</w:t>
                      </w:r>
                      <w:r w:rsidR="00E73C62" w:rsidRPr="00E73C62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県庁地下駐車場</w:t>
                      </w:r>
                      <w:r w:rsidRPr="00064620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をご利用ください。</w:t>
                      </w:r>
                    </w:p>
                    <w:p w14:paraId="331F3552" w14:textId="2320E9EE" w:rsidR="00CF63A1" w:rsidRPr="00064620" w:rsidRDefault="00D90ADE" w:rsidP="00D90ADE">
                      <w:pPr>
                        <w:spacing w:line="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会場受付にて、</w:t>
                      </w:r>
                      <w:r w:rsidR="0075082E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駐車料金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無料</w:t>
                      </w:r>
                      <w:r w:rsidR="0075082E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処理をいたします。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4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C4A05" wp14:editId="2D018200">
                <wp:simplePos x="0" y="0"/>
                <wp:positionH relativeFrom="margin">
                  <wp:posOffset>3514725</wp:posOffset>
                </wp:positionH>
                <wp:positionV relativeFrom="paragraph">
                  <wp:posOffset>75565</wp:posOffset>
                </wp:positionV>
                <wp:extent cx="3124200" cy="2609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F0F12" w14:textId="1397DC21" w:rsidR="008C5E2D" w:rsidRDefault="00D524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48731" wp14:editId="60136072">
                                  <wp:extent cx="2914015" cy="2512060"/>
                                  <wp:effectExtent l="0" t="0" r="635" b="2540"/>
                                  <wp:docPr id="625245082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5245082" name="図 62524508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4015" cy="2512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4A05" id="テキスト ボックス 3" o:spid="_x0000_s1028" type="#_x0000_t202" style="position:absolute;left:0;text-align:left;margin-left:276.75pt;margin-top:5.95pt;width:246pt;height:20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" fillcolor="white [3201]" strokeweight=".5pt">
                <v:textbox>
                  <w:txbxContent>
                    <w:p w14:paraId="3F9F0F12" w14:textId="1397DC21" w:rsidR="008C5E2D" w:rsidRDefault="00D5240A">
                      <w:r>
                        <w:rPr>
                          <w:noProof/>
                        </w:rPr>
                        <w:drawing>
                          <wp:inline distT="0" distB="0" distL="0" distR="0" wp14:anchorId="43E48731" wp14:editId="60136072">
                            <wp:extent cx="2914015" cy="2512060"/>
                            <wp:effectExtent l="0" t="0" r="635" b="2540"/>
                            <wp:docPr id="625245082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5245082" name="図 62524508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4015" cy="2512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6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84647" wp14:editId="3D48DC02">
                <wp:simplePos x="0" y="0"/>
                <wp:positionH relativeFrom="margin">
                  <wp:posOffset>38100</wp:posOffset>
                </wp:positionH>
                <wp:positionV relativeFrom="paragraph">
                  <wp:posOffset>83185</wp:posOffset>
                </wp:positionV>
                <wp:extent cx="3009900" cy="28321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3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12AE0" w14:textId="2EE78B0A" w:rsidR="00856AFB" w:rsidRPr="007C5A57" w:rsidRDefault="002A0959" w:rsidP="002A0959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 w:rsidRPr="007C5A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 w:rsidR="00856AFB" w:rsidRPr="007C5A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注意事項</w:t>
                            </w:r>
                            <w:r w:rsidRPr="007C5A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3D076048" w14:textId="28D55F6D" w:rsidR="008B23DC" w:rsidRDefault="002A0959" w:rsidP="002A0959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C5A57"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 w:rsidR="00D26CCB">
                              <w:rPr>
                                <w:rFonts w:asciiTheme="majorEastAsia" w:eastAsiaTheme="majorEastAsia" w:hAnsiTheme="majorEastAsia" w:hint="eastAsia"/>
                              </w:rPr>
                              <w:t>申込用紙による申込みの</w:t>
                            </w:r>
                            <w:r w:rsidR="00BB3939">
                              <w:rPr>
                                <w:rFonts w:asciiTheme="majorEastAsia" w:eastAsiaTheme="majorEastAsia" w:hAnsiTheme="majorEastAsia" w:hint="eastAsia"/>
                              </w:rPr>
                              <w:t>受付</w:t>
                            </w:r>
                            <w:r w:rsidR="00D26CCB">
                              <w:rPr>
                                <w:rFonts w:asciiTheme="majorEastAsia" w:eastAsiaTheme="majorEastAsia" w:hAnsiTheme="majorEastAsia" w:hint="eastAsia"/>
                              </w:rPr>
                              <w:t>は、</w:t>
                            </w:r>
                            <w:r w:rsidR="00A5256E" w:rsidRPr="007C5A57">
                              <w:rPr>
                                <w:rFonts w:asciiTheme="majorEastAsia" w:eastAsiaTheme="majorEastAsia" w:hAnsiTheme="majorEastAsia" w:hint="eastAsia"/>
                              </w:rPr>
                              <w:t>開催の</w:t>
                            </w:r>
                            <w:r w:rsidR="00A5256E">
                              <w:rPr>
                                <w:rFonts w:asciiTheme="majorEastAsia" w:eastAsiaTheme="majorEastAsia" w:hAnsiTheme="majorEastAsia" w:hint="eastAsia"/>
                              </w:rPr>
                              <w:t>前日まで</w:t>
                            </w:r>
                            <w:r w:rsidR="00A5256E" w:rsidRPr="007C5A57">
                              <w:rPr>
                                <w:rFonts w:asciiTheme="majorEastAsia" w:eastAsiaTheme="majorEastAsia" w:hAnsiTheme="majorEastAsia" w:hint="eastAsia"/>
                              </w:rPr>
                              <w:t>に、</w:t>
                            </w:r>
                            <w:r w:rsidR="00A5256E">
                              <w:rPr>
                                <w:rFonts w:asciiTheme="majorEastAsia" w:eastAsiaTheme="majorEastAsia" w:hAnsiTheme="majorEastAsia" w:hint="eastAsia"/>
                              </w:rPr>
                              <w:t>記入いただ</w:t>
                            </w:r>
                            <w:r w:rsidR="00A5256E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いたメールアドレス宛てに、</w:t>
                            </w:r>
                            <w:r w:rsidR="00A5256E">
                              <w:rPr>
                                <w:rFonts w:asciiTheme="majorEastAsia" w:eastAsiaTheme="majorEastAsia" w:hAnsiTheme="majorEastAsia" w:hint="eastAsia"/>
                              </w:rPr>
                              <w:t>ご</w:t>
                            </w:r>
                            <w:r w:rsidR="00D26CCB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連絡いたします。</w:t>
                            </w:r>
                            <w:r w:rsidR="00856AFB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参加者欄</w:t>
                            </w:r>
                            <w:r w:rsidR="0073208E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D26CCB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  <w:r w:rsidR="00856AFB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アドレス</w:t>
                            </w:r>
                            <w:r w:rsidR="00D26CCB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は、</w:t>
                            </w:r>
                            <w:r w:rsidR="00013DAA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お間違いのないよう</w:t>
                            </w:r>
                            <w:r w:rsidR="00A5256E">
                              <w:rPr>
                                <w:rFonts w:asciiTheme="majorEastAsia" w:eastAsiaTheme="majorEastAsia" w:hAnsiTheme="majorEastAsia" w:hint="eastAsia"/>
                              </w:rPr>
                              <w:t>ご</w:t>
                            </w:r>
                            <w:r w:rsidR="0073208E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記入</w:t>
                            </w:r>
                            <w:r w:rsidR="00856AFB" w:rsidRPr="002973E3">
                              <w:rPr>
                                <w:rFonts w:asciiTheme="majorEastAsia" w:eastAsiaTheme="majorEastAsia" w:hAnsiTheme="majorEastAsia" w:hint="eastAsia"/>
                              </w:rPr>
                              <w:t>ください。</w:t>
                            </w:r>
                            <w:r w:rsidR="00856AFB" w:rsidRPr="007C5A5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14:paraId="1DB9F5ED" w14:textId="1CBA9272" w:rsidR="00856AFB" w:rsidRPr="007C5A57" w:rsidRDefault="00856AFB" w:rsidP="002A0959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32FE930" w14:textId="2B749EE5" w:rsidR="006136C7" w:rsidRPr="007C5A57" w:rsidRDefault="006136C7" w:rsidP="002A0959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</w:pPr>
                            <w:r w:rsidRPr="007C5A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【来場者へのお願い】</w:t>
                            </w:r>
                          </w:p>
                          <w:p w14:paraId="5011B3F3" w14:textId="14C8C149" w:rsidR="006136C7" w:rsidRPr="007C5A57" w:rsidRDefault="006136C7" w:rsidP="002A0959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C5A57"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 w:rsidR="00D26CCB">
                              <w:rPr>
                                <w:rFonts w:asciiTheme="majorEastAsia" w:eastAsiaTheme="majorEastAsia" w:hAnsiTheme="majorEastAsia" w:hint="eastAsia"/>
                              </w:rPr>
                              <w:t>当日、発熱、倦怠感、咳、咽頭痛などの症状がある方はご来場をお控えください。</w:t>
                            </w:r>
                            <w:r w:rsidRPr="007C5A5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</w:t>
                            </w:r>
                          </w:p>
                          <w:p w14:paraId="52313F21" w14:textId="7F46C7B3" w:rsidR="006136C7" w:rsidRPr="007C5A57" w:rsidRDefault="006136C7" w:rsidP="002A0959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C5A57"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 w:rsidR="00D26CCB">
                              <w:rPr>
                                <w:rFonts w:asciiTheme="majorEastAsia" w:eastAsiaTheme="majorEastAsia" w:hAnsiTheme="majorEastAsia" w:hint="eastAsia"/>
                              </w:rPr>
                              <w:t>その場に</w:t>
                            </w:r>
                            <w:r w:rsidR="00D90ADE">
                              <w:rPr>
                                <w:rFonts w:asciiTheme="majorEastAsia" w:eastAsiaTheme="majorEastAsia" w:hAnsiTheme="majorEastAsia" w:hint="eastAsia"/>
                              </w:rPr>
                              <w:t>応じた</w:t>
                            </w:r>
                            <w:r w:rsidRPr="007C5A57">
                              <w:rPr>
                                <w:rFonts w:asciiTheme="majorEastAsia" w:eastAsiaTheme="majorEastAsia" w:hAnsiTheme="majorEastAsia" w:hint="eastAsia"/>
                              </w:rPr>
                              <w:t>マスクの着用</w:t>
                            </w:r>
                            <w:r w:rsidR="00D90ADE">
                              <w:rPr>
                                <w:rFonts w:asciiTheme="majorEastAsia" w:eastAsiaTheme="majorEastAsia" w:hAnsiTheme="majorEastAsia" w:hint="eastAsia"/>
                              </w:rPr>
                              <w:t>や咳エチケットの実施をお願いします。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4647" id="テキスト ボックス 1" o:spid="_x0000_s1029" type="#_x0000_t202" style="position:absolute;left:0;text-align:left;margin-left:3pt;margin-top:6.55pt;width:237pt;height:2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" fillcolor="white [3201]" stroked="f" strokeweight=".5pt">
                <v:textbox>
                  <w:txbxContent>
                    <w:p w14:paraId="7E412AE0" w14:textId="2EE78B0A" w:rsidR="00856AFB" w:rsidRPr="007C5A57" w:rsidRDefault="002A0959" w:rsidP="002A0959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</w:pPr>
                      <w:r w:rsidRPr="007C5A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【</w:t>
                      </w:r>
                      <w:r w:rsidR="00856AFB" w:rsidRPr="007C5A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注意事項</w:t>
                      </w:r>
                      <w:r w:rsidRPr="007C5A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14:paraId="3D076048" w14:textId="28D55F6D" w:rsidR="008B23DC" w:rsidRDefault="002A0959" w:rsidP="002A0959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7C5A57"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 w:rsidR="00D26CCB">
                        <w:rPr>
                          <w:rFonts w:asciiTheme="majorEastAsia" w:eastAsiaTheme="majorEastAsia" w:hAnsiTheme="majorEastAsia" w:hint="eastAsia"/>
                        </w:rPr>
                        <w:t>申込用紙による申込みの</w:t>
                      </w:r>
                      <w:r w:rsidR="00BB3939">
                        <w:rPr>
                          <w:rFonts w:asciiTheme="majorEastAsia" w:eastAsiaTheme="majorEastAsia" w:hAnsiTheme="majorEastAsia" w:hint="eastAsia"/>
                        </w:rPr>
                        <w:t>受付</w:t>
                      </w:r>
                      <w:r w:rsidR="00D26CCB">
                        <w:rPr>
                          <w:rFonts w:asciiTheme="majorEastAsia" w:eastAsiaTheme="majorEastAsia" w:hAnsiTheme="majorEastAsia" w:hint="eastAsia"/>
                        </w:rPr>
                        <w:t>は、</w:t>
                      </w:r>
                      <w:r w:rsidR="00A5256E" w:rsidRPr="007C5A57">
                        <w:rPr>
                          <w:rFonts w:asciiTheme="majorEastAsia" w:eastAsiaTheme="majorEastAsia" w:hAnsiTheme="majorEastAsia" w:hint="eastAsia"/>
                        </w:rPr>
                        <w:t>開催の</w:t>
                      </w:r>
                      <w:r w:rsidR="00A5256E">
                        <w:rPr>
                          <w:rFonts w:asciiTheme="majorEastAsia" w:eastAsiaTheme="majorEastAsia" w:hAnsiTheme="majorEastAsia" w:hint="eastAsia"/>
                        </w:rPr>
                        <w:t>前日まで</w:t>
                      </w:r>
                      <w:r w:rsidR="00A5256E" w:rsidRPr="007C5A57">
                        <w:rPr>
                          <w:rFonts w:asciiTheme="majorEastAsia" w:eastAsiaTheme="majorEastAsia" w:hAnsiTheme="majorEastAsia" w:hint="eastAsia"/>
                        </w:rPr>
                        <w:t>に、</w:t>
                      </w:r>
                      <w:r w:rsidR="00A5256E">
                        <w:rPr>
                          <w:rFonts w:asciiTheme="majorEastAsia" w:eastAsiaTheme="majorEastAsia" w:hAnsiTheme="majorEastAsia" w:hint="eastAsia"/>
                        </w:rPr>
                        <w:t>記入いただ</w:t>
                      </w:r>
                      <w:r w:rsidR="00A5256E" w:rsidRPr="002973E3">
                        <w:rPr>
                          <w:rFonts w:asciiTheme="majorEastAsia" w:eastAsiaTheme="majorEastAsia" w:hAnsiTheme="majorEastAsia" w:hint="eastAsia"/>
                        </w:rPr>
                        <w:t>いたメールアドレス宛てに、</w:t>
                      </w:r>
                      <w:r w:rsidR="00A5256E">
                        <w:rPr>
                          <w:rFonts w:asciiTheme="majorEastAsia" w:eastAsiaTheme="majorEastAsia" w:hAnsiTheme="majorEastAsia" w:hint="eastAsia"/>
                        </w:rPr>
                        <w:t>ご</w:t>
                      </w:r>
                      <w:r w:rsidR="00D26CCB" w:rsidRPr="002973E3">
                        <w:rPr>
                          <w:rFonts w:asciiTheme="majorEastAsia" w:eastAsiaTheme="majorEastAsia" w:hAnsiTheme="majorEastAsia" w:hint="eastAsia"/>
                        </w:rPr>
                        <w:t>連絡いたします。</w:t>
                      </w:r>
                      <w:r w:rsidR="00856AFB" w:rsidRPr="002973E3">
                        <w:rPr>
                          <w:rFonts w:asciiTheme="majorEastAsia" w:eastAsiaTheme="majorEastAsia" w:hAnsiTheme="majorEastAsia" w:hint="eastAsia"/>
                        </w:rPr>
                        <w:t>参加者欄</w:t>
                      </w:r>
                      <w:r w:rsidR="0073208E" w:rsidRPr="002973E3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D26CCB" w:rsidRPr="002973E3"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  <w:r w:rsidR="00856AFB" w:rsidRPr="002973E3">
                        <w:rPr>
                          <w:rFonts w:asciiTheme="majorEastAsia" w:eastAsiaTheme="majorEastAsia" w:hAnsiTheme="majorEastAsia" w:hint="eastAsia"/>
                        </w:rPr>
                        <w:t>アドレス</w:t>
                      </w:r>
                      <w:r w:rsidR="00D26CCB" w:rsidRPr="002973E3">
                        <w:rPr>
                          <w:rFonts w:asciiTheme="majorEastAsia" w:eastAsiaTheme="majorEastAsia" w:hAnsiTheme="majorEastAsia" w:hint="eastAsia"/>
                        </w:rPr>
                        <w:t>は、</w:t>
                      </w:r>
                      <w:r w:rsidR="00013DAA" w:rsidRPr="002973E3">
                        <w:rPr>
                          <w:rFonts w:asciiTheme="majorEastAsia" w:eastAsiaTheme="majorEastAsia" w:hAnsiTheme="majorEastAsia" w:hint="eastAsia"/>
                        </w:rPr>
                        <w:t>お間違いのないよう</w:t>
                      </w:r>
                      <w:r w:rsidR="00A5256E">
                        <w:rPr>
                          <w:rFonts w:asciiTheme="majorEastAsia" w:eastAsiaTheme="majorEastAsia" w:hAnsiTheme="majorEastAsia" w:hint="eastAsia"/>
                        </w:rPr>
                        <w:t>ご</w:t>
                      </w:r>
                      <w:r w:rsidR="0073208E" w:rsidRPr="002973E3">
                        <w:rPr>
                          <w:rFonts w:asciiTheme="majorEastAsia" w:eastAsiaTheme="majorEastAsia" w:hAnsiTheme="majorEastAsia" w:hint="eastAsia"/>
                        </w:rPr>
                        <w:t>記入</w:t>
                      </w:r>
                      <w:r w:rsidR="00856AFB" w:rsidRPr="002973E3">
                        <w:rPr>
                          <w:rFonts w:asciiTheme="majorEastAsia" w:eastAsiaTheme="majorEastAsia" w:hAnsiTheme="majorEastAsia" w:hint="eastAsia"/>
                        </w:rPr>
                        <w:t>ください。</w:t>
                      </w:r>
                      <w:r w:rsidR="00856AFB" w:rsidRPr="007C5A5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1DB9F5ED" w14:textId="1CBA9272" w:rsidR="00856AFB" w:rsidRPr="007C5A57" w:rsidRDefault="00856AFB" w:rsidP="002A0959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32FE930" w14:textId="2B749EE5" w:rsidR="006136C7" w:rsidRPr="007C5A57" w:rsidRDefault="006136C7" w:rsidP="002A0959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</w:rPr>
                      </w:pPr>
                      <w:r w:rsidRPr="007C5A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</w:rPr>
                        <w:t>【来場者へのお願い】</w:t>
                      </w:r>
                    </w:p>
                    <w:p w14:paraId="5011B3F3" w14:textId="14C8C149" w:rsidR="006136C7" w:rsidRPr="007C5A57" w:rsidRDefault="006136C7" w:rsidP="002A0959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7C5A57"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 w:rsidR="00D26CCB">
                        <w:rPr>
                          <w:rFonts w:asciiTheme="majorEastAsia" w:eastAsiaTheme="majorEastAsia" w:hAnsiTheme="majorEastAsia" w:hint="eastAsia"/>
                        </w:rPr>
                        <w:t>当日、発熱、倦怠感、咳、咽頭痛などの症状がある方はご来場をお控えください。</w:t>
                      </w:r>
                      <w:r w:rsidRPr="007C5A57">
                        <w:rPr>
                          <w:rFonts w:asciiTheme="majorEastAsia" w:eastAsiaTheme="majorEastAsia" w:hAnsiTheme="majorEastAsia" w:hint="eastAsia"/>
                        </w:rPr>
                        <w:t xml:space="preserve">　　　　　</w:t>
                      </w:r>
                    </w:p>
                    <w:p w14:paraId="52313F21" w14:textId="7F46C7B3" w:rsidR="006136C7" w:rsidRPr="007C5A57" w:rsidRDefault="006136C7" w:rsidP="002A0959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7C5A57"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 w:rsidR="00D26CCB">
                        <w:rPr>
                          <w:rFonts w:asciiTheme="majorEastAsia" w:eastAsiaTheme="majorEastAsia" w:hAnsiTheme="majorEastAsia" w:hint="eastAsia"/>
                        </w:rPr>
                        <w:t>その場に</w:t>
                      </w:r>
                      <w:r w:rsidR="00D90ADE">
                        <w:rPr>
                          <w:rFonts w:asciiTheme="majorEastAsia" w:eastAsiaTheme="majorEastAsia" w:hAnsiTheme="majorEastAsia" w:hint="eastAsia"/>
                        </w:rPr>
                        <w:t>応じた</w:t>
                      </w:r>
                      <w:r w:rsidRPr="007C5A57">
                        <w:rPr>
                          <w:rFonts w:asciiTheme="majorEastAsia" w:eastAsiaTheme="majorEastAsia" w:hAnsiTheme="majorEastAsia" w:hint="eastAsia"/>
                        </w:rPr>
                        <w:t>マスクの着用</w:t>
                      </w:r>
                      <w:r w:rsidR="00D90ADE">
                        <w:rPr>
                          <w:rFonts w:asciiTheme="majorEastAsia" w:eastAsiaTheme="majorEastAsia" w:hAnsiTheme="majorEastAsia" w:hint="eastAsia"/>
                        </w:rPr>
                        <w:t>や咳エチケットの実施をお願いします。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29AE" w:rsidRPr="00E02DA0" w:rsidSect="00E87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B159" w14:textId="77777777" w:rsidR="00AC01AD" w:rsidRDefault="00AC01AD" w:rsidP="00271619">
      <w:r>
        <w:separator/>
      </w:r>
    </w:p>
  </w:endnote>
  <w:endnote w:type="continuationSeparator" w:id="0">
    <w:p w14:paraId="126DF1B3" w14:textId="77777777" w:rsidR="00AC01AD" w:rsidRDefault="00AC01AD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ＨＰ平成ゴシックW5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2B5E" w14:textId="77777777" w:rsidR="00AC01AD" w:rsidRDefault="00AC01AD" w:rsidP="00271619">
      <w:r>
        <w:separator/>
      </w:r>
    </w:p>
  </w:footnote>
  <w:footnote w:type="continuationSeparator" w:id="0">
    <w:p w14:paraId="28B64379" w14:textId="77777777" w:rsidR="00AC01AD" w:rsidRDefault="00AC01AD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06667"/>
    <w:multiLevelType w:val="hybridMultilevel"/>
    <w:tmpl w:val="D876DBFA"/>
    <w:lvl w:ilvl="0" w:tplc="136437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C4F82"/>
    <w:multiLevelType w:val="hybridMultilevel"/>
    <w:tmpl w:val="A4D6158C"/>
    <w:lvl w:ilvl="0" w:tplc="6C184A38"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2921832">
    <w:abstractNumId w:val="0"/>
  </w:num>
  <w:num w:numId="2" w16cid:durableId="1103764455">
    <w:abstractNumId w:val="4"/>
  </w:num>
  <w:num w:numId="3" w16cid:durableId="511921120">
    <w:abstractNumId w:val="2"/>
  </w:num>
  <w:num w:numId="4" w16cid:durableId="72969408">
    <w:abstractNumId w:val="3"/>
  </w:num>
  <w:num w:numId="5" w16cid:durableId="257757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 stroke="f">
      <v:fill color="white"/>
      <v:stroke on="f"/>
      <v:textbox inset="1mm,.7pt,1mm,.7pt"/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30"/>
    <w:rsid w:val="00001514"/>
    <w:rsid w:val="00013DAA"/>
    <w:rsid w:val="0001569C"/>
    <w:rsid w:val="00017405"/>
    <w:rsid w:val="00021E72"/>
    <w:rsid w:val="00022409"/>
    <w:rsid w:val="000432DC"/>
    <w:rsid w:val="00046582"/>
    <w:rsid w:val="00047FB1"/>
    <w:rsid w:val="00055329"/>
    <w:rsid w:val="00064620"/>
    <w:rsid w:val="0006556A"/>
    <w:rsid w:val="00075BDB"/>
    <w:rsid w:val="00086D92"/>
    <w:rsid w:val="000879EA"/>
    <w:rsid w:val="00093E4D"/>
    <w:rsid w:val="0009461C"/>
    <w:rsid w:val="000B05A6"/>
    <w:rsid w:val="000B2733"/>
    <w:rsid w:val="000C56BB"/>
    <w:rsid w:val="000D0D1D"/>
    <w:rsid w:val="000F2B8C"/>
    <w:rsid w:val="00113261"/>
    <w:rsid w:val="00136443"/>
    <w:rsid w:val="0015718C"/>
    <w:rsid w:val="00161C7B"/>
    <w:rsid w:val="00163D45"/>
    <w:rsid w:val="00165B6A"/>
    <w:rsid w:val="00174EFA"/>
    <w:rsid w:val="00176DE3"/>
    <w:rsid w:val="001A1B8B"/>
    <w:rsid w:val="001C6D93"/>
    <w:rsid w:val="001E3E19"/>
    <w:rsid w:val="001E450C"/>
    <w:rsid w:val="001E519B"/>
    <w:rsid w:val="002008F5"/>
    <w:rsid w:val="00203FB5"/>
    <w:rsid w:val="00205BFC"/>
    <w:rsid w:val="00212EF1"/>
    <w:rsid w:val="00234B55"/>
    <w:rsid w:val="00240DF3"/>
    <w:rsid w:val="002555C5"/>
    <w:rsid w:val="00256A28"/>
    <w:rsid w:val="002678EA"/>
    <w:rsid w:val="00271619"/>
    <w:rsid w:val="00277F32"/>
    <w:rsid w:val="00283773"/>
    <w:rsid w:val="0029138A"/>
    <w:rsid w:val="002929FC"/>
    <w:rsid w:val="002973E3"/>
    <w:rsid w:val="002A0959"/>
    <w:rsid w:val="002A12E9"/>
    <w:rsid w:val="002A3897"/>
    <w:rsid w:val="002B045E"/>
    <w:rsid w:val="002C05FE"/>
    <w:rsid w:val="002D3DA2"/>
    <w:rsid w:val="002D6080"/>
    <w:rsid w:val="002E04D0"/>
    <w:rsid w:val="002E3338"/>
    <w:rsid w:val="002E6ADD"/>
    <w:rsid w:val="002F20CD"/>
    <w:rsid w:val="002F7F7B"/>
    <w:rsid w:val="00300271"/>
    <w:rsid w:val="0030145F"/>
    <w:rsid w:val="00301718"/>
    <w:rsid w:val="00310AA1"/>
    <w:rsid w:val="00314F00"/>
    <w:rsid w:val="00324C33"/>
    <w:rsid w:val="003342BB"/>
    <w:rsid w:val="00340FAE"/>
    <w:rsid w:val="003651F8"/>
    <w:rsid w:val="003839BD"/>
    <w:rsid w:val="003B01A7"/>
    <w:rsid w:val="003C3EA6"/>
    <w:rsid w:val="003D18E0"/>
    <w:rsid w:val="003D3A28"/>
    <w:rsid w:val="003E7263"/>
    <w:rsid w:val="00401B0A"/>
    <w:rsid w:val="00406F99"/>
    <w:rsid w:val="00410BA4"/>
    <w:rsid w:val="004111F4"/>
    <w:rsid w:val="0041403E"/>
    <w:rsid w:val="00422E65"/>
    <w:rsid w:val="004369BF"/>
    <w:rsid w:val="00443742"/>
    <w:rsid w:val="00477A40"/>
    <w:rsid w:val="00493030"/>
    <w:rsid w:val="004D2C8D"/>
    <w:rsid w:val="004D4A7B"/>
    <w:rsid w:val="004E08CD"/>
    <w:rsid w:val="004E2FA6"/>
    <w:rsid w:val="004E3536"/>
    <w:rsid w:val="004F42B3"/>
    <w:rsid w:val="004F4869"/>
    <w:rsid w:val="004F7F0F"/>
    <w:rsid w:val="0050716F"/>
    <w:rsid w:val="005133AE"/>
    <w:rsid w:val="0051442D"/>
    <w:rsid w:val="00524F00"/>
    <w:rsid w:val="00545906"/>
    <w:rsid w:val="00564C80"/>
    <w:rsid w:val="00582A76"/>
    <w:rsid w:val="00583A6F"/>
    <w:rsid w:val="005A3196"/>
    <w:rsid w:val="005C103D"/>
    <w:rsid w:val="005E2E6D"/>
    <w:rsid w:val="005E4C4A"/>
    <w:rsid w:val="00602F0F"/>
    <w:rsid w:val="00604473"/>
    <w:rsid w:val="006136C7"/>
    <w:rsid w:val="0062383A"/>
    <w:rsid w:val="00626DE1"/>
    <w:rsid w:val="0066713C"/>
    <w:rsid w:val="0067244D"/>
    <w:rsid w:val="00680561"/>
    <w:rsid w:val="00682A89"/>
    <w:rsid w:val="00687325"/>
    <w:rsid w:val="006A2209"/>
    <w:rsid w:val="006C1A52"/>
    <w:rsid w:val="006C4945"/>
    <w:rsid w:val="006C64CB"/>
    <w:rsid w:val="00706A11"/>
    <w:rsid w:val="007075B7"/>
    <w:rsid w:val="00727BC4"/>
    <w:rsid w:val="0073208E"/>
    <w:rsid w:val="007401A6"/>
    <w:rsid w:val="00745A8C"/>
    <w:rsid w:val="00746BDB"/>
    <w:rsid w:val="0075082E"/>
    <w:rsid w:val="00762479"/>
    <w:rsid w:val="0076496B"/>
    <w:rsid w:val="007747B8"/>
    <w:rsid w:val="00774EF8"/>
    <w:rsid w:val="007777C5"/>
    <w:rsid w:val="0079255A"/>
    <w:rsid w:val="007C0429"/>
    <w:rsid w:val="007C5A57"/>
    <w:rsid w:val="007D76C6"/>
    <w:rsid w:val="007E0117"/>
    <w:rsid w:val="007E06B1"/>
    <w:rsid w:val="007E4B0C"/>
    <w:rsid w:val="007F1488"/>
    <w:rsid w:val="0080264A"/>
    <w:rsid w:val="00812A04"/>
    <w:rsid w:val="008307F8"/>
    <w:rsid w:val="008424CD"/>
    <w:rsid w:val="00843B74"/>
    <w:rsid w:val="008529F0"/>
    <w:rsid w:val="0085331E"/>
    <w:rsid w:val="00853812"/>
    <w:rsid w:val="008549BF"/>
    <w:rsid w:val="00856AFB"/>
    <w:rsid w:val="00867003"/>
    <w:rsid w:val="00881632"/>
    <w:rsid w:val="00893D95"/>
    <w:rsid w:val="008A3860"/>
    <w:rsid w:val="008B23DC"/>
    <w:rsid w:val="008C5E2D"/>
    <w:rsid w:val="008F23E8"/>
    <w:rsid w:val="008F37C9"/>
    <w:rsid w:val="00907FAD"/>
    <w:rsid w:val="00910A06"/>
    <w:rsid w:val="009146A8"/>
    <w:rsid w:val="009201D7"/>
    <w:rsid w:val="009278BE"/>
    <w:rsid w:val="009311C9"/>
    <w:rsid w:val="0093671C"/>
    <w:rsid w:val="00941215"/>
    <w:rsid w:val="00953E0B"/>
    <w:rsid w:val="00964EB1"/>
    <w:rsid w:val="00980421"/>
    <w:rsid w:val="00990885"/>
    <w:rsid w:val="009929AE"/>
    <w:rsid w:val="009A2D01"/>
    <w:rsid w:val="009D74B6"/>
    <w:rsid w:val="009E114A"/>
    <w:rsid w:val="00A22703"/>
    <w:rsid w:val="00A24947"/>
    <w:rsid w:val="00A267DA"/>
    <w:rsid w:val="00A3064F"/>
    <w:rsid w:val="00A5256E"/>
    <w:rsid w:val="00A620CC"/>
    <w:rsid w:val="00A63329"/>
    <w:rsid w:val="00A67B1F"/>
    <w:rsid w:val="00A80DC4"/>
    <w:rsid w:val="00A81406"/>
    <w:rsid w:val="00A849F6"/>
    <w:rsid w:val="00AA00FF"/>
    <w:rsid w:val="00AA27B4"/>
    <w:rsid w:val="00AA66DA"/>
    <w:rsid w:val="00AB19D3"/>
    <w:rsid w:val="00AB4875"/>
    <w:rsid w:val="00AB71C8"/>
    <w:rsid w:val="00AC01AD"/>
    <w:rsid w:val="00AC2364"/>
    <w:rsid w:val="00AE0BFF"/>
    <w:rsid w:val="00AE14D3"/>
    <w:rsid w:val="00B172E0"/>
    <w:rsid w:val="00B26BFC"/>
    <w:rsid w:val="00B35B96"/>
    <w:rsid w:val="00B42D62"/>
    <w:rsid w:val="00B44E63"/>
    <w:rsid w:val="00B80EDE"/>
    <w:rsid w:val="00B812B1"/>
    <w:rsid w:val="00B8691B"/>
    <w:rsid w:val="00BB3939"/>
    <w:rsid w:val="00BB438D"/>
    <w:rsid w:val="00BB7084"/>
    <w:rsid w:val="00BC40E8"/>
    <w:rsid w:val="00BF10D3"/>
    <w:rsid w:val="00BF4478"/>
    <w:rsid w:val="00BF4FDD"/>
    <w:rsid w:val="00C0381C"/>
    <w:rsid w:val="00C2204E"/>
    <w:rsid w:val="00C444B5"/>
    <w:rsid w:val="00C500A5"/>
    <w:rsid w:val="00C60419"/>
    <w:rsid w:val="00C70A1E"/>
    <w:rsid w:val="00C7696A"/>
    <w:rsid w:val="00C83B76"/>
    <w:rsid w:val="00CA112F"/>
    <w:rsid w:val="00CA1DD0"/>
    <w:rsid w:val="00CA76FE"/>
    <w:rsid w:val="00CC0702"/>
    <w:rsid w:val="00CC50B9"/>
    <w:rsid w:val="00CD5B9B"/>
    <w:rsid w:val="00CE1CCB"/>
    <w:rsid w:val="00CE62B1"/>
    <w:rsid w:val="00CF63A1"/>
    <w:rsid w:val="00D02293"/>
    <w:rsid w:val="00D06AED"/>
    <w:rsid w:val="00D1069E"/>
    <w:rsid w:val="00D20191"/>
    <w:rsid w:val="00D26CCB"/>
    <w:rsid w:val="00D34512"/>
    <w:rsid w:val="00D35293"/>
    <w:rsid w:val="00D44C2B"/>
    <w:rsid w:val="00D51383"/>
    <w:rsid w:val="00D5240A"/>
    <w:rsid w:val="00D52B99"/>
    <w:rsid w:val="00D63CC9"/>
    <w:rsid w:val="00D67BE2"/>
    <w:rsid w:val="00D67F8A"/>
    <w:rsid w:val="00D83872"/>
    <w:rsid w:val="00D85EF7"/>
    <w:rsid w:val="00D90ADE"/>
    <w:rsid w:val="00D972E7"/>
    <w:rsid w:val="00D9763A"/>
    <w:rsid w:val="00DA7472"/>
    <w:rsid w:val="00DC1B31"/>
    <w:rsid w:val="00DC730B"/>
    <w:rsid w:val="00DD0F59"/>
    <w:rsid w:val="00DE0318"/>
    <w:rsid w:val="00DF5E78"/>
    <w:rsid w:val="00E0187A"/>
    <w:rsid w:val="00E02BD9"/>
    <w:rsid w:val="00E02DA0"/>
    <w:rsid w:val="00E373DA"/>
    <w:rsid w:val="00E73C62"/>
    <w:rsid w:val="00E87B1C"/>
    <w:rsid w:val="00EA3932"/>
    <w:rsid w:val="00EB579B"/>
    <w:rsid w:val="00ED1988"/>
    <w:rsid w:val="00ED60E4"/>
    <w:rsid w:val="00EE0094"/>
    <w:rsid w:val="00EF466C"/>
    <w:rsid w:val="00F16B58"/>
    <w:rsid w:val="00F17945"/>
    <w:rsid w:val="00F25ADF"/>
    <w:rsid w:val="00F309F2"/>
    <w:rsid w:val="00F34967"/>
    <w:rsid w:val="00F35133"/>
    <w:rsid w:val="00F45F60"/>
    <w:rsid w:val="00F472AE"/>
    <w:rsid w:val="00F509F4"/>
    <w:rsid w:val="00F6561E"/>
    <w:rsid w:val="00F9646A"/>
    <w:rsid w:val="00FA148E"/>
    <w:rsid w:val="00FC0A5C"/>
    <w:rsid w:val="00FC3CAF"/>
    <w:rsid w:val="00FC3EC1"/>
    <w:rsid w:val="00FE5619"/>
    <w:rsid w:val="00FF0620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  <v:textbox inset="1mm,.7pt,1mm,.7pt"/>
      <o:colormru v:ext="edit" colors="#f30,#f60"/>
    </o:shapedefaults>
    <o:shapelayout v:ext="edit">
      <o:idmap v:ext="edit" data="2"/>
    </o:shapelayout>
  </w:shapeDefaults>
  <w:decimalSymbol w:val="."/>
  <w:listSeparator w:val=","/>
  <w14:docId w14:val="29784C4F"/>
  <w15:docId w15:val="{B3FFA400-B1C7-48A6-92A3-F60C1D95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4E08C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10BA4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67DA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D52B99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165B6A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777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ushin@tia21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1AE8-8FFB-4E43-BCAB-066A66D2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茂行 堀江</cp:lastModifiedBy>
  <cp:revision>4</cp:revision>
  <cp:lastPrinted>2023-12-19T02:51:00Z</cp:lastPrinted>
  <dcterms:created xsi:type="dcterms:W3CDTF">2024-12-21T00:59:00Z</dcterms:created>
  <dcterms:modified xsi:type="dcterms:W3CDTF">2024-12-21T01:43:00Z</dcterms:modified>
</cp:coreProperties>
</file>