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14:paraId="13918E97" w14:textId="2A78D37F" w:rsidR="003D366C" w:rsidRPr="003D366C" w:rsidRDefault="00395AFC" w:rsidP="003D366C">
      <w:pPr>
        <w:widowControl/>
        <w:adjustRightInd w:val="0"/>
        <w:snapToGrid w:val="0"/>
        <w:spacing w:line="260" w:lineRule="atLeast"/>
        <w:jc w:val="left"/>
        <w:outlineLvl w:val="1"/>
        <w:rPr>
          <w:rFonts w:ascii="Meiryo UI" w:eastAsia="Meiryo UI" w:hAnsi="Meiryo UI" w:cs="ＭＳ Ｐゴシック"/>
          <w:b/>
          <w:bCs/>
          <w:color w:val="0033CC"/>
          <w:kern w:val="0"/>
          <w:sz w:val="36"/>
          <w:szCs w:val="36"/>
        </w:rPr>
      </w:pPr>
      <w:r>
        <w:rPr>
          <w:rFonts w:ascii="Meiryo UI" w:eastAsia="Meiryo UI" w:hAnsi="Meiryo UI" w:cs="ＭＳ Ｐゴシック"/>
          <w:b/>
          <w:bCs/>
          <w:noProof/>
          <w:color w:val="FF0000"/>
          <w:kern w:val="0"/>
          <w:sz w:val="18"/>
          <w:szCs w:val="18"/>
        </w:rPr>
        <w:drawing>
          <wp:anchor distT="0" distB="0" distL="114300" distR="114300" simplePos="0" relativeHeight="251698176" behindDoc="0" locked="0" layoutInCell="1" allowOverlap="1" wp14:anchorId="37A56C06" wp14:editId="44A9F0ED">
            <wp:simplePos x="0" y="0"/>
            <wp:positionH relativeFrom="margin">
              <wp:align>right</wp:align>
            </wp:positionH>
            <wp:positionV relativeFrom="paragraph">
              <wp:posOffset>1289685</wp:posOffset>
            </wp:positionV>
            <wp:extent cx="1383665" cy="1183005"/>
            <wp:effectExtent l="0" t="0" r="6985" b="0"/>
            <wp:wrapNone/>
            <wp:docPr id="17028923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E10" w:rsidRPr="006F2198">
        <w:rPr>
          <w:rFonts w:ascii="Meiryo UI" w:eastAsia="Meiryo UI" w:hAnsi="Meiryo UI" w:cs="ＭＳ Ｐゴシック"/>
          <w:b/>
          <w:bCs/>
          <w:noProof/>
          <w:color w:val="0033CC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458E4D" wp14:editId="5FAABFBB">
                <wp:simplePos x="0" y="0"/>
                <wp:positionH relativeFrom="margin">
                  <wp:posOffset>-15240</wp:posOffset>
                </wp:positionH>
                <wp:positionV relativeFrom="paragraph">
                  <wp:posOffset>-424815</wp:posOffset>
                </wp:positionV>
                <wp:extent cx="3200400" cy="1404620"/>
                <wp:effectExtent l="0" t="0" r="19050" b="13970"/>
                <wp:wrapNone/>
                <wp:docPr id="5267972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5165" w14:textId="0F836BE2" w:rsidR="00137E10" w:rsidRPr="006F2198" w:rsidRDefault="00137E10" w:rsidP="00137E10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2750AC">
                              <w:rPr>
                                <w:rFonts w:hint="eastAsia"/>
                                <w:color w:val="FF0000"/>
                              </w:rPr>
                              <w:t>７(2025)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年度 栃木県 </w:t>
                            </w:r>
                            <w:r w:rsidRPr="00137E10">
                              <w:rPr>
                                <w:rFonts w:hint="eastAsia"/>
                                <w:color w:val="FF0000"/>
                              </w:rPr>
                              <w:t>外国人材活用強化事業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458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2pt;margin-top:-33.45pt;width:25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" fillcolor="window" strokecolor="red">
                <v:textbox style="mso-fit-shape-to-text:t">
                  <w:txbxContent>
                    <w:p w14:paraId="523D5165" w14:textId="0F836BE2" w:rsidR="00137E10" w:rsidRPr="006F2198" w:rsidRDefault="00137E10" w:rsidP="00137E10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令和</w:t>
                      </w:r>
                      <w:r w:rsidR="002750AC">
                        <w:rPr>
                          <w:rFonts w:hint="eastAsia"/>
                          <w:color w:val="FF0000"/>
                        </w:rPr>
                        <w:t>７(2025)</w:t>
                      </w:r>
                      <w:r>
                        <w:rPr>
                          <w:rFonts w:hint="eastAsia"/>
                          <w:color w:val="FF0000"/>
                        </w:rPr>
                        <w:t xml:space="preserve">年度 栃木県 </w:t>
                      </w:r>
                      <w:r w:rsidRPr="00137E10">
                        <w:rPr>
                          <w:rFonts w:hint="eastAsia"/>
                          <w:color w:val="FF0000"/>
                        </w:rPr>
                        <w:t>外国人材活用強化事業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00AD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82C71" wp14:editId="40F22175">
                <wp:simplePos x="0" y="0"/>
                <wp:positionH relativeFrom="margin">
                  <wp:posOffset>5073319</wp:posOffset>
                </wp:positionH>
                <wp:positionV relativeFrom="paragraph">
                  <wp:posOffset>230147</wp:posOffset>
                </wp:positionV>
                <wp:extent cx="1006392" cy="469420"/>
                <wp:effectExtent l="76200" t="76200" r="99060" b="102235"/>
                <wp:wrapNone/>
                <wp:docPr id="1727673361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392" cy="469420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rgbClr val="00B050">
                              <a:alpha val="40000"/>
                            </a:srgbClr>
                          </a:glo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525CA" w14:textId="13587C91" w:rsidR="00ED00AD" w:rsidRPr="00C70085" w:rsidRDefault="00ED00AD" w:rsidP="00ED00AD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6"/>
                                <w:szCs w:val="40"/>
                                <w14:glow w14:rad="0">
                                  <w14:schemeClr w14:val="accent6">
                                    <w14:alpha w14:val="83000"/>
                                    <w14:lumMod w14:val="75000"/>
                                  </w14:schemeClr>
                                </w14:glow>
                                <w14:textOutline w14:w="6604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008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6"/>
                                <w:szCs w:val="40"/>
                                <w14:glow w14:rad="0">
                                  <w14:schemeClr w14:val="accent6">
                                    <w14:alpha w14:val="83000"/>
                                    <w14:lumMod w14:val="75000"/>
                                  </w14:schemeClr>
                                </w14:glow>
                                <w14:textOutline w14:w="6604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無　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2C71" id="正方形/長方形 12" o:spid="_x0000_s1027" style="position:absolute;margin-left:399.45pt;margin-top:18.1pt;width:79.25pt;height:36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" fillcolor="#70ad47 [3209]" strokecolor="white [3201]" strokeweight="1.5pt">
                <v:textbox>
                  <w:txbxContent>
                    <w:p w14:paraId="38C525CA" w14:textId="13587C91" w:rsidR="00ED00AD" w:rsidRPr="00C70085" w:rsidRDefault="00ED00AD" w:rsidP="00ED00AD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6"/>
                          <w:szCs w:val="40"/>
                          <w14:glow w14:rad="0">
                            <w14:schemeClr w14:val="accent6">
                              <w14:alpha w14:val="83000"/>
                              <w14:lumMod w14:val="75000"/>
                            </w14:schemeClr>
                          </w14:glow>
                          <w14:textOutline w14:w="6604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7008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6"/>
                          <w:szCs w:val="40"/>
                          <w14:glow w14:rad="0">
                            <w14:schemeClr w14:val="accent6">
                              <w14:alpha w14:val="83000"/>
                              <w14:lumMod w14:val="75000"/>
                            </w14:schemeClr>
                          </w14:glow>
                          <w14:textOutline w14:w="6604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無　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1E54" w:rsidRPr="00C41E54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9B869" wp14:editId="39F7D469">
                <wp:simplePos x="0" y="0"/>
                <wp:positionH relativeFrom="margin">
                  <wp:align>center</wp:align>
                </wp:positionH>
                <wp:positionV relativeFrom="paragraph">
                  <wp:posOffset>554631</wp:posOffset>
                </wp:positionV>
                <wp:extent cx="6285865" cy="695960"/>
                <wp:effectExtent l="57150" t="57150" r="114935" b="123190"/>
                <wp:wrapSquare wrapText="bothSides"/>
                <wp:docPr id="18246714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86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2A01C25" w14:textId="21B15A5B" w:rsidR="003D366C" w:rsidRPr="00395AFC" w:rsidRDefault="00FB496A" w:rsidP="003D366C">
                            <w:pPr>
                              <w:widowControl/>
                              <w:spacing w:before="100" w:beforeAutospacing="1" w:after="100" w:afterAutospacing="1"/>
                              <w:jc w:val="center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AFC">
                              <w:rPr>
                                <w:rFonts w:ascii="Meiryo UI" w:eastAsia="Meiryo UI" w:hAnsi="Meiryo UI" w:cs="ＭＳ Ｐゴシック" w:hint="eastAsia"/>
                                <w:color w:val="FF0000"/>
                                <w:kern w:val="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とちぎ外国人材受入</w:t>
                            </w:r>
                            <w:r w:rsidR="003D366C" w:rsidRPr="00395AF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オーダーメイド研修のご案内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B869" id="テキスト ボックス 1" o:spid="_x0000_s1028" type="#_x0000_t202" style="position:absolute;margin-left:0;margin-top:43.65pt;width:494.95pt;height:54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" fillcolor="white [3212]" strokecolor="#70ad47 [3209]" strokeweight="3pt">
                <v:shadow on="t" color="black" opacity="26214f" origin="-.5,-.5" offset=".74836mm,.74836mm"/>
                <v:textbox inset="5.85pt,.7pt,5.85pt,.7pt">
                  <w:txbxContent>
                    <w:p w14:paraId="42A01C25" w14:textId="21B15A5B" w:rsidR="003D366C" w:rsidRPr="00395AFC" w:rsidRDefault="00FB496A" w:rsidP="003D366C">
                      <w:pPr>
                        <w:widowControl/>
                        <w:spacing w:before="100" w:beforeAutospacing="1" w:after="100" w:afterAutospacing="1"/>
                        <w:jc w:val="center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5AFC">
                        <w:rPr>
                          <w:rFonts w:ascii="Meiryo UI" w:eastAsia="Meiryo UI" w:hAnsi="Meiryo UI" w:cs="ＭＳ Ｐゴシック" w:hint="eastAsia"/>
                          <w:color w:val="FF0000"/>
                          <w:kern w:val="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とちぎ外国人材受入</w:t>
                      </w:r>
                      <w:r w:rsidR="003D366C" w:rsidRPr="00395AF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オーダーメイド研修のご案内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366C" w:rsidRPr="00C41E54">
        <w:rPr>
          <w:rFonts w:ascii="Meiryo UI" w:eastAsia="Meiryo UI" w:hAnsi="Meiryo UI" w:cs="ＭＳ Ｐゴシック"/>
          <w:b/>
          <w:bCs/>
          <w:color w:val="0033CC"/>
          <w:kern w:val="0"/>
          <w:sz w:val="40"/>
          <w:szCs w:val="40"/>
        </w:rPr>
        <w:t>外国人</w:t>
      </w:r>
      <w:r w:rsidR="008465D6" w:rsidRPr="00C41E54">
        <w:rPr>
          <w:rFonts w:ascii="Meiryo UI" w:eastAsia="Meiryo UI" w:hAnsi="Meiryo UI" w:cs="ＭＳ Ｐゴシック" w:hint="eastAsia"/>
          <w:b/>
          <w:bCs/>
          <w:color w:val="0033CC"/>
          <w:kern w:val="0"/>
          <w:sz w:val="40"/>
          <w:szCs w:val="40"/>
        </w:rPr>
        <w:t>材を受</w:t>
      </w:r>
      <w:r w:rsidR="00C41E54" w:rsidRPr="00C41E54">
        <w:rPr>
          <w:rFonts w:ascii="Meiryo UI" w:eastAsia="Meiryo UI" w:hAnsi="Meiryo UI" w:cs="ＭＳ Ｐゴシック" w:hint="eastAsia"/>
          <w:b/>
          <w:bCs/>
          <w:color w:val="0033CC"/>
          <w:kern w:val="0"/>
          <w:sz w:val="40"/>
          <w:szCs w:val="40"/>
        </w:rPr>
        <w:t>け</w:t>
      </w:r>
      <w:r w:rsidR="008465D6" w:rsidRPr="00C41E54">
        <w:rPr>
          <w:rFonts w:ascii="Meiryo UI" w:eastAsia="Meiryo UI" w:hAnsi="Meiryo UI" w:cs="ＭＳ Ｐゴシック" w:hint="eastAsia"/>
          <w:b/>
          <w:bCs/>
          <w:color w:val="0033CC"/>
          <w:kern w:val="0"/>
          <w:sz w:val="40"/>
          <w:szCs w:val="40"/>
        </w:rPr>
        <w:t>入</w:t>
      </w:r>
      <w:r w:rsidR="00C41E54" w:rsidRPr="00C41E54">
        <w:rPr>
          <w:rFonts w:ascii="Meiryo UI" w:eastAsia="Meiryo UI" w:hAnsi="Meiryo UI" w:cs="ＭＳ Ｐゴシック" w:hint="eastAsia"/>
          <w:b/>
          <w:bCs/>
          <w:color w:val="0033CC"/>
          <w:kern w:val="0"/>
          <w:sz w:val="40"/>
          <w:szCs w:val="40"/>
        </w:rPr>
        <w:t>れ</w:t>
      </w:r>
      <w:r w:rsidR="008465D6" w:rsidRPr="00C41E54">
        <w:rPr>
          <w:rFonts w:ascii="Meiryo UI" w:eastAsia="Meiryo UI" w:hAnsi="Meiryo UI" w:cs="ＭＳ Ｐゴシック" w:hint="eastAsia"/>
          <w:b/>
          <w:bCs/>
          <w:color w:val="0033CC"/>
          <w:kern w:val="0"/>
          <w:sz w:val="40"/>
          <w:szCs w:val="40"/>
        </w:rPr>
        <w:t>ている</w:t>
      </w:r>
      <w:r w:rsidR="003D366C" w:rsidRPr="00C41E54">
        <w:rPr>
          <w:rFonts w:ascii="Meiryo UI" w:eastAsia="Meiryo UI" w:hAnsi="Meiryo UI" w:cs="ＭＳ Ｐゴシック"/>
          <w:b/>
          <w:bCs/>
          <w:color w:val="0033CC"/>
          <w:kern w:val="0"/>
          <w:sz w:val="40"/>
          <w:szCs w:val="40"/>
        </w:rPr>
        <w:t>企業の皆様へ</w:t>
      </w:r>
      <w:r w:rsidR="00D3605C">
        <w:rPr>
          <w:rFonts w:ascii="Meiryo UI" w:eastAsia="Meiryo UI" w:hAnsi="Meiryo UI" w:cs="ＭＳ Ｐゴシック" w:hint="eastAsia"/>
          <w:b/>
          <w:bCs/>
          <w:color w:val="0033CC"/>
          <w:kern w:val="0"/>
          <w:sz w:val="36"/>
          <w:szCs w:val="36"/>
        </w:rPr>
        <w:t xml:space="preserve">　</w:t>
      </w:r>
    </w:p>
    <w:p w14:paraId="28592B38" w14:textId="2A253841" w:rsidR="003D366C" w:rsidRPr="00C41E54" w:rsidRDefault="003D366C" w:rsidP="00C41E54">
      <w:pPr>
        <w:widowControl/>
        <w:adjustRightInd w:val="0"/>
        <w:snapToGrid w:val="0"/>
        <w:spacing w:line="260" w:lineRule="atLeast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C41E54"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  <w:t>◆ 対象企業：栃木県内の外国人</w:t>
      </w:r>
      <w:r w:rsidR="00A90ACD" w:rsidRPr="00C41E5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材</w:t>
      </w:r>
      <w:r w:rsidR="008465D6" w:rsidRPr="00C41E5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受入</w:t>
      </w:r>
      <w:r w:rsidRPr="00C41E54"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  <w:t>企業</w:t>
      </w:r>
    </w:p>
    <w:p w14:paraId="0BCD4B69" w14:textId="6BB474DD" w:rsidR="00C41E54" w:rsidRPr="00395AFC" w:rsidRDefault="003D366C" w:rsidP="00395AFC">
      <w:pPr>
        <w:widowControl/>
        <w:adjustRightInd w:val="0"/>
        <w:snapToGrid w:val="0"/>
        <w:spacing w:line="260" w:lineRule="atLeast"/>
        <w:jc w:val="left"/>
        <w:outlineLvl w:val="3"/>
        <w:rPr>
          <w:rFonts w:ascii="Meiryo UI" w:eastAsia="Meiryo UI" w:hAnsi="Meiryo UI" w:cs="ＭＳ Ｐゴシック"/>
          <w:b/>
          <w:bCs/>
          <w:color w:val="FF0000"/>
          <w:kern w:val="0"/>
          <w:sz w:val="18"/>
          <w:szCs w:val="18"/>
        </w:rPr>
      </w:pPr>
      <w:r w:rsidRPr="00C41E54"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  <w:t>◆ 対</w:t>
      </w:r>
      <w:r w:rsidR="00C41E54" w:rsidRPr="00C41E5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 </w:t>
      </w:r>
      <w:r w:rsidRPr="00C41E54"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  <w:t>象</w:t>
      </w:r>
      <w:r w:rsidR="00C41E54" w:rsidRPr="00C41E54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 </w:t>
      </w:r>
      <w:r w:rsidRPr="00C41E54"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  <w:t>者：県内企業で働く外国人</w:t>
      </w:r>
      <w:bookmarkStart w:id="0" w:name="_Hlk197600783"/>
      <w:r w:rsidRPr="00DD7449">
        <w:rPr>
          <w:rFonts w:ascii="Meiryo UI" w:eastAsia="Meiryo UI" w:hAnsi="Meiryo UI" w:cs="ＭＳ Ｐゴシック"/>
          <w:b/>
          <w:bCs/>
          <w:color w:val="000000" w:themeColor="text1"/>
          <w:kern w:val="0"/>
          <w:sz w:val="24"/>
          <w:szCs w:val="24"/>
        </w:rPr>
        <w:t>（</w:t>
      </w:r>
      <w:r w:rsidR="004B6509" w:rsidRPr="00DD7449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4"/>
          <w:szCs w:val="24"/>
        </w:rPr>
        <w:t>技能実習生、特</w:t>
      </w:r>
      <w:r w:rsidR="001E17CE" w:rsidRPr="00DD7449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4"/>
          <w:szCs w:val="24"/>
        </w:rPr>
        <w:t>定</w:t>
      </w:r>
      <w:r w:rsidR="004B6509" w:rsidRPr="00DD7449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4"/>
          <w:szCs w:val="24"/>
        </w:rPr>
        <w:t>技能</w:t>
      </w:r>
      <w:r w:rsidR="00080106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4"/>
          <w:szCs w:val="24"/>
        </w:rPr>
        <w:t>者</w:t>
      </w:r>
      <w:r w:rsidR="004B6509" w:rsidRPr="00DD7449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4"/>
          <w:szCs w:val="24"/>
        </w:rPr>
        <w:t>など）</w:t>
      </w:r>
      <w:bookmarkEnd w:id="0"/>
    </w:p>
    <w:p w14:paraId="3BBC5274" w14:textId="3506B327" w:rsidR="00DD2238" w:rsidRPr="00DD2238" w:rsidRDefault="00C41E54" w:rsidP="00DD2238">
      <w:pPr>
        <w:widowControl/>
        <w:adjustRightInd w:val="0"/>
        <w:snapToGrid w:val="0"/>
        <w:spacing w:line="240" w:lineRule="exact"/>
        <w:jc w:val="left"/>
        <w:outlineLvl w:val="3"/>
        <w:rPr>
          <w:rFonts w:ascii="Meiryo UI" w:eastAsia="Meiryo UI" w:hAnsi="Meiryo UI" w:cs="ＭＳ Ｐゴシック"/>
          <w:b/>
          <w:bCs/>
          <w:kern w:val="0"/>
          <w:szCs w:val="21"/>
        </w:rPr>
      </w:pPr>
      <w:r w:rsidRPr="00C41E54">
        <w:rPr>
          <w:rFonts w:ascii="Meiryo UI" w:eastAsia="Meiryo UI" w:hAnsi="Meiryo UI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7CD596" wp14:editId="5288BD68">
                <wp:simplePos x="0" y="0"/>
                <wp:positionH relativeFrom="column">
                  <wp:posOffset>-23218</wp:posOffset>
                </wp:positionH>
                <wp:positionV relativeFrom="paragraph">
                  <wp:posOffset>68414</wp:posOffset>
                </wp:positionV>
                <wp:extent cx="6432136" cy="15985"/>
                <wp:effectExtent l="38100" t="57150" r="102235" b="98425"/>
                <wp:wrapNone/>
                <wp:docPr id="188032563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2136" cy="15985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9CE98" id="直線コネクタ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5.4pt" to="504.6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" strokecolor="#70ad47 [3209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19DB3410" w14:textId="47238C01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>
        <w:rPr>
          <w:rFonts w:ascii="Meiryo UI" w:eastAsia="Meiryo UI" w:hAnsi="Meiryo UI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EDAA1" wp14:editId="27E6F0A2">
                <wp:simplePos x="0" y="0"/>
                <wp:positionH relativeFrom="margin">
                  <wp:align>left</wp:align>
                </wp:positionH>
                <wp:positionV relativeFrom="paragraph">
                  <wp:posOffset>13114</wp:posOffset>
                </wp:positionV>
                <wp:extent cx="6368995" cy="7071360"/>
                <wp:effectExtent l="0" t="0" r="13335" b="15240"/>
                <wp:wrapNone/>
                <wp:docPr id="1020704164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8995" cy="707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73DD2" w14:textId="220481E9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240" w:lineRule="atLeast"/>
                              <w:ind w:leftChars="-1" w:left="551" w:hangingChars="205" w:hanging="553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【研修概要】</w:t>
                            </w:r>
                            <w:r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br/>
                            </w:r>
                          </w:p>
                          <w:p w14:paraId="055F8628" w14:textId="77777777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6E1B2AF1" w14:textId="77777777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1A3E47F9" w14:textId="77777777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7A34F4EE" w14:textId="77777777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739DEB89" w14:textId="77777777" w:rsidR="00873EE8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51124F08" w14:textId="74B7F7A2" w:rsidR="00873EE8" w:rsidRPr="003D366C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【</w:t>
                            </w:r>
                            <w:r w:rsidRPr="00CB7494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spacing w:val="270"/>
                                <w:kern w:val="0"/>
                                <w:sz w:val="27"/>
                                <w:szCs w:val="27"/>
                                <w:fitText w:val="1080" w:id="-706997248"/>
                              </w:rPr>
                              <w:t>特</w:t>
                            </w:r>
                            <w:r w:rsidRPr="00CB7494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  <w:fitText w:val="1080" w:id="-706997248"/>
                              </w:rPr>
                              <w:t>長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】</w:t>
                            </w:r>
                          </w:p>
                          <w:p w14:paraId="6F5E4832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406C561A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23F86F04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65966DDC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6CC2A880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2D935FB2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4BFF30A2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5ED70973" w14:textId="77777777" w:rsidR="00F7398D" w:rsidRDefault="00F7398D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0C6AD74F" w14:textId="77777777" w:rsidR="00C61052" w:rsidRDefault="00C61052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5AA9F20C" w14:textId="40233712" w:rsidR="00873EE8" w:rsidRPr="00BC6B5E" w:rsidRDefault="00873EE8" w:rsidP="00873EE8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</w:pP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【</w:t>
                            </w:r>
                            <w:r w:rsidRPr="00BC6B5E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実施内容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FF0000"/>
                                <w:kern w:val="0"/>
                                <w:sz w:val="27"/>
                                <w:szCs w:val="27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EDAA1" id="テキスト ボックス 16" o:spid="_x0000_s1029" type="#_x0000_t202" style="position:absolute;left:0;text-align:left;margin-left:0;margin-top:1.05pt;width:501.5pt;height:556.8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" fillcolor="white [3201]" strokeweight=".5pt">
                <v:textbox>
                  <w:txbxContent>
                    <w:p w14:paraId="11F73DD2" w14:textId="220481E9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240" w:lineRule="atLeast"/>
                        <w:ind w:leftChars="-1" w:left="551" w:hangingChars="205" w:hanging="553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【研修概要】</w:t>
                      </w:r>
                      <w:r>
                        <w:rPr>
                          <w:rFonts w:ascii="Meiryo UI" w:eastAsia="Meiryo UI" w:hAnsi="Meiryo UI" w:cs="ＭＳ Ｐゴシック"/>
                          <w:b/>
                          <w:bCs/>
                          <w:kern w:val="0"/>
                          <w:sz w:val="27"/>
                          <w:szCs w:val="27"/>
                        </w:rPr>
                        <w:br/>
                      </w:r>
                    </w:p>
                    <w:p w14:paraId="055F8628" w14:textId="77777777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6E1B2AF1" w14:textId="77777777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1A3E47F9" w14:textId="77777777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7A34F4EE" w14:textId="77777777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739DEB89" w14:textId="77777777" w:rsidR="00873EE8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51124F08" w14:textId="74B7F7A2" w:rsidR="00873EE8" w:rsidRPr="003D366C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【</w:t>
                      </w:r>
                      <w:r w:rsidRPr="00CB7494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spacing w:val="270"/>
                          <w:kern w:val="0"/>
                          <w:sz w:val="27"/>
                          <w:szCs w:val="27"/>
                          <w:fitText w:val="1080" w:id="-706997248"/>
                        </w:rPr>
                        <w:t>特</w:t>
                      </w:r>
                      <w:r w:rsidRPr="00CB7494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  <w:fitText w:val="1080" w:id="-706997248"/>
                        </w:rPr>
                        <w:t>長</w:t>
                      </w: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】</w:t>
                      </w:r>
                    </w:p>
                    <w:p w14:paraId="6F5E4832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406C561A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23F86F04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65966DDC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6CC2A880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2D935FB2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4BFF30A2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5ED70973" w14:textId="77777777" w:rsidR="00F7398D" w:rsidRDefault="00F7398D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0C6AD74F" w14:textId="77777777" w:rsidR="00C61052" w:rsidRDefault="00C61052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</w:p>
                    <w:p w14:paraId="5AA9F20C" w14:textId="40233712" w:rsidR="00873EE8" w:rsidRPr="00BC6B5E" w:rsidRDefault="00873EE8" w:rsidP="00873EE8">
                      <w:pPr>
                        <w:widowControl/>
                        <w:adjustRightInd w:val="0"/>
                        <w:snapToGrid w:val="0"/>
                        <w:spacing w:line="320" w:lineRule="atLeas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</w:pP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【</w:t>
                      </w:r>
                      <w:r w:rsidRPr="00BC6B5E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実施内容</w:t>
                      </w: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FF0000"/>
                          <w:kern w:val="0"/>
                          <w:sz w:val="27"/>
                          <w:szCs w:val="27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EBDE6" w14:textId="1F415359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>
        <w:rPr>
          <w:rFonts w:ascii="Meiryo UI" w:eastAsia="Meiryo UI" w:hAnsi="Meiryo UI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3E1CEE" wp14:editId="1DE02226">
                <wp:simplePos x="0" y="0"/>
                <wp:positionH relativeFrom="column">
                  <wp:posOffset>232410</wp:posOffset>
                </wp:positionH>
                <wp:positionV relativeFrom="paragraph">
                  <wp:posOffset>58420</wp:posOffset>
                </wp:positionV>
                <wp:extent cx="6074797" cy="1314450"/>
                <wp:effectExtent l="0" t="0" r="21590" b="19050"/>
                <wp:wrapNone/>
                <wp:docPr id="902638396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7" cy="1314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86F00" w14:textId="04B4B369" w:rsidR="00873EE8" w:rsidRPr="003D366C" w:rsidRDefault="008465D6" w:rsidP="00F7398D">
                            <w:pPr>
                              <w:widowControl/>
                              <w:adjustRightInd w:val="0"/>
                              <w:snapToGrid w:val="0"/>
                              <w:spacing w:line="240" w:lineRule="atLeast"/>
                              <w:ind w:firstLineChars="100" w:firstLine="240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外国人材を受け入れている企業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において、外国人スタッフ</w:t>
                            </w: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</w:t>
                            </w:r>
                            <w:r w:rsidR="00950720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日本語スキル習得</w:t>
                            </w:r>
                            <w:r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は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不可欠です。言葉の壁が</w:t>
                            </w:r>
                            <w:r w:rsidR="00E73774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、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業務のスムーズな遂行や職場のコミュニケーションにおける課題となることも少なくありません。本研修は、栃木県内の外国人</w:t>
                            </w:r>
                            <w:r w:rsidR="00E73774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材受入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企業の皆様のニーズに合わせ、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完全オーダーメイド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で実施する研修です。各社の業務内容や職場環境を丁寧にヒアリングし、外国人スタッフ一人ひとりに必要な日本語スキルに焦点を当てた、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実践的なカリキュラム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を</w:t>
                            </w:r>
                            <w:r w:rsidR="00080106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御</w:t>
                            </w:r>
                            <w:r w:rsidR="00873EE8"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提案いたします。</w:t>
                            </w:r>
                          </w:p>
                          <w:p w14:paraId="03673011" w14:textId="77777777" w:rsidR="00873EE8" w:rsidRPr="00873EE8" w:rsidRDefault="00873EE8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7"/>
                                <w:szCs w:val="27"/>
                              </w:rPr>
                            </w:pPr>
                          </w:p>
                          <w:p w14:paraId="0A77ECF9" w14:textId="77777777" w:rsidR="00873EE8" w:rsidRPr="00873EE8" w:rsidRDefault="00873EE8" w:rsidP="00F7398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E1CEE" id="正方形/長方形 17" o:spid="_x0000_s1030" style="position:absolute;left:0;text-align:left;margin-left:18.3pt;margin-top:4.6pt;width:478.35pt;height:10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" fillcolor="#ff9" strokecolor="white [3212]" strokeweight="1pt">
                <v:textbox>
                  <w:txbxContent>
                    <w:p w14:paraId="4B186F00" w14:textId="04B4B369" w:rsidR="00873EE8" w:rsidRPr="003D366C" w:rsidRDefault="008465D6" w:rsidP="00F7398D">
                      <w:pPr>
                        <w:widowControl/>
                        <w:adjustRightInd w:val="0"/>
                        <w:snapToGrid w:val="0"/>
                        <w:spacing w:line="240" w:lineRule="atLeast"/>
                        <w:ind w:firstLineChars="100" w:firstLine="240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外国人材を受け入れている企業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において、外国人スタッフ</w:t>
                      </w:r>
                      <w:r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の</w:t>
                      </w:r>
                      <w:r w:rsidR="00950720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日本語スキル習得</w:t>
                      </w:r>
                      <w:r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は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不可欠です。言葉の壁が</w:t>
                      </w:r>
                      <w:r w:rsidR="00E73774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、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業務のスムーズな遂行や職場のコミュニケーションにおける課題となることも少なくありません。本研修は、栃木県内の外国人</w:t>
                      </w:r>
                      <w:r w:rsidR="00E73774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材受入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企業の皆様のニーズに合わせ、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完全オーダーメイド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で実施する研修です。各社の業務内容や職場環境を丁寧にヒアリングし、外国人スタッフ一人ひとりに必要な日本語スキルに焦点を当てた、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実践的なカリキュラム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を</w:t>
                      </w:r>
                      <w:r w:rsidR="00080106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御</w:t>
                      </w:r>
                      <w:r w:rsidR="00873EE8"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提案いたします。</w:t>
                      </w:r>
                    </w:p>
                    <w:p w14:paraId="03673011" w14:textId="77777777" w:rsidR="00873EE8" w:rsidRPr="00873EE8" w:rsidRDefault="00873EE8" w:rsidP="00F7398D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7"/>
                          <w:szCs w:val="27"/>
                        </w:rPr>
                      </w:pPr>
                    </w:p>
                    <w:p w14:paraId="0A77ECF9" w14:textId="77777777" w:rsidR="00873EE8" w:rsidRPr="00873EE8" w:rsidRDefault="00873EE8" w:rsidP="00F7398D">
                      <w:pPr>
                        <w:adjustRightInd w:val="0"/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699CDE" w14:textId="7E8EE4B6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1C94844B" w14:textId="4DDE928F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160576CA" w14:textId="2F310C68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3AF55A12" w14:textId="04629DFC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3A19545" w14:textId="581680C2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05726DBF" w14:textId="144C0418" w:rsidR="00873EE8" w:rsidRDefault="009E50A5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>
        <w:rPr>
          <w:rFonts w:ascii="Meiryo UI" w:eastAsia="Meiryo UI" w:hAnsi="Meiryo UI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F22F9" wp14:editId="559E0FFD">
                <wp:simplePos x="0" y="0"/>
                <wp:positionH relativeFrom="column">
                  <wp:posOffset>232410</wp:posOffset>
                </wp:positionH>
                <wp:positionV relativeFrom="paragraph">
                  <wp:posOffset>92075</wp:posOffset>
                </wp:positionV>
                <wp:extent cx="6073775" cy="2514600"/>
                <wp:effectExtent l="0" t="0" r="22225" b="19050"/>
                <wp:wrapNone/>
                <wp:docPr id="227175090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75" cy="25146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8FC9DB" w14:textId="2C80E18A" w:rsidR="00F7398D" w:rsidRPr="003D366C" w:rsidRDefault="00F7398D" w:rsidP="00F7398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完全オーダーメイド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：画一的な研修ではなく、</w:t>
                            </w:r>
                            <w:r w:rsidR="00C448E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企業の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業務</w:t>
                            </w:r>
                            <w:r w:rsidR="00C448E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内容や職場環境を丁寧にヒアリングし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、より実践的な</w:t>
                            </w:r>
                            <w:r w:rsidR="00FB496A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コミュニケ</w:t>
                            </w:r>
                            <w:r w:rsidR="00D64AC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ー</w:t>
                            </w:r>
                            <w:r w:rsidR="00FB496A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ション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能力の習得を目指します。</w:t>
                            </w:r>
                          </w:p>
                          <w:p w14:paraId="273F92BB" w14:textId="3825DD82" w:rsidR="00F7398D" w:rsidRPr="003D366C" w:rsidRDefault="00F7398D" w:rsidP="00F7398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目標設定の重視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：研修開始前に</w:t>
                            </w:r>
                            <w:r w:rsidR="004B650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適切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な目標を設定することで、外国人スタッフのモチベーションを高め、</w:t>
                            </w:r>
                            <w:r w:rsidR="00C448E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目標達成に</w:t>
                            </w:r>
                            <w:r w:rsidR="004B650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向けて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効果的な学習を支援します。</w:t>
                            </w:r>
                          </w:p>
                          <w:p w14:paraId="4CECD4F0" w14:textId="1E0248BD" w:rsidR="00F7398D" w:rsidRPr="003D366C" w:rsidRDefault="00F7398D" w:rsidP="00F7398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経験豊富な講師陣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：外国人への日本語指導経験豊富な講師が、丁寧かつ効果的な研修を行います。</w:t>
                            </w:r>
                          </w:p>
                          <w:p w14:paraId="34B1CD0C" w14:textId="0AEC8B3E" w:rsidR="00F7398D" w:rsidRPr="003D366C" w:rsidRDefault="00F7398D" w:rsidP="00F7398D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職場の定着と成長を支援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：単なる語学力向上だけでなく、外国人スタッフが安心して長く活躍</w:t>
                            </w:r>
                            <w:r w:rsidR="00C36FCA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し、自ら成長していける環境づくりを支援する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第一歩となる研修です。</w:t>
                            </w:r>
                          </w:p>
                          <w:p w14:paraId="5825464D" w14:textId="5D92A64C" w:rsidR="00F7398D" w:rsidRPr="00DD7449" w:rsidRDefault="00F7398D" w:rsidP="00901742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企業価値の向上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：外国人</w:t>
                            </w:r>
                            <w:r w:rsidR="00C448E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材のキャリア形成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は、企業全体の成長へと繋がり</w:t>
                            </w:r>
                            <w:r w:rsidR="00C448E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、企業にとっても社会にとってもますます重要となり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ます。</w:t>
                            </w:r>
                            <w:r w:rsidR="00901742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また、外国人スタッフへの研修を通して、日本人スタッフが</w:t>
                            </w:r>
                            <w:r w:rsidR="00EA015B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外国人スタッフとのコミュニケーション</w:t>
                            </w:r>
                            <w:r w:rsidR="00E03DFA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について</w:t>
                            </w:r>
                            <w:r w:rsidR="00901742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自ら考える機会を提供するような波及効果も期待できます。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F22F9" id="正方形/長方形 18" o:spid="_x0000_s1031" style="position:absolute;left:0;text-align:left;margin-left:18.3pt;margin-top:7.25pt;width:478.25pt;height:19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" fillcolor="#ff9" strokecolor="white [3212]" strokeweight="1pt">
                <v:textbox>
                  <w:txbxContent>
                    <w:p w14:paraId="008FC9DB" w14:textId="2C80E18A" w:rsidR="00F7398D" w:rsidRPr="003D366C" w:rsidRDefault="00F7398D" w:rsidP="00F7398D">
                      <w:pPr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完全オーダーメイド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：画一的な研修ではなく、</w:t>
                      </w:r>
                      <w:r w:rsidR="00C448E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企業の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業務</w:t>
                      </w:r>
                      <w:r w:rsidR="00C448E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内容や職場環境を丁寧にヒアリングし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、より実践的な</w:t>
                      </w:r>
                      <w:r w:rsidR="00FB496A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コミュニケ</w:t>
                      </w:r>
                      <w:r w:rsidR="00D64AC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ー</w:t>
                      </w:r>
                      <w:r w:rsidR="00FB496A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ション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能力の習得を目指します。</w:t>
                      </w:r>
                    </w:p>
                    <w:p w14:paraId="273F92BB" w14:textId="3825DD82" w:rsidR="00F7398D" w:rsidRPr="003D366C" w:rsidRDefault="00F7398D" w:rsidP="00F7398D">
                      <w:pPr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目標設定の重視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：研修開始前に</w:t>
                      </w:r>
                      <w:r w:rsidR="004B650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適切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な目標を設定することで、外国人スタッフのモチベーションを高め、</w:t>
                      </w:r>
                      <w:r w:rsidR="00C448E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目標達成に</w:t>
                      </w:r>
                      <w:r w:rsidR="004B650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向けて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効果的な学習を支援します。</w:t>
                      </w:r>
                    </w:p>
                    <w:p w14:paraId="4CECD4F0" w14:textId="1E0248BD" w:rsidR="00F7398D" w:rsidRPr="003D366C" w:rsidRDefault="00F7398D" w:rsidP="00F7398D">
                      <w:pPr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経験豊富な講師陣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：外国人への日本語指導経験豊富な講師が、丁寧かつ効果的な研修を行います。</w:t>
                      </w:r>
                    </w:p>
                    <w:p w14:paraId="34B1CD0C" w14:textId="0AEC8B3E" w:rsidR="00F7398D" w:rsidRPr="003D366C" w:rsidRDefault="00F7398D" w:rsidP="00F7398D">
                      <w:pPr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職場の定着と成長を支援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：単なる語学力向上だけでなく、外国人スタッフが安心して長く活躍</w:t>
                      </w:r>
                      <w:r w:rsidR="00C36FCA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し、自ら成長していける環境づくりを支援する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第一歩となる研修です。</w:t>
                      </w:r>
                    </w:p>
                    <w:p w14:paraId="5825464D" w14:textId="5D92A64C" w:rsidR="00F7398D" w:rsidRPr="00DD7449" w:rsidRDefault="00F7398D" w:rsidP="00901742">
                      <w:pPr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企業価値の向上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：外国人</w:t>
                      </w:r>
                      <w:r w:rsidR="00C448E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材のキャリア形成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は、企業全体の成長へと繋がり</w:t>
                      </w:r>
                      <w:r w:rsidR="00C448E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、企業にとっても社会にとってもますます重要となり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ます。</w:t>
                      </w:r>
                      <w:r w:rsidR="00901742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また、外国人スタッフへの研修を通して、日本人スタッフが</w:t>
                      </w:r>
                      <w:r w:rsidR="00EA015B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外国人スタッフとのコミュニケーション</w:t>
                      </w:r>
                      <w:r w:rsidR="00E03DFA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について</w:t>
                      </w:r>
                      <w:r w:rsidR="00901742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自ら考える機会を提供するような波及効果も期待できます。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31D53621" w14:textId="4D35640C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6461A5D9" w14:textId="674E70E0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391CCAA4" w14:textId="4A427199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2166AC5" w14:textId="0B7A9280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AFD12DD" w14:textId="3BB88EED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04BF7E36" w14:textId="4A593281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24FA8D90" w14:textId="152E424F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47B7A07B" w14:textId="0AE9BE3A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880C51D" w14:textId="25B4D39E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06B6D289" w14:textId="710808D5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0492186" w14:textId="5DB2BFF5" w:rsidR="00873EE8" w:rsidRDefault="00F7398D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>
        <w:rPr>
          <w:rFonts w:ascii="Meiryo UI" w:eastAsia="Meiryo UI" w:hAnsi="Meiryo UI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7AF0EC" wp14:editId="32304A56">
                <wp:simplePos x="0" y="0"/>
                <wp:positionH relativeFrom="column">
                  <wp:posOffset>251910</wp:posOffset>
                </wp:positionH>
                <wp:positionV relativeFrom="paragraph">
                  <wp:posOffset>143620</wp:posOffset>
                </wp:positionV>
                <wp:extent cx="6052175" cy="2341245"/>
                <wp:effectExtent l="0" t="0" r="25400" b="20955"/>
                <wp:wrapNone/>
                <wp:docPr id="83038686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2175" cy="23412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0C7F0" w14:textId="1CB12FB7" w:rsidR="00F7398D" w:rsidRPr="00F7398D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firstLineChars="118" w:firstLine="283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研修期間</w:t>
                            </w:r>
                            <w:r w:rsidRPr="00F7398D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 xml:space="preserve">: </w:t>
                            </w:r>
                            <w:r w:rsidRPr="00CA620B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2025年8月～2026年1月</w:t>
                            </w:r>
                            <w:r w:rsidR="00DD7449" w:rsidRPr="00CA620B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を予定</w:t>
                            </w:r>
                            <w:r w:rsidR="00B322C7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（</w:t>
                            </w:r>
                            <w:r w:rsidR="00B322C7"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24</w:t>
                            </w:r>
                            <w:r w:rsidR="00B322C7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zh-TW"/>
                              </w:rPr>
                              <w:t>週間実施）</w:t>
                            </w:r>
                          </w:p>
                          <w:p w14:paraId="4A830BD7" w14:textId="7A830FCA" w:rsidR="00F7398D" w:rsidRPr="00237848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firstLineChars="78" w:firstLine="281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1" w:name="_Hlk197600757"/>
                            <w:r w:rsidRPr="001864C3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spacing w:val="60"/>
                                <w:kern w:val="0"/>
                                <w:sz w:val="24"/>
                                <w:szCs w:val="24"/>
                                <w:fitText w:val="960" w:id="-717533180"/>
                              </w:rPr>
                              <w:t>時間</w:t>
                            </w:r>
                            <w:r w:rsidRPr="001864C3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  <w:fitText w:val="960" w:id="-717533180"/>
                              </w:rPr>
                              <w:t>数</w:t>
                            </w:r>
                            <w:r w:rsidRPr="00F7398D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="00B32FF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620B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48時間</w:t>
                            </w:r>
                            <w:r w:rsidRPr="00CA620B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/社</w:t>
                            </w:r>
                            <w:r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="007C186E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原則</w:t>
                            </w:r>
                            <w:r w:rsidR="00CA620B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として日中の</w:t>
                            </w:r>
                            <w:r w:rsidR="00BB25B8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勤務時間内</w:t>
                            </w:r>
                            <w:r w:rsidR="00E86C44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</w:t>
                            </w:r>
                            <w:r w:rsidR="00BB25B8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実施します）</w:t>
                            </w:r>
                          </w:p>
                          <w:p w14:paraId="206A2627" w14:textId="40C007FB" w:rsidR="00F7398D" w:rsidRPr="003D366C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firstLineChars="39" w:firstLine="281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spacing w:val="240"/>
                                <w:kern w:val="0"/>
                                <w:sz w:val="24"/>
                                <w:szCs w:val="24"/>
                                <w:fitText w:val="960" w:id="-717533179"/>
                              </w:rPr>
                              <w:t>形</w:t>
                            </w:r>
                            <w:r w:rsidRPr="001864C3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  <w:fitText w:val="960" w:id="-717533179"/>
                              </w:rPr>
                              <w:t>態</w:t>
                            </w:r>
                            <w:r w:rsidRPr="00237848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原則実施企業様での</w:t>
                            </w:r>
                            <w:r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対面研修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となります</w:t>
                            </w:r>
                            <w:r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都合により</w:t>
                            </w:r>
                            <w:r w:rsidR="00237848"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オンライン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実施も</w:t>
                            </w:r>
                            <w:r w:rsidR="00237848" w:rsidRPr="00DD7449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あり</w:t>
                            </w:r>
                            <w:r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  <w:bookmarkEnd w:id="1"/>
                            <w:r w:rsidRPr="00F7398D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34660FD" w14:textId="77777777" w:rsidR="00F7398D" w:rsidRPr="003D366C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firstLineChars="85" w:firstLine="282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spacing w:val="46"/>
                                <w:kern w:val="0"/>
                                <w:sz w:val="24"/>
                                <w:szCs w:val="24"/>
                                <w:fitText w:val="960" w:id="-717533178"/>
                              </w:rPr>
                              <w:t>クラス</w:t>
                            </w: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spacing w:val="1"/>
                                <w:kern w:val="0"/>
                                <w:sz w:val="24"/>
                                <w:szCs w:val="24"/>
                                <w:fitText w:val="960" w:id="-717533178"/>
                              </w:rPr>
                              <w:t>数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最大2クラス</w:t>
                            </w:r>
                            <w:r w:rsidRPr="00F7398D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/社　(</w:t>
                            </w:r>
                            <w:r w:rsidRPr="00F7398D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1クラス最大人数: 10名まで</w:t>
                            </w:r>
                            <w:r w:rsidRPr="00F7398D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対応可能</w:t>
                            </w:r>
                          </w:p>
                          <w:p w14:paraId="5E0393F0" w14:textId="60E2C5A9" w:rsidR="00F7398D" w:rsidRPr="003D366C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firstLineChars="118" w:firstLine="283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864C3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</w:rPr>
                              <w:t>実施形式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:</w:t>
                            </w:r>
                            <w:r w:rsidR="00B32FF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D366C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貴社の状況に合わせて、以下のいずれかの形式をお選びいただけます。</w:t>
                            </w:r>
                          </w:p>
                          <w:p w14:paraId="4A4F49B6" w14:textId="31749A1F" w:rsidR="00F7398D" w:rsidRPr="00CA620B" w:rsidRDefault="00B32FF1" w:rsidP="00B32FF1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leftChars="171" w:left="359" w:firstLineChars="450" w:firstLine="1080"/>
                              <w:jc w:val="left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620B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F7398D" w:rsidRPr="00CA620B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「1クラスで週2回実施」</w:t>
                            </w:r>
                          </w:p>
                          <w:p w14:paraId="3D0C0A01" w14:textId="77777777" w:rsidR="008148BD" w:rsidRPr="00CA620B" w:rsidRDefault="00B32FF1" w:rsidP="00B32FF1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leftChars="171" w:left="359" w:firstLineChars="450" w:firstLine="1080"/>
                              <w:jc w:val="left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CA620B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・</w:t>
                            </w:r>
                            <w:r w:rsidR="00F7398D" w:rsidRPr="00CA620B"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「2クラスを週1回ずつ実施」</w:t>
                            </w:r>
                          </w:p>
                          <w:p w14:paraId="5ECB97B1" w14:textId="327A2827" w:rsidR="00F7398D" w:rsidRPr="00237848" w:rsidRDefault="008148BD" w:rsidP="00B32FF1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left="360" w:firstLineChars="450" w:firstLine="1080"/>
                              <w:jc w:val="left"/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※</w:t>
                            </w:r>
                            <w:r w:rsidR="00F7398D"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異なる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日本語</w:t>
                            </w:r>
                            <w:r w:rsidR="00F7398D"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レベルのスタッフが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受講する</w:t>
                            </w:r>
                            <w:r w:rsidR="00F7398D" w:rsidRPr="00237848">
                              <w:rPr>
                                <w:rFonts w:ascii="Meiryo UI" w:eastAsia="Meiryo UI" w:hAnsi="Meiryo UI" w:cs="ＭＳ Ｐゴシック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場合</w:t>
                            </w:r>
                            <w:r w:rsidRPr="00237848">
                              <w:rPr>
                                <w:rFonts w:ascii="Meiryo UI" w:eastAsia="Meiryo UI" w:hAnsi="Meiryo UI" w:cs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は原則として後者になります</w:t>
                            </w:r>
                          </w:p>
                          <w:p w14:paraId="43875391" w14:textId="2ACB3AE9" w:rsidR="00F7398D" w:rsidRPr="00DD7449" w:rsidRDefault="00F7398D" w:rsidP="00F7398D">
                            <w:pPr>
                              <w:widowControl/>
                              <w:adjustRightInd w:val="0"/>
                              <w:snapToGrid w:val="0"/>
                              <w:spacing w:line="320" w:lineRule="atLeast"/>
                              <w:ind w:leftChars="-36" w:left="-2" w:hangingChars="31" w:hanging="74"/>
                              <w:jc w:val="left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398D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86C44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spacing w:val="240"/>
                                <w:kern w:val="0"/>
                                <w:sz w:val="24"/>
                                <w:szCs w:val="24"/>
                                <w:fitText w:val="960" w:id="-717533177"/>
                              </w:rPr>
                              <w:t>費</w:t>
                            </w:r>
                            <w:r w:rsidRPr="00E86C44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24"/>
                                <w:szCs w:val="24"/>
                                <w:fitText w:val="960" w:id="-717533177"/>
                              </w:rPr>
                              <w:t>用</w:t>
                            </w:r>
                            <w:r w:rsidR="00C36FCA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:　</w:t>
                            </w:r>
                            <w:r w:rsidRPr="00F7398D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無料</w:t>
                            </w:r>
                            <w:r w:rsidR="00C20016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（注:</w:t>
                            </w:r>
                            <w:r w:rsidR="00C20016" w:rsidRPr="00DD7449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2B39C7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御</w:t>
                            </w:r>
                            <w:r w:rsidR="00C20016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要望</w:t>
                            </w:r>
                            <w:r w:rsidR="00080106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の内容</w:t>
                            </w:r>
                            <w:r w:rsidR="00C20016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に応じて</w:t>
                            </w:r>
                            <w:r w:rsidR="00791FC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教材</w:t>
                            </w:r>
                            <w:r w:rsidR="00C20016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費</w:t>
                            </w:r>
                            <w:r w:rsidR="00D64AC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等</w:t>
                            </w:r>
                            <w:r w:rsidR="00791FC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の負担</w:t>
                            </w:r>
                            <w:r w:rsidR="00C20016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が発生することがあります）</w:t>
                            </w:r>
                          </w:p>
                          <w:p w14:paraId="399DBB97" w14:textId="77777777" w:rsidR="00F7398D" w:rsidRPr="00DD7449" w:rsidRDefault="00F7398D" w:rsidP="00F739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E0D5D26" w14:textId="77777777" w:rsidR="00F7398D" w:rsidRPr="00F7398D" w:rsidRDefault="00F7398D" w:rsidP="00F739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AF0EC" id="正方形/長方形 19" o:spid="_x0000_s1032" style="position:absolute;left:0;text-align:left;margin-left:19.85pt;margin-top:11.3pt;width:476.55pt;height:18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" fillcolor="#ff9" strokecolor="white [3212]" strokeweight="1pt">
                <v:textbox>
                  <w:txbxContent>
                    <w:p w14:paraId="3F80C7F0" w14:textId="1CB12FB7" w:rsidR="00F7398D" w:rsidRPr="00F7398D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firstLineChars="118" w:firstLine="283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</w:pPr>
                      <w:r w:rsidRPr="001864C3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  <w:lang w:eastAsia="zh-TW"/>
                        </w:rPr>
                        <w:t>研修期間</w:t>
                      </w:r>
                      <w:r w:rsidRPr="00F7398D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  <w:t xml:space="preserve">: </w:t>
                      </w:r>
                      <w:r w:rsidRPr="00CA620B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  <w:t>2025年8月～2026年1月</w:t>
                      </w:r>
                      <w:r w:rsidR="00DD7449" w:rsidRPr="00CA620B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を予定</w:t>
                      </w:r>
                      <w:r w:rsidR="00B322C7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  <w:t>（</w:t>
                      </w:r>
                      <w:r w:rsidR="00B322C7"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  <w:t>24</w:t>
                      </w:r>
                      <w:r w:rsidR="00B322C7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  <w:lang w:eastAsia="zh-TW"/>
                        </w:rPr>
                        <w:t>週間実施）</w:t>
                      </w:r>
                    </w:p>
                    <w:p w14:paraId="4A830BD7" w14:textId="7A830FCA" w:rsidR="00F7398D" w:rsidRPr="00237848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firstLineChars="78" w:firstLine="281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bookmarkStart w:id="2" w:name="_Hlk197600757"/>
                      <w:r w:rsidRPr="001864C3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spacing w:val="60"/>
                          <w:kern w:val="0"/>
                          <w:sz w:val="24"/>
                          <w:szCs w:val="24"/>
                          <w:fitText w:val="960" w:id="-717533180"/>
                        </w:rPr>
                        <w:t>時間</w:t>
                      </w:r>
                      <w:r w:rsidRPr="001864C3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  <w:fitText w:val="960" w:id="-717533180"/>
                        </w:rPr>
                        <w:t>数</w:t>
                      </w:r>
                      <w:r w:rsidRPr="00F7398D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:</w:t>
                      </w:r>
                      <w:r w:rsidR="00B32FF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CA620B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48時間</w:t>
                      </w:r>
                      <w:r w:rsidRPr="00CA620B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/社</w:t>
                      </w:r>
                      <w:r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（</w:t>
                      </w:r>
                      <w:r w:rsidR="007C186E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原則</w:t>
                      </w:r>
                      <w:r w:rsidR="00CA620B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として日中の</w:t>
                      </w:r>
                      <w:r w:rsidR="00BB25B8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勤務時間内</w:t>
                      </w:r>
                      <w:r w:rsidR="00E86C44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に</w:t>
                      </w:r>
                      <w:r w:rsidR="00BB25B8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実施します）</w:t>
                      </w:r>
                    </w:p>
                    <w:p w14:paraId="206A2627" w14:textId="40C007FB" w:rsidR="00F7398D" w:rsidRPr="003D366C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firstLineChars="39" w:firstLine="281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spacing w:val="240"/>
                          <w:kern w:val="0"/>
                          <w:sz w:val="24"/>
                          <w:szCs w:val="24"/>
                          <w:fitText w:val="960" w:id="-717533179"/>
                        </w:rPr>
                        <w:t>形</w:t>
                      </w:r>
                      <w:r w:rsidRPr="001864C3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  <w:fitText w:val="960" w:id="-717533179"/>
                        </w:rPr>
                        <w:t>態</w:t>
                      </w:r>
                      <w:r w:rsidRPr="00237848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: 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原則実施企業様での</w:t>
                      </w:r>
                      <w:r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対面研修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となります</w:t>
                      </w:r>
                      <w:r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都合により</w:t>
                      </w:r>
                      <w:r w:rsidR="00237848"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オンライン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実施も</w:t>
                      </w:r>
                      <w:r w:rsidR="00237848" w:rsidRPr="00DD7449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あり</w:t>
                      </w:r>
                      <w:r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）</w:t>
                      </w:r>
                      <w:bookmarkEnd w:id="2"/>
                      <w:r w:rsidRPr="00F7398D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34660FD" w14:textId="77777777" w:rsidR="00F7398D" w:rsidRPr="003D366C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firstLineChars="85" w:firstLine="282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spacing w:val="46"/>
                          <w:kern w:val="0"/>
                          <w:sz w:val="24"/>
                          <w:szCs w:val="24"/>
                          <w:fitText w:val="960" w:id="-717533178"/>
                        </w:rPr>
                        <w:t>クラス</w:t>
                      </w: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spacing w:val="1"/>
                          <w:kern w:val="0"/>
                          <w:sz w:val="24"/>
                          <w:szCs w:val="24"/>
                          <w:fitText w:val="960" w:id="-717533178"/>
                        </w:rPr>
                        <w:t>数</w:t>
                      </w: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: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最大2クラス</w:t>
                      </w:r>
                      <w:r w:rsidRPr="00F7398D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/社　(</w:t>
                      </w:r>
                      <w:r w:rsidRPr="00F7398D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1クラス最大人数: 10名まで</w:t>
                      </w:r>
                      <w:r w:rsidRPr="00F7398D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)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対応可能</w:t>
                      </w:r>
                    </w:p>
                    <w:p w14:paraId="5E0393F0" w14:textId="60E2C5A9" w:rsidR="00F7398D" w:rsidRPr="003D366C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firstLineChars="118" w:firstLine="283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1864C3">
                        <w:rPr>
                          <w:rFonts w:ascii="Meiryo UI" w:eastAsia="Meiryo UI" w:hAnsi="Meiryo UI" w:cs="ＭＳ Ｐゴシック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</w:rPr>
                        <w:t>実施形式</w:t>
                      </w:r>
                      <w:r w:rsidRPr="003D366C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:</w:t>
                      </w:r>
                      <w:r w:rsidR="00B32FF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3D366C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貴社の状況に合わせて、以下のいずれかの形式をお選びいただけます。</w:t>
                      </w:r>
                    </w:p>
                    <w:p w14:paraId="4A4F49B6" w14:textId="31749A1F" w:rsidR="00F7398D" w:rsidRPr="00CA620B" w:rsidRDefault="00B32FF1" w:rsidP="00B32FF1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leftChars="171" w:left="359" w:firstLineChars="450" w:firstLine="1080"/>
                        <w:jc w:val="left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A620B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F7398D" w:rsidRPr="00CA620B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「1クラスで週2回実施」</w:t>
                      </w:r>
                    </w:p>
                    <w:p w14:paraId="3D0C0A01" w14:textId="77777777" w:rsidR="008148BD" w:rsidRPr="00CA620B" w:rsidRDefault="00B32FF1" w:rsidP="00B32FF1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leftChars="171" w:left="359" w:firstLineChars="450" w:firstLine="1080"/>
                        <w:jc w:val="left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CA620B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・</w:t>
                      </w:r>
                      <w:r w:rsidR="00F7398D" w:rsidRPr="00CA620B"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「2クラスを週1回ずつ実施」</w:t>
                      </w:r>
                    </w:p>
                    <w:p w14:paraId="5ECB97B1" w14:textId="327A2827" w:rsidR="00F7398D" w:rsidRPr="00237848" w:rsidRDefault="008148BD" w:rsidP="00B32FF1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left="360" w:firstLineChars="450" w:firstLine="1080"/>
                        <w:jc w:val="left"/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※</w:t>
                      </w:r>
                      <w:r w:rsidR="00F7398D"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異なる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日本語</w:t>
                      </w:r>
                      <w:r w:rsidR="00F7398D"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レベルのスタッフが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受講する</w:t>
                      </w:r>
                      <w:r w:rsidR="00F7398D" w:rsidRPr="00237848">
                        <w:rPr>
                          <w:rFonts w:ascii="Meiryo UI" w:eastAsia="Meiryo UI" w:hAnsi="Meiryo UI" w:cs="ＭＳ Ｐゴシック"/>
                          <w:color w:val="000000" w:themeColor="text1"/>
                          <w:kern w:val="0"/>
                          <w:sz w:val="24"/>
                          <w:szCs w:val="24"/>
                        </w:rPr>
                        <w:t>場合</w:t>
                      </w:r>
                      <w:r w:rsidRPr="00237848">
                        <w:rPr>
                          <w:rFonts w:ascii="Meiryo UI" w:eastAsia="Meiryo UI" w:hAnsi="Meiryo UI" w:cs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は原則として後者になります</w:t>
                      </w:r>
                    </w:p>
                    <w:p w14:paraId="43875391" w14:textId="2ACB3AE9" w:rsidR="00F7398D" w:rsidRPr="00DD7449" w:rsidRDefault="00F7398D" w:rsidP="00F7398D">
                      <w:pPr>
                        <w:widowControl/>
                        <w:adjustRightInd w:val="0"/>
                        <w:snapToGrid w:val="0"/>
                        <w:spacing w:line="320" w:lineRule="atLeast"/>
                        <w:ind w:leftChars="-36" w:left="-2" w:hangingChars="31" w:hanging="74"/>
                        <w:jc w:val="left"/>
                        <w:rPr>
                          <w:rFonts w:ascii="Meiryo UI" w:eastAsia="Meiryo UI" w:hAnsi="Meiryo UI" w:cs="ＭＳ Ｐゴシック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F7398D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Pr="00E86C44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spacing w:val="240"/>
                          <w:kern w:val="0"/>
                          <w:sz w:val="24"/>
                          <w:szCs w:val="24"/>
                          <w:fitText w:val="960" w:id="-717533177"/>
                        </w:rPr>
                        <w:t>費</w:t>
                      </w:r>
                      <w:r w:rsidRPr="00E86C44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1F4E79" w:themeColor="accent5" w:themeShade="80"/>
                          <w:kern w:val="0"/>
                          <w:sz w:val="24"/>
                          <w:szCs w:val="24"/>
                          <w:fitText w:val="960" w:id="-717533177"/>
                        </w:rPr>
                        <w:t>用</w:t>
                      </w:r>
                      <w:r w:rsidR="00C36FCA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:　</w:t>
                      </w:r>
                      <w:r w:rsidRPr="00F7398D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無料</w:t>
                      </w:r>
                      <w:r w:rsidR="00C20016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（注:</w:t>
                      </w:r>
                      <w:r w:rsidR="00C20016" w:rsidRPr="00DD7449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2B39C7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御</w:t>
                      </w:r>
                      <w:r w:rsidR="00C20016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要望</w:t>
                      </w:r>
                      <w:r w:rsidR="00080106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の内容</w:t>
                      </w:r>
                      <w:r w:rsidR="00C20016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に応じて</w:t>
                      </w:r>
                      <w:r w:rsidR="00791FC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教材</w:t>
                      </w:r>
                      <w:r w:rsidR="00C20016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費</w:t>
                      </w:r>
                      <w:r w:rsidR="00D64AC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等</w:t>
                      </w:r>
                      <w:r w:rsidR="00791FC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の負担</w:t>
                      </w:r>
                      <w:r w:rsidR="00C20016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が発生することがあります）</w:t>
                      </w:r>
                    </w:p>
                    <w:p w14:paraId="399DBB97" w14:textId="77777777" w:rsidR="00F7398D" w:rsidRPr="00DD7449" w:rsidRDefault="00F7398D" w:rsidP="00F7398D">
                      <w:pPr>
                        <w:rPr>
                          <w:color w:val="000000" w:themeColor="text1"/>
                        </w:rPr>
                      </w:pPr>
                    </w:p>
                    <w:p w14:paraId="7E0D5D26" w14:textId="77777777" w:rsidR="00F7398D" w:rsidRPr="00F7398D" w:rsidRDefault="00F7398D" w:rsidP="00F7398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9737F0" w14:textId="1F9FFF16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67CA5A6F" w14:textId="1547C539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6074F10B" w14:textId="066D35CF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7BE3078B" w14:textId="42DB76FE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13EE0EFE" w14:textId="465FB0B8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7686CC61" w14:textId="77777777" w:rsidR="00B2337A" w:rsidRDefault="00B2337A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1B7F893" w14:textId="2A7532A6" w:rsidR="00B2337A" w:rsidRDefault="00B2337A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E8C03C1" w14:textId="6915C13B" w:rsidR="00873EE8" w:rsidRDefault="00873EE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5D2E0946" w14:textId="77777777" w:rsidR="002E4DA8" w:rsidRDefault="002E4DA8" w:rsidP="009C05DF">
      <w:pPr>
        <w:widowControl/>
        <w:adjustRightInd w:val="0"/>
        <w:snapToGrid w:val="0"/>
        <w:spacing w:line="320" w:lineRule="atLeast"/>
        <w:ind w:leftChars="-36" w:left="-2" w:hangingChars="31" w:hanging="74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</w:p>
    <w:p w14:paraId="65762438" w14:textId="37C00935" w:rsidR="00B2337A" w:rsidRDefault="007D68C1" w:rsidP="009C05DF">
      <w:pPr>
        <w:widowControl/>
        <w:adjustRightInd w:val="0"/>
        <w:snapToGrid w:val="0"/>
        <w:spacing w:line="320" w:lineRule="atLeast"/>
        <w:ind w:leftChars="-36" w:left="36" w:hangingChars="31" w:hanging="112"/>
        <w:jc w:val="left"/>
        <w:rPr>
          <w:rFonts w:ascii="Meiryo UI" w:eastAsia="Meiryo UI" w:hAnsi="Meiryo UI" w:cs="ＭＳ Ｐゴシック"/>
          <w:kern w:val="0"/>
          <w:sz w:val="24"/>
          <w:szCs w:val="24"/>
        </w:rPr>
      </w:pPr>
      <w:r w:rsidRPr="00B32FF1">
        <w:rPr>
          <w:rFonts w:ascii="Meiryo UI" w:eastAsia="Meiryo UI" w:hAnsi="Meiryo UI" w:cs="ＭＳ Ｐゴシック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C0BDE1" wp14:editId="61FF27A9">
                <wp:simplePos x="0" y="0"/>
                <wp:positionH relativeFrom="margin">
                  <wp:posOffset>3642360</wp:posOffset>
                </wp:positionH>
                <wp:positionV relativeFrom="page">
                  <wp:posOffset>10058400</wp:posOffset>
                </wp:positionV>
                <wp:extent cx="2637155" cy="349250"/>
                <wp:effectExtent l="0" t="0" r="0" b="0"/>
                <wp:wrapNone/>
                <wp:docPr id="616796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5A2CC" w14:textId="21FF03E6" w:rsidR="007D68C1" w:rsidRDefault="007D68C1" w:rsidP="007D68C1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outlineLvl w:val="2"/>
                              <w:rPr>
                                <w:rFonts w:ascii="Meiryo UI" w:eastAsia="Meiryo UI" w:hAnsi="Meiryo UI" w:cs="ＭＳ Ｐゴシック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お</w:t>
                            </w:r>
                            <w:r w:rsidRPr="00B32FF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申し込み</w:t>
                            </w:r>
                            <w:r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は、</w:t>
                            </w:r>
                            <w:r w:rsidRPr="00B32FF1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裏面</w:t>
                            </w:r>
                            <w:r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を参照</w:t>
                            </w:r>
                            <w:r w:rsidR="002F70AF" w:rsidRPr="00DD7449"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くだ</w:t>
                            </w:r>
                            <w:r>
                              <w:rPr>
                                <w:rFonts w:ascii="Meiryo UI" w:eastAsia="Meiryo UI" w:hAnsi="Meiryo UI" w:cs="ＭＳ Ｐゴシック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  <w:p w14:paraId="4BA35383" w14:textId="77777777" w:rsidR="007D68C1" w:rsidRDefault="007D68C1" w:rsidP="007D68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0BDE1" id="_x0000_s1033" type="#_x0000_t202" style="position:absolute;left:0;text-align:left;margin-left:286.8pt;margin-top:11in;width:207.65pt;height:27.5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" filled="f" stroked="f">
                <v:textbox>
                  <w:txbxContent>
                    <w:p w14:paraId="73E5A2CC" w14:textId="21FF03E6" w:rsidR="007D68C1" w:rsidRDefault="007D68C1" w:rsidP="007D68C1">
                      <w:pPr>
                        <w:widowControl/>
                        <w:adjustRightInd w:val="0"/>
                        <w:snapToGrid w:val="0"/>
                        <w:jc w:val="left"/>
                        <w:outlineLvl w:val="2"/>
                        <w:rPr>
                          <w:rFonts w:ascii="Meiryo UI" w:eastAsia="Meiryo UI" w:hAnsi="Meiryo UI" w:cs="ＭＳ Ｐゴシック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お</w:t>
                      </w:r>
                      <w:r w:rsidRPr="00B32FF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申し込み</w:t>
                      </w:r>
                      <w:r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は、</w:t>
                      </w:r>
                      <w:r w:rsidRPr="00B32FF1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裏面</w:t>
                      </w:r>
                      <w:r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を参照</w:t>
                      </w:r>
                      <w:r w:rsidR="002F70AF" w:rsidRPr="00DD7449"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</w:rPr>
                        <w:t>くだ</w:t>
                      </w:r>
                      <w:r>
                        <w:rPr>
                          <w:rFonts w:ascii="Meiryo UI" w:eastAsia="Meiryo UI" w:hAnsi="Meiryo UI" w:cs="ＭＳ Ｐゴシック" w:hint="eastAsia"/>
                          <w:b/>
                          <w:bCs/>
                          <w:kern w:val="0"/>
                          <w:sz w:val="24"/>
                          <w:szCs w:val="24"/>
                        </w:rPr>
                        <w:t>さい。</w:t>
                      </w:r>
                    </w:p>
                    <w:p w14:paraId="4BA35383" w14:textId="77777777" w:rsidR="007D68C1" w:rsidRDefault="007D68C1" w:rsidP="007D68C1"/>
                  </w:txbxContent>
                </v:textbox>
                <w10:wrap anchorx="margin" anchory="page"/>
              </v:shape>
            </w:pict>
          </mc:Fallback>
        </mc:AlternateContent>
      </w:r>
    </w:p>
    <w:p w14:paraId="486875C9" w14:textId="4D523B56" w:rsidR="00BD6EFC" w:rsidRPr="00237848" w:rsidRDefault="00BD6EFC" w:rsidP="00DD7449">
      <w:pPr>
        <w:widowControl/>
        <w:adjustRightInd w:val="0"/>
        <w:snapToGrid w:val="0"/>
        <w:spacing w:line="320" w:lineRule="atLeast"/>
        <w:ind w:leftChars="-67" w:left="-1" w:hangingChars="39" w:hanging="140"/>
        <w:jc w:val="left"/>
        <w:rPr>
          <w:rFonts w:ascii="Meiryo UI" w:eastAsia="Meiryo UI" w:hAnsi="Meiryo UI" w:cs="ＭＳ Ｐゴシック"/>
          <w:b/>
          <w:bCs/>
          <w:kern w:val="0"/>
          <w:sz w:val="36"/>
          <w:szCs w:val="36"/>
        </w:rPr>
      </w:pPr>
      <w:r w:rsidRPr="00237848">
        <w:rPr>
          <w:rFonts w:ascii="Meiryo UI" w:eastAsia="Meiryo UI" w:hAnsi="Meiryo UI" w:cs="ＭＳ Ｐゴシック" w:hint="eastAsia"/>
          <w:b/>
          <w:bCs/>
          <w:kern w:val="0"/>
          <w:sz w:val="36"/>
          <w:szCs w:val="36"/>
        </w:rPr>
        <w:lastRenderedPageBreak/>
        <w:t>◎</w:t>
      </w:r>
      <w:r w:rsidR="006A420D" w:rsidRPr="00237848">
        <w:rPr>
          <w:rFonts w:ascii="Meiryo UI" w:eastAsia="Meiryo UI" w:hAnsi="Meiryo UI" w:cs="ＭＳ Ｐゴシック" w:hint="eastAsia"/>
          <w:b/>
          <w:bCs/>
          <w:kern w:val="0"/>
          <w:sz w:val="32"/>
          <w:szCs w:val="32"/>
        </w:rPr>
        <w:t>お申込み</w:t>
      </w:r>
      <w:r w:rsidR="00743ACC" w:rsidRPr="00237848">
        <w:rPr>
          <w:rFonts w:ascii="Meiryo UI" w:eastAsia="Meiryo UI" w:hAnsi="Meiryo UI" w:cs="ＭＳ Ｐゴシック" w:hint="eastAsia"/>
          <w:b/>
          <w:bCs/>
          <w:kern w:val="0"/>
          <w:sz w:val="32"/>
          <w:szCs w:val="32"/>
        </w:rPr>
        <w:t>要件</w:t>
      </w:r>
      <w:r w:rsidR="000936C1" w:rsidRPr="00237848">
        <w:rPr>
          <w:rFonts w:ascii="Meiryo UI" w:eastAsia="Meiryo UI" w:hAnsi="Meiryo UI" w:cs="ＭＳ Ｐゴシック" w:hint="eastAsia"/>
          <w:b/>
          <w:bCs/>
          <w:kern w:val="0"/>
          <w:szCs w:val="21"/>
        </w:rPr>
        <w:t>（下記</w:t>
      </w:r>
      <w:r w:rsidR="00DD7449">
        <w:rPr>
          <w:rFonts w:ascii="Meiryo UI" w:eastAsia="Meiryo UI" w:hAnsi="Meiryo UI" w:cs="ＭＳ Ｐゴシック" w:hint="eastAsia"/>
          <w:b/>
          <w:bCs/>
          <w:kern w:val="0"/>
          <w:szCs w:val="21"/>
        </w:rPr>
        <w:t>4</w:t>
      </w:r>
      <w:r w:rsidR="000936C1" w:rsidRPr="00237848">
        <w:rPr>
          <w:rFonts w:ascii="Meiryo UI" w:eastAsia="Meiryo UI" w:hAnsi="Meiryo UI" w:cs="ＭＳ Ｐゴシック" w:hint="eastAsia"/>
          <w:b/>
          <w:bCs/>
          <w:kern w:val="0"/>
          <w:szCs w:val="21"/>
        </w:rPr>
        <w:t>点を満たしていること）</w:t>
      </w:r>
    </w:p>
    <w:p w14:paraId="1AAA838C" w14:textId="4948FAED" w:rsidR="00743ACC" w:rsidRPr="00237848" w:rsidRDefault="00743ACC" w:rsidP="006A420D">
      <w:pPr>
        <w:pStyle w:val="a9"/>
        <w:numPr>
          <w:ilvl w:val="0"/>
          <w:numId w:val="9"/>
        </w:numPr>
        <w:spacing w:line="280" w:lineRule="exact"/>
        <w:rPr>
          <w:rFonts w:ascii="Meiryo UI" w:eastAsia="Meiryo UI" w:hAnsi="Meiryo UI"/>
          <w:szCs w:val="21"/>
        </w:rPr>
      </w:pPr>
      <w:r w:rsidRPr="00237848">
        <w:rPr>
          <w:rFonts w:ascii="Meiryo UI" w:eastAsia="Meiryo UI" w:hAnsi="Meiryo UI" w:hint="eastAsia"/>
          <w:szCs w:val="21"/>
        </w:rPr>
        <w:t>栃木県内に本社・事業所があること</w:t>
      </w:r>
    </w:p>
    <w:p w14:paraId="123783A7" w14:textId="365664F1" w:rsidR="00BD6EFC" w:rsidRPr="00237848" w:rsidRDefault="00BD6EFC" w:rsidP="006A420D">
      <w:pPr>
        <w:pStyle w:val="a9"/>
        <w:numPr>
          <w:ilvl w:val="0"/>
          <w:numId w:val="9"/>
        </w:numPr>
        <w:spacing w:line="280" w:lineRule="exact"/>
        <w:rPr>
          <w:rFonts w:ascii="Meiryo UI" w:eastAsia="Meiryo UI" w:hAnsi="Meiryo UI"/>
          <w:szCs w:val="21"/>
        </w:rPr>
      </w:pPr>
      <w:r w:rsidRPr="00237848">
        <w:rPr>
          <w:rFonts w:ascii="Meiryo UI" w:eastAsia="Meiryo UI" w:hAnsi="Meiryo UI" w:hint="eastAsia"/>
          <w:szCs w:val="21"/>
        </w:rPr>
        <w:t>外国人材の</w:t>
      </w:r>
      <w:r w:rsidR="006A420D" w:rsidRPr="00237848">
        <w:rPr>
          <w:rFonts w:ascii="Meiryo UI" w:eastAsia="Meiryo UI" w:hAnsi="Meiryo UI" w:hint="eastAsia"/>
          <w:szCs w:val="21"/>
        </w:rPr>
        <w:t>定着・成長を目標にして</w:t>
      </w:r>
      <w:r w:rsidRPr="00237848">
        <w:rPr>
          <w:rFonts w:ascii="Meiryo UI" w:eastAsia="Meiryo UI" w:hAnsi="Meiryo UI" w:hint="eastAsia"/>
          <w:szCs w:val="21"/>
        </w:rPr>
        <w:t>育成に取り組んでいる、もしくはこれから取り組みたいと</w:t>
      </w:r>
      <w:r w:rsidR="00743ACC" w:rsidRPr="00237848">
        <w:rPr>
          <w:rFonts w:ascii="Meiryo UI" w:eastAsia="Meiryo UI" w:hAnsi="Meiryo UI" w:hint="eastAsia"/>
          <w:szCs w:val="21"/>
        </w:rPr>
        <w:t>お考えの</w:t>
      </w:r>
      <w:r w:rsidR="006A420D" w:rsidRPr="00237848">
        <w:rPr>
          <w:rFonts w:ascii="Meiryo UI" w:eastAsia="Meiryo UI" w:hAnsi="Meiryo UI" w:hint="eastAsia"/>
          <w:szCs w:val="21"/>
        </w:rPr>
        <w:t>事業者</w:t>
      </w:r>
    </w:p>
    <w:p w14:paraId="1507152D" w14:textId="4809E37E" w:rsidR="00743ACC" w:rsidRDefault="00743ACC" w:rsidP="006A420D">
      <w:pPr>
        <w:pStyle w:val="a9"/>
        <w:numPr>
          <w:ilvl w:val="0"/>
          <w:numId w:val="9"/>
        </w:numPr>
        <w:spacing w:line="280" w:lineRule="exact"/>
        <w:rPr>
          <w:rFonts w:ascii="Meiryo UI" w:eastAsia="Meiryo UI" w:hAnsi="Meiryo UI"/>
          <w:szCs w:val="21"/>
        </w:rPr>
      </w:pPr>
      <w:r w:rsidRPr="00237848">
        <w:rPr>
          <w:rFonts w:ascii="Meiryo UI" w:eastAsia="Meiryo UI" w:hAnsi="Meiryo UI" w:hint="eastAsia"/>
          <w:szCs w:val="21"/>
        </w:rPr>
        <w:t>外国人材の</w:t>
      </w:r>
      <w:r w:rsidR="006A420D" w:rsidRPr="00237848">
        <w:rPr>
          <w:rFonts w:ascii="Meiryo UI" w:eastAsia="Meiryo UI" w:hAnsi="Meiryo UI" w:hint="eastAsia"/>
          <w:szCs w:val="21"/>
        </w:rPr>
        <w:t>育成</w:t>
      </w:r>
      <w:r w:rsidRPr="00237848">
        <w:rPr>
          <w:rFonts w:ascii="Meiryo UI" w:eastAsia="Meiryo UI" w:hAnsi="Meiryo UI" w:hint="eastAsia"/>
          <w:szCs w:val="21"/>
        </w:rPr>
        <w:t>担当者</w:t>
      </w:r>
      <w:r w:rsidR="006A420D" w:rsidRPr="00237848">
        <w:rPr>
          <w:rFonts w:ascii="Meiryo UI" w:eastAsia="Meiryo UI" w:hAnsi="Meiryo UI" w:hint="eastAsia"/>
          <w:szCs w:val="21"/>
        </w:rPr>
        <w:t>等</w:t>
      </w:r>
      <w:r w:rsidRPr="00237848">
        <w:rPr>
          <w:rFonts w:ascii="Meiryo UI" w:eastAsia="Meiryo UI" w:hAnsi="Meiryo UI" w:hint="eastAsia"/>
          <w:szCs w:val="21"/>
        </w:rPr>
        <w:t>が１名以上おり、研修期間中、その方が研修事業者とやりとりを確実に履行できること</w:t>
      </w:r>
    </w:p>
    <w:p w14:paraId="6FDE5A58" w14:textId="1FB9C328" w:rsidR="00C20016" w:rsidRPr="00DD7449" w:rsidRDefault="002B39C7" w:rsidP="006A420D">
      <w:pPr>
        <w:pStyle w:val="a9"/>
        <w:numPr>
          <w:ilvl w:val="0"/>
          <w:numId w:val="9"/>
        </w:numPr>
        <w:spacing w:line="280" w:lineRule="exact"/>
        <w:rPr>
          <w:rFonts w:ascii="Meiryo UI" w:eastAsia="Meiryo UI" w:hAnsi="Meiryo UI"/>
          <w:color w:val="000000" w:themeColor="text1"/>
          <w:szCs w:val="21"/>
        </w:rPr>
      </w:pPr>
      <w:r w:rsidRPr="00DD7449">
        <w:rPr>
          <w:rFonts w:ascii="Meiryo UI" w:eastAsia="Meiryo UI" w:hAnsi="Meiryo UI" w:hint="eastAsia"/>
          <w:color w:val="000000" w:themeColor="text1"/>
          <w:szCs w:val="21"/>
        </w:rPr>
        <w:t>御</w:t>
      </w:r>
      <w:r w:rsidR="00C20016" w:rsidRPr="00DD7449">
        <w:rPr>
          <w:rFonts w:ascii="Meiryo UI" w:eastAsia="Meiryo UI" w:hAnsi="Meiryo UI" w:hint="eastAsia"/>
          <w:color w:val="000000" w:themeColor="text1"/>
          <w:szCs w:val="21"/>
        </w:rPr>
        <w:t>要望に応じて費用負担が発生することに御了承いただけること</w:t>
      </w:r>
    </w:p>
    <w:p w14:paraId="6E99A87E" w14:textId="77777777" w:rsidR="00BD6EFC" w:rsidRPr="00DD7449" w:rsidRDefault="00BD6EFC" w:rsidP="00DD7449">
      <w:pPr>
        <w:snapToGrid w:val="0"/>
        <w:spacing w:line="380" w:lineRule="exact"/>
        <w:rPr>
          <w:sz w:val="10"/>
          <w:szCs w:val="12"/>
        </w:rPr>
      </w:pPr>
    </w:p>
    <w:p w14:paraId="736694CF" w14:textId="685949F8" w:rsidR="00863BBC" w:rsidRPr="009D5E71" w:rsidRDefault="009C05DF" w:rsidP="00DD7449">
      <w:pPr>
        <w:widowControl/>
        <w:adjustRightInd w:val="0"/>
        <w:snapToGrid w:val="0"/>
        <w:spacing w:line="380" w:lineRule="exact"/>
        <w:ind w:leftChars="-67" w:left="-1" w:hangingChars="39" w:hanging="140"/>
        <w:outlineLvl w:val="2"/>
        <w:rPr>
          <w:rFonts w:ascii="Meiryo UI" w:eastAsia="Meiryo UI" w:hAnsi="Meiryo UI" w:cs="ＭＳ Ｐゴシック"/>
          <w:b/>
          <w:bCs/>
          <w:kern w:val="0"/>
          <w:sz w:val="32"/>
          <w:szCs w:val="32"/>
        </w:rPr>
      </w:pPr>
      <w:r>
        <w:rPr>
          <w:rFonts w:ascii="Meiryo UI" w:eastAsia="Meiryo UI" w:hAnsi="Meiryo UI" w:cs="ＭＳ Ｐゴシック" w:hint="eastAsia"/>
          <w:b/>
          <w:bCs/>
          <w:kern w:val="0"/>
          <w:sz w:val="36"/>
          <w:szCs w:val="36"/>
        </w:rPr>
        <w:t>◎</w:t>
      </w:r>
      <w:r w:rsidRPr="009D5E71">
        <w:rPr>
          <w:rFonts w:ascii="Meiryo UI" w:eastAsia="Meiryo UI" w:hAnsi="Meiryo UI" w:cs="ＭＳ Ｐゴシック" w:hint="eastAsia"/>
          <w:b/>
          <w:bCs/>
          <w:kern w:val="0"/>
          <w:sz w:val="32"/>
          <w:szCs w:val="32"/>
        </w:rPr>
        <w:t>お申込み方法</w:t>
      </w:r>
    </w:p>
    <w:p w14:paraId="784A45FB" w14:textId="253D3DBF" w:rsidR="00DD2238" w:rsidRPr="00BD6EFC" w:rsidRDefault="009C05DF" w:rsidP="00BD6EFC">
      <w:pPr>
        <w:widowControl/>
        <w:adjustRightInd w:val="0"/>
        <w:snapToGrid w:val="0"/>
        <w:spacing w:line="240" w:lineRule="atLeast"/>
        <w:ind w:left="280" w:hangingChars="100" w:hanging="280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4"/>
          <w:szCs w:val="24"/>
        </w:rPr>
      </w:pPr>
      <w:r w:rsidRPr="009C05DF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</w:t>
      </w:r>
      <w:r w:rsidRPr="00DD2238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 xml:space="preserve">　</w:t>
      </w:r>
      <w:r w:rsidR="00BD6EF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CC8EB9" wp14:editId="07A5CD28">
                <wp:simplePos x="0" y="0"/>
                <wp:positionH relativeFrom="column">
                  <wp:posOffset>-85725</wp:posOffset>
                </wp:positionH>
                <wp:positionV relativeFrom="paragraph">
                  <wp:posOffset>484505</wp:posOffset>
                </wp:positionV>
                <wp:extent cx="6424295" cy="39370"/>
                <wp:effectExtent l="38100" t="57150" r="71755" b="113030"/>
                <wp:wrapNone/>
                <wp:docPr id="307880592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295" cy="39370"/>
                        </a:xfrm>
                        <a:prstGeom prst="line">
                          <a:avLst/>
                        </a:prstGeom>
                        <a:ln w="3810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E232E" id="直線コネクタ 15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8.15pt" to="499.1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" strokecolor="#70ad47 [3209]" strokeweight="3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1C57C5" w:rsidRPr="005A19BF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  <w:u w:val="single"/>
        </w:rPr>
        <w:t>応募期間</w:t>
      </w:r>
      <w:r w:rsidRPr="005A19BF">
        <w:rPr>
          <w:rFonts w:ascii="Meiryo UI" w:eastAsia="Meiryo UI" w:hAnsi="Meiryo UI" w:cs="ＭＳ Ｐゴシック"/>
          <w:b/>
          <w:bCs/>
          <w:kern w:val="0"/>
          <w:sz w:val="24"/>
          <w:szCs w:val="24"/>
          <w:u w:val="single"/>
        </w:rPr>
        <w:t>：</w:t>
      </w:r>
      <w:r w:rsidR="001C57C5" w:rsidRPr="00DD7449">
        <w:rPr>
          <w:rFonts w:ascii="Meiryo UI" w:eastAsia="Meiryo UI" w:hAnsi="Meiryo UI" w:cs="ＭＳ Ｐゴシック" w:hint="eastAsia"/>
          <w:b/>
          <w:bCs/>
          <w:color w:val="C00000"/>
          <w:kern w:val="0"/>
          <w:sz w:val="24"/>
          <w:szCs w:val="24"/>
          <w:u w:val="single"/>
        </w:rPr>
        <w:t>2025年</w:t>
      </w:r>
      <w:r w:rsidR="00C20016" w:rsidRPr="00DD7449">
        <w:rPr>
          <w:rFonts w:ascii="Meiryo UI" w:eastAsia="Meiryo UI" w:hAnsi="Meiryo UI" w:cs="ＭＳ Ｐゴシック" w:hint="eastAsia"/>
          <w:b/>
          <w:bCs/>
          <w:color w:val="C00000"/>
          <w:kern w:val="0"/>
          <w:sz w:val="24"/>
          <w:szCs w:val="24"/>
          <w:u w:val="single"/>
        </w:rPr>
        <w:t>６</w:t>
      </w:r>
      <w:r w:rsidR="001C57C5" w:rsidRPr="00DD7449">
        <w:rPr>
          <w:rFonts w:ascii="Meiryo UI" w:eastAsia="Meiryo UI" w:hAnsi="Meiryo UI" w:cs="ＭＳ Ｐゴシック" w:hint="eastAsia"/>
          <w:b/>
          <w:bCs/>
          <w:color w:val="C00000"/>
          <w:kern w:val="0"/>
          <w:sz w:val="24"/>
          <w:szCs w:val="24"/>
          <w:u w:val="single"/>
        </w:rPr>
        <w:t>月</w:t>
      </w:r>
      <w:r w:rsidR="00791FC1">
        <w:rPr>
          <w:rFonts w:ascii="Meiryo UI" w:eastAsia="Meiryo UI" w:hAnsi="Meiryo UI" w:cs="ＭＳ Ｐゴシック" w:hint="eastAsia"/>
          <w:b/>
          <w:bCs/>
          <w:color w:val="C00000"/>
          <w:kern w:val="0"/>
          <w:sz w:val="24"/>
          <w:szCs w:val="24"/>
          <w:u w:val="single"/>
        </w:rPr>
        <w:t>３０日</w:t>
      </w:r>
      <w:r w:rsidR="00FB2BAF" w:rsidRPr="00DD7449">
        <w:rPr>
          <w:rFonts w:ascii="Meiryo UI" w:eastAsia="Meiryo UI" w:hAnsi="Meiryo UI" w:cs="ＭＳ Ｐゴシック" w:hint="eastAsia"/>
          <w:b/>
          <w:bCs/>
          <w:color w:val="C00000"/>
          <w:kern w:val="0"/>
          <w:sz w:val="24"/>
          <w:szCs w:val="24"/>
          <w:u w:val="single"/>
        </w:rPr>
        <w:t>迄</w:t>
      </w:r>
      <w:r w:rsidR="001C57C5">
        <w:rPr>
          <w:rFonts w:ascii="Meiryo UI" w:eastAsia="Meiryo UI" w:hAnsi="Meiryo UI" w:cs="ＭＳ Ｐゴシック"/>
          <w:b/>
          <w:bCs/>
          <w:kern w:val="0"/>
          <w:sz w:val="24"/>
          <w:szCs w:val="24"/>
        </w:rPr>
        <w:br/>
      </w:r>
      <w:r w:rsidR="001C57C5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>下記のフォームに必要事項を記入の上、</w:t>
      </w:r>
      <w:r w:rsidR="00BB25B8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>下記申込先メール</w:t>
      </w:r>
      <w:r w:rsidR="003E6FC0" w:rsidRPr="003E6FC0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>アドレス宛てに</w:t>
      </w:r>
      <w:r w:rsidR="005A19BF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>お送り願います</w:t>
      </w:r>
      <w:r w:rsidR="003E6FC0" w:rsidRPr="003E6FC0">
        <w:rPr>
          <w:rFonts w:ascii="Meiryo UI" w:eastAsia="Meiryo UI" w:hAnsi="Meiryo UI" w:cs="ＭＳ Ｐゴシック" w:hint="eastAsia"/>
          <w:b/>
          <w:bCs/>
          <w:kern w:val="0"/>
          <w:sz w:val="24"/>
          <w:szCs w:val="24"/>
        </w:rPr>
        <w:t>。</w:t>
      </w:r>
    </w:p>
    <w:tbl>
      <w:tblPr>
        <w:tblStyle w:val="af"/>
        <w:tblpPr w:leftFromText="142" w:rightFromText="142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DD2238" w:rsidRPr="00807D4A" w14:paraId="672D2A77" w14:textId="77777777" w:rsidTr="00DD2238">
        <w:trPr>
          <w:trHeight w:val="33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3705443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Cordia New" w:hint="eastAsia"/>
                <w:sz w:val="22"/>
              </w:rPr>
              <w:t>[</w:t>
            </w:r>
            <w:r w:rsidRPr="003E6FC0">
              <w:rPr>
                <w:rFonts w:ascii="Meiryo UI" w:eastAsia="Meiryo UI" w:hAnsi="Meiryo UI" w:cs="Cordia New" w:hint="eastAsia"/>
                <w:sz w:val="22"/>
              </w:rPr>
              <w:t>会社／事業所名</w:t>
            </w:r>
            <w:r w:rsidRPr="009D5E71">
              <w:rPr>
                <w:rFonts w:ascii="Meiryo UI" w:eastAsia="Meiryo UI" w:hAnsi="Meiryo UI" w:cs="Cordia New"/>
                <w:sz w:val="22"/>
              </w:rPr>
              <w:t>］</w:t>
            </w:r>
          </w:p>
        </w:tc>
        <w:tc>
          <w:tcPr>
            <w:tcW w:w="6940" w:type="dxa"/>
            <w:shd w:val="clear" w:color="auto" w:fill="FFFFFF" w:themeFill="background1"/>
            <w:vAlign w:val="center"/>
          </w:tcPr>
          <w:p w14:paraId="475D73B8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  <w:tr w:rsidR="00DD2238" w:rsidRPr="00807D4A" w14:paraId="121F6F30" w14:textId="77777777" w:rsidTr="00DD2238">
        <w:trPr>
          <w:trHeight w:val="547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AC30227" w14:textId="77777777" w:rsidR="00DD2238" w:rsidRPr="009D5E71" w:rsidRDefault="00DD2238" w:rsidP="00DD2238">
            <w:pPr>
              <w:spacing w:line="320" w:lineRule="exact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Cordia New" w:hint="eastAsia"/>
                <w:sz w:val="22"/>
              </w:rPr>
              <w:t>[</w:t>
            </w:r>
            <w:r w:rsidRPr="003E6FC0">
              <w:rPr>
                <w:rFonts w:ascii="Meiryo UI" w:eastAsia="Meiryo UI" w:hAnsi="Meiryo UI" w:cs="Cordia New" w:hint="eastAsia"/>
                <w:sz w:val="22"/>
              </w:rPr>
              <w:t>業  種（一つのみ）</w:t>
            </w:r>
            <w:r w:rsidRPr="009D5E71">
              <w:rPr>
                <w:rFonts w:ascii="Meiryo UI" w:eastAsia="Meiryo UI" w:hAnsi="Meiryo UI" w:cs="Cordia New" w:hint="eastAsia"/>
                <w:sz w:val="22"/>
              </w:rPr>
              <w:t>]</w:t>
            </w:r>
          </w:p>
        </w:tc>
        <w:tc>
          <w:tcPr>
            <w:tcW w:w="6940" w:type="dxa"/>
            <w:shd w:val="clear" w:color="auto" w:fill="FFFFFF" w:themeFill="background1"/>
            <w:vAlign w:val="center"/>
          </w:tcPr>
          <w:p w14:paraId="363673BA" w14:textId="77777777" w:rsidR="00DD2238" w:rsidRPr="003E6FC0" w:rsidRDefault="00D2052E" w:rsidP="00DD2238">
            <w:pPr>
              <w:adjustRightInd w:val="0"/>
              <w:snapToGrid w:val="0"/>
              <w:spacing w:line="320" w:lineRule="exact"/>
              <w:rPr>
                <w:rFonts w:ascii="Meiryo UI" w:eastAsia="Meiryo UI" w:hAnsi="Meiryo UI" w:cs="Cordia New"/>
                <w:sz w:val="22"/>
              </w:rPr>
            </w:pP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-1057157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>
                  <w:rPr>
                    <w:rFonts w:ascii="ＭＳ ゴシック" w:eastAsia="ＭＳ ゴシック" w:hAnsi="ＭＳ ゴシック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製造業　</w:t>
            </w: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1787227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建設業　</w:t>
            </w: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617962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農業　</w:t>
            </w: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-1025398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介護　</w:t>
            </w: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-20795805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サービス業（宿泊）　 </w:t>
            </w:r>
          </w:p>
          <w:p w14:paraId="62026D13" w14:textId="77777777" w:rsidR="00DD2238" w:rsidRPr="009D5E71" w:rsidRDefault="00D2052E" w:rsidP="00DD2238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-227543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サービス業（その他） </w:t>
            </w:r>
            <w:sdt>
              <w:sdtPr>
                <w:rPr>
                  <w:rFonts w:ascii="Meiryo UI" w:eastAsia="Meiryo UI" w:hAnsi="Meiryo UI" w:cs="Cordia New" w:hint="eastAsia"/>
                  <w:sz w:val="22"/>
                </w:rPr>
                <w:id w:val="148636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2238" w:rsidRPr="009D5E71">
                  <w:rPr>
                    <w:rFonts w:ascii="Meiryo UI" w:eastAsia="Meiryo UI" w:hAnsi="Meiryo UI" w:cs="Cordia New" w:hint="eastAsia"/>
                    <w:sz w:val="22"/>
                  </w:rPr>
                  <w:t>☐</w:t>
                </w:r>
              </w:sdtContent>
            </w:sdt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>その他（具体的に記</w:t>
            </w:r>
            <w:r w:rsidR="00DD2238" w:rsidRPr="009D5E71">
              <w:rPr>
                <w:rFonts w:ascii="Meiryo UI" w:eastAsia="Meiryo UI" w:hAnsi="Meiryo UI" w:cs="Cordia New" w:hint="eastAsia"/>
                <w:sz w:val="22"/>
              </w:rPr>
              <w:t>入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：　　　　　 </w:t>
            </w:r>
            <w:r w:rsidR="00DD2238" w:rsidRPr="003E6FC0">
              <w:rPr>
                <w:rFonts w:ascii="Meiryo UI" w:eastAsia="Meiryo UI" w:hAnsi="Meiryo UI" w:cs="Cordia New"/>
                <w:sz w:val="22"/>
              </w:rPr>
              <w:t xml:space="preserve">   </w:t>
            </w:r>
            <w:r w:rsidR="00DD2238" w:rsidRPr="003E6FC0">
              <w:rPr>
                <w:rFonts w:ascii="Meiryo UI" w:eastAsia="Meiryo UI" w:hAnsi="Meiryo UI" w:cs="Cordia New" w:hint="eastAsia"/>
                <w:sz w:val="22"/>
              </w:rPr>
              <w:t xml:space="preserve">　）</w:t>
            </w:r>
          </w:p>
        </w:tc>
      </w:tr>
      <w:tr w:rsidR="00DD2238" w:rsidRPr="00873EE8" w14:paraId="11905639" w14:textId="77777777" w:rsidTr="00DD2238">
        <w:trPr>
          <w:trHeight w:val="554"/>
        </w:trPr>
        <w:tc>
          <w:tcPr>
            <w:tcW w:w="2689" w:type="dxa"/>
            <w:shd w:val="clear" w:color="auto" w:fill="FFFFFF" w:themeFill="background1"/>
          </w:tcPr>
          <w:p w14:paraId="5AF92C86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[在籍外国人数]</w:t>
            </w:r>
          </w:p>
        </w:tc>
        <w:tc>
          <w:tcPr>
            <w:tcW w:w="6940" w:type="dxa"/>
            <w:shd w:val="clear" w:color="auto" w:fill="FFFFFF" w:themeFill="background1"/>
          </w:tcPr>
          <w:p w14:paraId="242DF157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技能実習生　　　名　　特定技能　　　名　　その他（　　　　　　　　　　名）</w:t>
            </w:r>
          </w:p>
        </w:tc>
      </w:tr>
      <w:tr w:rsidR="00DD2238" w:rsidRPr="00873EE8" w14:paraId="0978D6DD" w14:textId="77777777" w:rsidTr="00DD2238">
        <w:trPr>
          <w:trHeight w:val="678"/>
        </w:trPr>
        <w:tc>
          <w:tcPr>
            <w:tcW w:w="2689" w:type="dxa"/>
            <w:shd w:val="clear" w:color="auto" w:fill="FFFFFF" w:themeFill="background1"/>
          </w:tcPr>
          <w:p w14:paraId="69488459" w14:textId="0FC16E9D" w:rsidR="00DD2238" w:rsidRDefault="00DD2238" w:rsidP="00E86C44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[</w:t>
            </w:r>
            <w:r w:rsidR="00E86C44" w:rsidRPr="00E86C44">
              <w:rPr>
                <w:rFonts w:ascii="Meiryo UI" w:eastAsia="Meiryo UI" w:hAnsi="Meiryo UI" w:cs="ＭＳ Ｐゴシック" w:hint="eastAsia"/>
                <w:kern w:val="0"/>
                <w:sz w:val="22"/>
              </w:rPr>
              <w:t>在籍外国人</w:t>
            </w:r>
            <w:r w:rsidR="00E86C44">
              <w:rPr>
                <w:rFonts w:ascii="Meiryo UI" w:eastAsia="Meiryo UI" w:hAnsi="Meiryo UI" w:cs="ＭＳ Ｐゴシック" w:hint="eastAsia"/>
                <w:kern w:val="0"/>
                <w:sz w:val="22"/>
              </w:rPr>
              <w:t>の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国籍]</w:t>
            </w:r>
          </w:p>
        </w:tc>
        <w:tc>
          <w:tcPr>
            <w:tcW w:w="6940" w:type="dxa"/>
            <w:shd w:val="clear" w:color="auto" w:fill="FFFFFF" w:themeFill="background1"/>
          </w:tcPr>
          <w:p w14:paraId="1E0A3AA7" w14:textId="77777777" w:rsidR="00DD2238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  <w:tr w:rsidR="00DD2238" w:rsidRPr="00807D4A" w14:paraId="3B25ED52" w14:textId="77777777" w:rsidTr="00DD2238">
        <w:trPr>
          <w:trHeight w:val="471"/>
        </w:trPr>
        <w:tc>
          <w:tcPr>
            <w:tcW w:w="2689" w:type="dxa"/>
            <w:shd w:val="clear" w:color="auto" w:fill="FFFFFF" w:themeFill="background1"/>
          </w:tcPr>
          <w:p w14:paraId="7BD7869E" w14:textId="6B451691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 w:hint="eastAsia"/>
                <w:kern w:val="0"/>
                <w:sz w:val="22"/>
              </w:rPr>
              <w:t>[</w:t>
            </w:r>
            <w:r w:rsidR="00E86C44">
              <w:rPr>
                <w:rFonts w:ascii="Meiryo UI" w:eastAsia="Meiryo UI" w:hAnsi="Meiryo UI" w:cs="ＭＳ Ｐゴシック" w:hint="eastAsia"/>
                <w:kern w:val="0"/>
                <w:sz w:val="22"/>
              </w:rPr>
              <w:t>会社/事業所の</w:t>
            </w:r>
            <w:r w:rsidRPr="009D5E71">
              <w:rPr>
                <w:rFonts w:ascii="Meiryo UI" w:eastAsia="Meiryo UI" w:hAnsi="Meiryo UI" w:cs="ＭＳ Ｐゴシック" w:hint="eastAsia"/>
                <w:kern w:val="0"/>
                <w:sz w:val="22"/>
              </w:rPr>
              <w:t>住所]</w:t>
            </w:r>
          </w:p>
        </w:tc>
        <w:tc>
          <w:tcPr>
            <w:tcW w:w="6940" w:type="dxa"/>
            <w:shd w:val="clear" w:color="auto" w:fill="FFFFFF" w:themeFill="background1"/>
          </w:tcPr>
          <w:p w14:paraId="16544D4B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  <w:tr w:rsidR="00DD2238" w:rsidRPr="00807D4A" w14:paraId="0A4D5DF3" w14:textId="77777777" w:rsidTr="00DD2238">
        <w:trPr>
          <w:trHeight w:val="345"/>
        </w:trPr>
        <w:tc>
          <w:tcPr>
            <w:tcW w:w="2689" w:type="dxa"/>
            <w:shd w:val="clear" w:color="auto" w:fill="FFFFFF" w:themeFill="background1"/>
          </w:tcPr>
          <w:p w14:paraId="390E29AC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/>
                <w:kern w:val="0"/>
                <w:sz w:val="22"/>
              </w:rPr>
              <w:t>[ご担当者名]</w:t>
            </w:r>
          </w:p>
        </w:tc>
        <w:tc>
          <w:tcPr>
            <w:tcW w:w="6940" w:type="dxa"/>
            <w:shd w:val="clear" w:color="auto" w:fill="FFFFFF" w:themeFill="background1"/>
          </w:tcPr>
          <w:p w14:paraId="6F617EE1" w14:textId="77777777" w:rsidR="00DD2238" w:rsidRPr="009D5E71" w:rsidRDefault="00DD2238" w:rsidP="00DD2238">
            <w:pPr>
              <w:widowControl/>
              <w:adjustRightInd w:val="0"/>
              <w:snapToGrid w:val="0"/>
              <w:ind w:left="788" w:hangingChars="358" w:hanging="788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所属・役職名：　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　　　　</w:t>
            </w:r>
            <w:r w:rsidRPr="009D5E71">
              <w:rPr>
                <w:rFonts w:ascii="Meiryo UI" w:eastAsia="Meiryo UI" w:hAnsi="Meiryo UI" w:cs="ＭＳ Ｐゴシック" w:hint="eastAsia"/>
                <w:kern w:val="0"/>
                <w:sz w:val="22"/>
              </w:rPr>
              <w:t>氏名：</w:t>
            </w:r>
          </w:p>
        </w:tc>
      </w:tr>
      <w:tr w:rsidR="00DD2238" w:rsidRPr="00807D4A" w14:paraId="2D6E32BA" w14:textId="77777777" w:rsidTr="00DD2238">
        <w:trPr>
          <w:trHeight w:val="120"/>
        </w:trPr>
        <w:tc>
          <w:tcPr>
            <w:tcW w:w="2689" w:type="dxa"/>
            <w:shd w:val="clear" w:color="auto" w:fill="FFFFFF" w:themeFill="background1"/>
          </w:tcPr>
          <w:p w14:paraId="5519EF72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/>
                <w:kern w:val="0"/>
                <w:sz w:val="22"/>
              </w:rPr>
              <w:t>[電話番号]</w:t>
            </w:r>
            <w:r>
              <w:t xml:space="preserve"> </w:t>
            </w:r>
            <w:r>
              <w:rPr>
                <w:rFonts w:hint="eastAsia"/>
              </w:rPr>
              <w:t>/</w:t>
            </w:r>
            <w:r w:rsidRPr="00873EE8">
              <w:rPr>
                <w:rFonts w:ascii="Meiryo UI" w:eastAsia="Meiryo UI" w:hAnsi="Meiryo UI" w:cs="ＭＳ Ｐゴシック"/>
                <w:kern w:val="0"/>
                <w:sz w:val="22"/>
              </w:rPr>
              <w:t>[FAX番号]</w:t>
            </w:r>
          </w:p>
        </w:tc>
        <w:tc>
          <w:tcPr>
            <w:tcW w:w="6940" w:type="dxa"/>
            <w:shd w:val="clear" w:color="auto" w:fill="FFFFFF" w:themeFill="background1"/>
          </w:tcPr>
          <w:p w14:paraId="5F03BCC8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  <w:lang w:eastAsia="zh-TW"/>
              </w:rPr>
            </w:pPr>
            <w:r w:rsidRPr="00873EE8">
              <w:rPr>
                <w:rFonts w:ascii="Meiryo UI" w:eastAsia="Meiryo UI" w:hAnsi="Meiryo UI" w:cs="ＭＳ Ｐゴシック"/>
                <w:kern w:val="0"/>
                <w:sz w:val="22"/>
                <w:lang w:eastAsia="zh-TW"/>
              </w:rPr>
              <w:t xml:space="preserve">[電話番号] 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  <w:lang w:eastAsia="zh-TW"/>
              </w:rPr>
              <w:t xml:space="preserve">　　　　　　　　　　　　　　　</w:t>
            </w:r>
            <w:r w:rsidRPr="00873EE8">
              <w:rPr>
                <w:rFonts w:ascii="Meiryo UI" w:eastAsia="Meiryo UI" w:hAnsi="Meiryo UI" w:cs="ＭＳ Ｐゴシック"/>
                <w:kern w:val="0"/>
                <w:sz w:val="22"/>
                <w:lang w:eastAsia="zh-TW"/>
              </w:rPr>
              <w:t>/[FAX番号]</w:t>
            </w:r>
          </w:p>
        </w:tc>
      </w:tr>
      <w:tr w:rsidR="00DD2238" w:rsidRPr="00807D4A" w14:paraId="5250A2E7" w14:textId="77777777" w:rsidTr="00DD2238">
        <w:trPr>
          <w:trHeight w:val="60"/>
        </w:trPr>
        <w:tc>
          <w:tcPr>
            <w:tcW w:w="2689" w:type="dxa"/>
            <w:shd w:val="clear" w:color="auto" w:fill="FFFFFF" w:themeFill="background1"/>
          </w:tcPr>
          <w:p w14:paraId="779CDCE3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/>
                <w:kern w:val="0"/>
                <w:sz w:val="22"/>
              </w:rPr>
              <w:t>[メールアドレス]</w:t>
            </w:r>
          </w:p>
        </w:tc>
        <w:tc>
          <w:tcPr>
            <w:tcW w:w="6940" w:type="dxa"/>
            <w:shd w:val="clear" w:color="auto" w:fill="FFFFFF" w:themeFill="background1"/>
          </w:tcPr>
          <w:p w14:paraId="57D2F011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  <w:tr w:rsidR="00DD2238" w:rsidRPr="00807D4A" w14:paraId="73852CA0" w14:textId="77777777" w:rsidTr="00DD2238">
        <w:trPr>
          <w:trHeight w:val="290"/>
        </w:trPr>
        <w:tc>
          <w:tcPr>
            <w:tcW w:w="2689" w:type="dxa"/>
            <w:shd w:val="clear" w:color="auto" w:fill="FFFFFF" w:themeFill="background1"/>
          </w:tcPr>
          <w:p w14:paraId="7A8652E1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9D5E71">
              <w:rPr>
                <w:rFonts w:ascii="Meiryo UI" w:eastAsia="Meiryo UI" w:hAnsi="Meiryo UI" w:cs="ＭＳ Ｐゴシック"/>
                <w:kern w:val="0"/>
                <w:sz w:val="22"/>
              </w:rPr>
              <w:t>[ウェブサイトURL (任意)]</w:t>
            </w:r>
          </w:p>
        </w:tc>
        <w:tc>
          <w:tcPr>
            <w:tcW w:w="6940" w:type="dxa"/>
            <w:shd w:val="clear" w:color="auto" w:fill="FFFFFF" w:themeFill="background1"/>
          </w:tcPr>
          <w:p w14:paraId="0E266F36" w14:textId="77777777" w:rsidR="00DD2238" w:rsidRPr="009D5E71" w:rsidRDefault="00DD2238" w:rsidP="00DD2238">
            <w:pPr>
              <w:widowControl/>
              <w:spacing w:before="100" w:beforeAutospacing="1" w:after="100" w:afterAutospacing="1"/>
              <w:jc w:val="left"/>
              <w:rPr>
                <w:rFonts w:ascii="Meiryo UI" w:eastAsia="Meiryo UI" w:hAnsi="Meiryo UI" w:cs="ＭＳ Ｐゴシック"/>
                <w:kern w:val="0"/>
                <w:sz w:val="22"/>
              </w:rPr>
            </w:pPr>
          </w:p>
        </w:tc>
      </w:tr>
    </w:tbl>
    <w:p w14:paraId="75EB65C9" w14:textId="67683CDD" w:rsidR="00BD6EFC" w:rsidRPr="00BD6EFC" w:rsidRDefault="00BD6EFC" w:rsidP="00DD7449">
      <w:pPr>
        <w:widowControl/>
        <w:adjustRightInd w:val="0"/>
        <w:snapToGrid w:val="0"/>
        <w:spacing w:line="240" w:lineRule="exact"/>
        <w:ind w:leftChars="200" w:left="640" w:hangingChars="100" w:hanging="220"/>
        <w:jc w:val="left"/>
        <w:outlineLvl w:val="2"/>
        <w:rPr>
          <w:rFonts w:ascii="Meiryo UI" w:eastAsia="Meiryo UI" w:hAnsi="Meiryo UI" w:cs="ＭＳ Ｐゴシック"/>
          <w:b/>
          <w:bCs/>
          <w:color w:val="FF0000"/>
          <w:kern w:val="0"/>
          <w:sz w:val="22"/>
        </w:rPr>
      </w:pPr>
      <w:r w:rsidRPr="009C05DF">
        <w:rPr>
          <w:rFonts w:ascii="Meiryo UI" w:eastAsia="Meiryo UI" w:hAnsi="Meiryo UI" w:cs="ＭＳ Ｐゴシック" w:hint="eastAsia"/>
          <w:b/>
          <w:bCs/>
          <w:kern w:val="0"/>
          <w:sz w:val="22"/>
        </w:rPr>
        <w:t>＊</w:t>
      </w: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本研修プランとして</w:t>
      </w:r>
      <w:r w:rsidRPr="00BD6EFC">
        <w:rPr>
          <w:rFonts w:ascii="Meiryo UI" w:eastAsia="Meiryo UI" w:hAnsi="Meiryo UI" w:cs="ＭＳ Ｐゴシック"/>
          <w:b/>
          <w:bCs/>
          <w:color w:val="FF0000"/>
          <w:kern w:val="0"/>
          <w:sz w:val="22"/>
        </w:rPr>
        <w:t>10社を想定</w:t>
      </w: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しており、</w:t>
      </w:r>
      <w:r w:rsidRPr="00BD6EFC">
        <w:rPr>
          <w:rFonts w:ascii="Meiryo UI" w:eastAsia="Meiryo UI" w:hAnsi="Meiryo UI" w:cs="ＭＳ Ｐゴシック"/>
          <w:b/>
          <w:bCs/>
          <w:color w:val="FF0000"/>
          <w:kern w:val="0"/>
          <w:sz w:val="22"/>
        </w:rPr>
        <w:t>希望企業が多数の場合は</w:t>
      </w: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選考</w:t>
      </w:r>
      <w:r w:rsidRPr="00BD6EFC">
        <w:rPr>
          <w:rFonts w:ascii="Meiryo UI" w:eastAsia="Meiryo UI" w:hAnsi="Meiryo UI" w:cs="ＭＳ Ｐゴシック"/>
          <w:b/>
          <w:bCs/>
          <w:color w:val="FF0000"/>
          <w:kern w:val="0"/>
          <w:sz w:val="22"/>
        </w:rPr>
        <w:t>の上決定</w:t>
      </w: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し</w:t>
      </w:r>
      <w:r w:rsidR="00791FC1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、連絡致します</w:t>
      </w:r>
    </w:p>
    <w:p w14:paraId="62ACBCBD" w14:textId="74D980FB" w:rsidR="00BD6EFC" w:rsidRPr="009C05DF" w:rsidRDefault="00BD6EFC" w:rsidP="00DD7449">
      <w:pPr>
        <w:widowControl/>
        <w:adjustRightInd w:val="0"/>
        <w:snapToGrid w:val="0"/>
        <w:spacing w:line="240" w:lineRule="exact"/>
        <w:ind w:leftChars="300" w:left="630"/>
        <w:jc w:val="left"/>
        <w:outlineLvl w:val="2"/>
        <w:rPr>
          <w:rFonts w:ascii="Meiryo UI" w:eastAsia="Meiryo UI" w:hAnsi="Meiryo UI" w:cs="ＭＳ Ｐゴシック"/>
          <w:b/>
          <w:bCs/>
          <w:kern w:val="0"/>
          <w:sz w:val="22"/>
        </w:rPr>
      </w:pP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あらかじめご了承</w:t>
      </w:r>
      <w:r w:rsidR="00612873" w:rsidRPr="00DD7449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くだ</w:t>
      </w:r>
      <w:r w:rsidRPr="00BD6EFC">
        <w:rPr>
          <w:rFonts w:ascii="Meiryo UI" w:eastAsia="Meiryo UI" w:hAnsi="Meiryo UI" w:cs="ＭＳ Ｐゴシック" w:hint="eastAsia"/>
          <w:b/>
          <w:bCs/>
          <w:color w:val="FF0000"/>
          <w:kern w:val="0"/>
          <w:sz w:val="22"/>
        </w:rPr>
        <w:t>さい。</w:t>
      </w:r>
      <w:r w:rsidRPr="009C05DF">
        <w:rPr>
          <w:rFonts w:ascii="Meiryo UI" w:eastAsia="Meiryo UI" w:hAnsi="Meiryo UI" w:cs="ＭＳ Ｐゴシック" w:hint="eastAsia"/>
          <w:b/>
          <w:bCs/>
          <w:kern w:val="0"/>
          <w:sz w:val="22"/>
        </w:rPr>
        <w:t xml:space="preserve">　</w:t>
      </w:r>
    </w:p>
    <w:p w14:paraId="1F8E4429" w14:textId="5BD17B75" w:rsidR="00BD6EFC" w:rsidRPr="00237848" w:rsidRDefault="00BD6EFC" w:rsidP="00BD6EFC">
      <w:pPr>
        <w:widowControl/>
        <w:adjustRightInd w:val="0"/>
        <w:snapToGrid w:val="0"/>
        <w:jc w:val="left"/>
        <w:rPr>
          <w:rFonts w:ascii="Meiryo UI" w:eastAsia="Meiryo UI" w:hAnsi="Meiryo UI" w:cs="ＭＳ Ｐゴシック"/>
          <w:b/>
          <w:bCs/>
          <w:kern w:val="0"/>
          <w:sz w:val="4"/>
          <w:szCs w:val="4"/>
        </w:rPr>
      </w:pPr>
    </w:p>
    <w:p w14:paraId="094A4401" w14:textId="50014882" w:rsidR="003E6FC0" w:rsidRPr="00DD7449" w:rsidRDefault="00DD7449" w:rsidP="00BD6EFC">
      <w:pPr>
        <w:widowControl/>
        <w:adjustRightInd w:val="0"/>
        <w:snapToGrid w:val="0"/>
        <w:jc w:val="left"/>
        <w:rPr>
          <w:rFonts w:ascii="Meiryo UI" w:eastAsia="Meiryo UI" w:hAnsi="Meiryo UI" w:cs="ＭＳ Ｐゴシック"/>
          <w:b/>
          <w:bCs/>
          <w:kern w:val="0"/>
          <w:szCs w:val="21"/>
        </w:rPr>
      </w:pPr>
      <w:r w:rsidRPr="006F2198">
        <w:rPr>
          <w:rFonts w:ascii="Meiryo UI" w:eastAsia="Meiryo UI" w:hAnsi="Meiryo UI" w:cs="ＭＳ Ｐゴシック"/>
          <w:b/>
          <w:bCs/>
          <w:noProof/>
          <w:color w:val="0033CC"/>
          <w:kern w:val="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C50B9A" wp14:editId="25712353">
                <wp:simplePos x="0" y="0"/>
                <wp:positionH relativeFrom="page">
                  <wp:posOffset>933365</wp:posOffset>
                </wp:positionH>
                <wp:positionV relativeFrom="paragraph">
                  <wp:posOffset>2747645</wp:posOffset>
                </wp:positionV>
                <wp:extent cx="6122964" cy="367665"/>
                <wp:effectExtent l="0" t="0" r="0" b="0"/>
                <wp:wrapNone/>
                <wp:docPr id="11932477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964" cy="367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A1CB7" w14:textId="77777777" w:rsidR="00DD7449" w:rsidRDefault="002F70AF" w:rsidP="00AF1BD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74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運営</w:t>
                            </w:r>
                            <w:r w:rsidR="006F2198" w:rsidRPr="00DD74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 w:rsidRPr="00DD74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内定ブリッジ株式会社　</w:t>
                            </w:r>
                          </w:p>
                          <w:p w14:paraId="4C368457" w14:textId="13A6369C" w:rsidR="006F2198" w:rsidRPr="00DD7449" w:rsidRDefault="002F70AF" w:rsidP="00AF1BDB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744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※本事業は、民間企業への業務委託により実施します。お申込み内容は、当該企業と共有いたしますので御了承ください。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0B9A" id="_x0000_s1034" type="#_x0000_t202" style="position:absolute;margin-left:73.5pt;margin-top:216.35pt;width:482.1pt;height:28.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" filled="f" stroked="f">
                <v:textbox>
                  <w:txbxContent>
                    <w:p w14:paraId="08BA1CB7" w14:textId="77777777" w:rsidR="00DD7449" w:rsidRDefault="002F70AF" w:rsidP="00AF1BD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DD74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運営</w:t>
                      </w:r>
                      <w:r w:rsidR="006F2198" w:rsidRPr="00DD74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：</w:t>
                      </w:r>
                      <w:r w:rsidRPr="00DD74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内定ブリッジ株式会社　</w:t>
                      </w:r>
                    </w:p>
                    <w:p w14:paraId="4C368457" w14:textId="13A6369C" w:rsidR="006F2198" w:rsidRPr="00DD7449" w:rsidRDefault="002F70AF" w:rsidP="00AF1BDB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DD744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6"/>
                          <w:szCs w:val="16"/>
                        </w:rPr>
                        <w:t>※本事業は、民間企業への業務委託により実施します。お申込み内容は、当該企業と共有いたしますので御了承ください。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6EFC">
        <w:rPr>
          <w:noProof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5D23326F" wp14:editId="5C477A97">
                <wp:simplePos x="0" y="0"/>
                <wp:positionH relativeFrom="column">
                  <wp:posOffset>156845</wp:posOffset>
                </wp:positionH>
                <wp:positionV relativeFrom="paragraph">
                  <wp:posOffset>818515</wp:posOffset>
                </wp:positionV>
                <wp:extent cx="3402965" cy="524510"/>
                <wp:effectExtent l="0" t="0" r="26035" b="27940"/>
                <wp:wrapNone/>
                <wp:docPr id="179929609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965" cy="524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09A5A" id="正方形/長方形 12" o:spid="_x0000_s1026" style="position:absolute;margin-left:12.35pt;margin-top:64.45pt;width:267.95pt;height:41.3pt;z-index:2516500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" fillcolor="#d9e2f3 [660]" strokecolor="black [3213]" strokeweight="1pt"/>
            </w:pict>
          </mc:Fallback>
        </mc:AlternateContent>
      </w:r>
      <w:r w:rsidR="00BD6EFC" w:rsidRPr="006E4EEB">
        <w:rPr>
          <w:rFonts w:ascii="Meiryo UI" w:eastAsia="Meiryo UI" w:hAnsi="Meiryo UI"/>
          <w:b/>
          <w:bCs/>
          <w:noProof/>
          <w:sz w:val="22"/>
          <w:szCs w:val="32"/>
          <w:lang w:bidi="th-TH"/>
        </w:rPr>
        <w:drawing>
          <wp:anchor distT="0" distB="0" distL="114300" distR="114300" simplePos="0" relativeHeight="251672576" behindDoc="0" locked="0" layoutInCell="1" allowOverlap="1" wp14:anchorId="0492806F" wp14:editId="3A1EDFA6">
            <wp:simplePos x="0" y="0"/>
            <wp:positionH relativeFrom="page">
              <wp:posOffset>4486275</wp:posOffset>
            </wp:positionH>
            <wp:positionV relativeFrom="paragraph">
              <wp:posOffset>365125</wp:posOffset>
            </wp:positionV>
            <wp:extent cx="2707005" cy="2371090"/>
            <wp:effectExtent l="0" t="0" r="0" b="0"/>
            <wp:wrapNone/>
            <wp:docPr id="9648520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5202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00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EFC" w:rsidRPr="006E4EEB">
        <w:rPr>
          <w:rFonts w:ascii="Meiryo UI" w:eastAsia="Meiryo UI" w:hAnsi="Meiryo UI"/>
          <w:b/>
          <w:bCs/>
          <w:noProof/>
          <w:sz w:val="2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87FBB4" wp14:editId="1EE951DB">
                <wp:simplePos x="0" y="0"/>
                <wp:positionH relativeFrom="margin">
                  <wp:posOffset>-26670</wp:posOffset>
                </wp:positionH>
                <wp:positionV relativeFrom="paragraph">
                  <wp:posOffset>375285</wp:posOffset>
                </wp:positionV>
                <wp:extent cx="3641090" cy="2345055"/>
                <wp:effectExtent l="0" t="0" r="16510" b="17145"/>
                <wp:wrapNone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23450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8C777" w14:textId="77777777" w:rsidR="00BB25B8" w:rsidRDefault="003E6FC0" w:rsidP="00BB25B8">
                            <w:pPr>
                              <w:adjustRightInd w:val="0"/>
                              <w:snapToGrid w:val="0"/>
                              <w:ind w:left="200" w:hangingChars="200" w:hanging="200"/>
                              <w:rPr>
                                <w:rFonts w:ascii="ＭＳ Ｐゴシック" w:eastAsia="ＭＳ Ｐゴシック" w:hAnsi="ＭＳ Ｐゴシック"/>
                                <w:bCs/>
                                <w:sz w:val="10"/>
                                <w:szCs w:val="10"/>
                              </w:rPr>
                            </w:pPr>
                            <w:r w:rsidRPr="006E4EE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0C35B895" w14:textId="30E5E8DA" w:rsidR="003E6FC0" w:rsidRDefault="003E6FC0" w:rsidP="00BB25B8">
                            <w:pPr>
                              <w:adjustRightInd w:val="0"/>
                              <w:snapToGrid w:val="0"/>
                              <w:ind w:leftChars="100" w:left="450" w:hangingChars="100" w:hanging="240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下記</w:t>
                            </w:r>
                            <w:r w:rsidR="005A19BF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9D5E71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またはFAX</w:t>
                            </w:r>
                            <w:r w:rsidR="0068405D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にて</w:t>
                            </w:r>
                            <w:r w:rsidR="00F7398D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お願い</w:t>
                            </w:r>
                            <w:r w:rsidR="002F70AF" w:rsidRPr="00DD744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いた</w:t>
                            </w:r>
                            <w:r w:rsidR="00F7398D" w:rsidRPr="00DD744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</w:t>
                            </w:r>
                            <w:r w:rsidR="00F7398D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ます</w:t>
                            </w:r>
                            <w:r w:rsidR="0068405D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47EB5C2" w14:textId="77777777" w:rsidR="008C361F" w:rsidRPr="008C361F" w:rsidRDefault="008C361F" w:rsidP="00BB25B8">
                            <w:pPr>
                              <w:adjustRightInd w:val="0"/>
                              <w:snapToGrid w:val="0"/>
                              <w:ind w:leftChars="100" w:left="310" w:hangingChars="100" w:hanging="100"/>
                              <w:rPr>
                                <w:rFonts w:ascii="Meiryo UI" w:eastAsia="Meiryo UI" w:hAnsi="Meiryo U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FE433BC" w14:textId="73C0B787" w:rsidR="008C361F" w:rsidRDefault="008C361F" w:rsidP="008C361F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236" w:firstLine="566"/>
                              <w:rPr>
                                <w:rFonts w:ascii="Meiryo UI" w:eastAsia="Meiryo UI" w:hAnsi="Meiryo UI"/>
                              </w:rPr>
                            </w:pP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Ｅ-MAIL</w:t>
                            </w:r>
                            <w:r w:rsidR="006E4EEB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68405D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hyperlink r:id="rId10" w:history="1">
                              <w:r w:rsidR="006E4EEB" w:rsidRPr="008C361F">
                                <w:rPr>
                                  <w:rStyle w:val="af0"/>
                                  <w:rFonts w:ascii="Meiryo UI" w:eastAsia="Meiryo UI" w:hAnsi="Meiryo UI"/>
                                  <w:b/>
                                  <w:sz w:val="24"/>
                                  <w:szCs w:val="24"/>
                                </w:rPr>
                                <w:t>csupport@tia21.or.jp</w:t>
                              </w:r>
                            </w:hyperlink>
                          </w:p>
                          <w:p w14:paraId="3E171696" w14:textId="6089B8FB" w:rsidR="005A19BF" w:rsidRPr="008C361F" w:rsidRDefault="008C361F" w:rsidP="008C361F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236" w:firstLine="566"/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="00BB25B8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番号</w:t>
                            </w:r>
                            <w:r w:rsidR="006E4EEB" w:rsidRPr="008C361F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9D5E71" w:rsidRPr="008C361F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 xml:space="preserve">　028-621-0951</w:t>
                            </w:r>
                          </w:p>
                          <w:p w14:paraId="5AB1FB6D" w14:textId="751696B6" w:rsidR="003E6FC0" w:rsidRPr="008C361F" w:rsidRDefault="00BB25B8" w:rsidP="00BB25B8">
                            <w:pPr>
                              <w:adjustRightInd w:val="0"/>
                              <w:snapToGrid w:val="0"/>
                              <w:spacing w:before="240" w:line="240" w:lineRule="exact"/>
                              <w:ind w:leftChars="100" w:left="350" w:hangingChars="50" w:hanging="140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とちぎ外国人材受入支援センター</w:t>
                            </w:r>
                            <w:r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  <w:br/>
                            </w:r>
                            <w:r w:rsidR="005A19BF" w:rsidRPr="008C361F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>公益財団法人栃木県国際交流協会</w:t>
                            </w:r>
                            <w:r w:rsidRPr="008C361F">
                              <w:rPr>
                                <w:rFonts w:ascii="Meiryo UI" w:eastAsia="Meiryo UI" w:hAnsi="Meiryo UI" w:hint="eastAsia"/>
                                <w:bCs/>
                                <w:sz w:val="22"/>
                              </w:rPr>
                              <w:t>内</w:t>
                            </w:r>
                          </w:p>
                          <w:p w14:paraId="52CAD621" w14:textId="067C06F6" w:rsidR="003E6FC0" w:rsidRPr="008C361F" w:rsidRDefault="009D5E71" w:rsidP="009D5E71">
                            <w:pPr>
                              <w:spacing w:line="0" w:lineRule="atLeast"/>
                              <w:ind w:leftChars="100" w:left="210"/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</w:pP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（担当）杉</w:t>
                            </w:r>
                            <w:r w:rsidR="00BB25B8"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ノ</w:t>
                            </w:r>
                            <w:r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内、宮城</w:t>
                            </w:r>
                            <w:r w:rsidR="003E6FC0"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  <w:br/>
                              <w:t>〒320-0033　栃木県宇都宮市本町9-14</w:t>
                            </w:r>
                            <w:r w:rsidR="003E6FC0"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  <w:br/>
                            </w:r>
                            <w:r w:rsidR="006E4EEB"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3E6FC0"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  <w:t>TEL</w:t>
                            </w:r>
                            <w:r w:rsidR="006E4EEB"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：</w:t>
                            </w:r>
                            <w:r w:rsidR="003E6FC0"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  <w:t xml:space="preserve">028-621-0019　　</w:t>
                            </w:r>
                          </w:p>
                          <w:p w14:paraId="5D0AF767" w14:textId="748A18D7" w:rsidR="003E6FC0" w:rsidRPr="0068405D" w:rsidRDefault="00CA1189" w:rsidP="009D5E71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県</w:t>
                            </w:r>
                            <w:r w:rsidR="003E6FC0" w:rsidRPr="008C361F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  <w:lang w:eastAsia="zh-CN"/>
                              </w:rPr>
                              <w:t>国際交流協会サイト</w:t>
                            </w:r>
                            <w:r w:rsidR="003E6FC0" w:rsidRPr="008C361F">
                              <w:rPr>
                                <w:rFonts w:ascii="Meiryo UI" w:eastAsia="Meiryo UI" w:hAnsi="Meiryo UI"/>
                                <w:b/>
                                <w:sz w:val="22"/>
                                <w:lang w:eastAsia="zh-CN"/>
                              </w:rPr>
                              <w:t xml:space="preserve">  </w:t>
                            </w:r>
                            <w:hyperlink r:id="rId11" w:history="1">
                              <w:r w:rsidR="003E6FC0" w:rsidRPr="008C361F">
                                <w:rPr>
                                  <w:rStyle w:val="af0"/>
                                  <w:rFonts w:ascii="Meiryo UI" w:eastAsia="Meiryo UI" w:hAnsi="Meiryo UI"/>
                                  <w:b/>
                                  <w:sz w:val="22"/>
                                  <w:lang w:eastAsia="zh-CN"/>
                                </w:rPr>
                                <w:t>https://tia21.or.jp/</w:t>
                              </w:r>
                            </w:hyperlink>
                            <w:r w:rsidR="003E6FC0" w:rsidRPr="0068405D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08C21532" w14:textId="77777777" w:rsidR="003E6FC0" w:rsidRPr="0068405D" w:rsidRDefault="003E6FC0" w:rsidP="003E6FC0">
                            <w:pPr>
                              <w:rPr>
                                <w:rFonts w:ascii="ＭＳ Ｐゴシック" w:eastAsia="ＭＳ Ｐ明朝" w:hAnsi="ＭＳ Ｐゴシック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FBB4" id="_x0000_s1035" type="#_x0000_t202" style="position:absolute;margin-left:-2.1pt;margin-top:29.55pt;width:286.7pt;height:184.6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" filled="f" strokecolor="#375623 [1609]" strokeweight="1.5pt">
                <v:stroke dashstyle="dash"/>
                <v:textbox inset="5.85pt,.7pt,5.85pt,.7pt">
                  <w:txbxContent>
                    <w:p w14:paraId="7FA8C777" w14:textId="77777777" w:rsidR="00BB25B8" w:rsidRDefault="003E6FC0" w:rsidP="00BB25B8">
                      <w:pPr>
                        <w:adjustRightInd w:val="0"/>
                        <w:snapToGrid w:val="0"/>
                        <w:ind w:left="200" w:hangingChars="200" w:hanging="200"/>
                        <w:rPr>
                          <w:rFonts w:ascii="ＭＳ Ｐゴシック" w:eastAsia="ＭＳ Ｐゴシック" w:hAnsi="ＭＳ Ｐゴシック"/>
                          <w:bCs/>
                          <w:sz w:val="10"/>
                          <w:szCs w:val="10"/>
                        </w:rPr>
                      </w:pPr>
                      <w:r w:rsidRPr="006E4EEB">
                        <w:rPr>
                          <w:rFonts w:ascii="ＭＳ Ｐゴシック" w:eastAsia="ＭＳ Ｐゴシック" w:hAnsi="ＭＳ Ｐゴシック" w:hint="eastAsia"/>
                          <w:bCs/>
                          <w:sz w:val="10"/>
                          <w:szCs w:val="10"/>
                        </w:rPr>
                        <w:t xml:space="preserve">　</w:t>
                      </w:r>
                    </w:p>
                    <w:p w14:paraId="0C35B895" w14:textId="30E5E8DA" w:rsidR="003E6FC0" w:rsidRDefault="003E6FC0" w:rsidP="00BB25B8">
                      <w:pPr>
                        <w:adjustRightInd w:val="0"/>
                        <w:snapToGrid w:val="0"/>
                        <w:ind w:leftChars="100" w:left="450" w:hangingChars="100" w:hanging="240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下記</w:t>
                      </w:r>
                      <w:r w:rsidR="005A19BF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9D5E71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またはFAX</w:t>
                      </w:r>
                      <w:r w:rsidR="0068405D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にて</w:t>
                      </w:r>
                      <w:r w:rsidR="00F7398D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お願い</w:t>
                      </w:r>
                      <w:r w:rsidR="002F70AF" w:rsidRPr="00DD744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いた</w:t>
                      </w:r>
                      <w:r w:rsidR="00F7398D" w:rsidRPr="00DD744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し</w:t>
                      </w:r>
                      <w:r w:rsidR="00F7398D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ます</w:t>
                      </w:r>
                      <w:r w:rsidR="0068405D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547EB5C2" w14:textId="77777777" w:rsidR="008C361F" w:rsidRPr="008C361F" w:rsidRDefault="008C361F" w:rsidP="00BB25B8">
                      <w:pPr>
                        <w:adjustRightInd w:val="0"/>
                        <w:snapToGrid w:val="0"/>
                        <w:ind w:leftChars="100" w:left="310" w:hangingChars="100" w:hanging="100"/>
                        <w:rPr>
                          <w:rFonts w:ascii="Meiryo UI" w:eastAsia="Meiryo UI" w:hAnsi="Meiryo UI"/>
                          <w:b/>
                          <w:sz w:val="10"/>
                          <w:szCs w:val="10"/>
                        </w:rPr>
                      </w:pPr>
                    </w:p>
                    <w:p w14:paraId="1FE433BC" w14:textId="73C0B787" w:rsidR="008C361F" w:rsidRDefault="008C361F" w:rsidP="008C361F">
                      <w:pPr>
                        <w:adjustRightInd w:val="0"/>
                        <w:snapToGrid w:val="0"/>
                        <w:spacing w:line="240" w:lineRule="atLeast"/>
                        <w:ind w:firstLineChars="236" w:firstLine="566"/>
                        <w:rPr>
                          <w:rFonts w:ascii="Meiryo UI" w:eastAsia="Meiryo UI" w:hAnsi="Meiryo UI"/>
                        </w:rPr>
                      </w:pPr>
                      <w:r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Ｅ-MAIL</w:t>
                      </w:r>
                      <w:r w:rsidR="006E4EEB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68405D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hyperlink r:id="rId12" w:history="1">
                        <w:r w:rsidR="006E4EEB" w:rsidRPr="008C361F">
                          <w:rPr>
                            <w:rStyle w:val="af0"/>
                            <w:rFonts w:ascii="Meiryo UI" w:eastAsia="Meiryo UI" w:hAnsi="Meiryo UI"/>
                            <w:b/>
                            <w:sz w:val="24"/>
                            <w:szCs w:val="24"/>
                          </w:rPr>
                          <w:t>csupport@tia21.or.jp</w:t>
                        </w:r>
                      </w:hyperlink>
                    </w:p>
                    <w:p w14:paraId="3E171696" w14:textId="6089B8FB" w:rsidR="005A19BF" w:rsidRPr="008C361F" w:rsidRDefault="008C361F" w:rsidP="008C361F">
                      <w:pPr>
                        <w:adjustRightInd w:val="0"/>
                        <w:snapToGrid w:val="0"/>
                        <w:spacing w:line="240" w:lineRule="atLeast"/>
                        <w:ind w:firstLineChars="236" w:firstLine="566"/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</w:pPr>
                      <w:r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="00BB25B8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番号</w:t>
                      </w:r>
                      <w:r w:rsidR="006E4EEB" w:rsidRPr="008C361F">
                        <w:rPr>
                          <w:rFonts w:ascii="Meiryo UI" w:eastAsia="Meiryo UI" w:hAnsi="Meiryo UI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9D5E71" w:rsidRPr="008C361F">
                        <w:rPr>
                          <w:rFonts w:ascii="Meiryo UI" w:eastAsia="Meiryo UI" w:hAnsi="Meiryo UI"/>
                          <w:b/>
                          <w:sz w:val="24"/>
                          <w:szCs w:val="24"/>
                        </w:rPr>
                        <w:t xml:space="preserve">　028-621-0951</w:t>
                      </w:r>
                    </w:p>
                    <w:p w14:paraId="5AB1FB6D" w14:textId="751696B6" w:rsidR="003E6FC0" w:rsidRPr="008C361F" w:rsidRDefault="00BB25B8" w:rsidP="00BB25B8">
                      <w:pPr>
                        <w:adjustRightInd w:val="0"/>
                        <w:snapToGrid w:val="0"/>
                        <w:spacing w:before="240" w:line="240" w:lineRule="exact"/>
                        <w:ind w:leftChars="100" w:left="350" w:hangingChars="50" w:hanging="140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8C361F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とちぎ外国人材受入支援センター</w:t>
                      </w:r>
                      <w:r w:rsidRPr="008C361F">
                        <w:rPr>
                          <w:rFonts w:ascii="Meiryo UI" w:eastAsia="Meiryo UI" w:hAnsi="Meiryo UI"/>
                          <w:b/>
                          <w:sz w:val="22"/>
                        </w:rPr>
                        <w:br/>
                      </w:r>
                      <w:r w:rsidR="005A19BF" w:rsidRPr="008C361F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>公益財団法人栃木県国際交流協会</w:t>
                      </w:r>
                      <w:r w:rsidRPr="008C361F">
                        <w:rPr>
                          <w:rFonts w:ascii="Meiryo UI" w:eastAsia="Meiryo UI" w:hAnsi="Meiryo UI" w:hint="eastAsia"/>
                          <w:bCs/>
                          <w:sz w:val="22"/>
                        </w:rPr>
                        <w:t>内</w:t>
                      </w:r>
                    </w:p>
                    <w:p w14:paraId="52CAD621" w14:textId="067C06F6" w:rsidR="003E6FC0" w:rsidRPr="008C361F" w:rsidRDefault="009D5E71" w:rsidP="009D5E71">
                      <w:pPr>
                        <w:spacing w:line="0" w:lineRule="atLeast"/>
                        <w:ind w:leftChars="100" w:left="210"/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</w:pPr>
                      <w:r w:rsidRPr="008C361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（担当）杉</w:t>
                      </w:r>
                      <w:r w:rsidR="00BB25B8" w:rsidRPr="008C361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ノ</w:t>
                      </w:r>
                      <w:r w:rsidRPr="008C361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内、宮城</w:t>
                      </w:r>
                      <w:r w:rsidR="003E6FC0" w:rsidRPr="008C361F"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  <w:br/>
                        <w:t>〒320-0033　栃木県宇都宮市本町9-14</w:t>
                      </w:r>
                      <w:r w:rsidR="003E6FC0" w:rsidRPr="008C361F"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  <w:br/>
                      </w:r>
                      <w:r w:rsidR="006E4EEB" w:rsidRPr="008C361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 xml:space="preserve">　</w:t>
                      </w:r>
                      <w:r w:rsidR="003E6FC0" w:rsidRPr="008C361F"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  <w:t>TEL</w:t>
                      </w:r>
                      <w:r w:rsidR="006E4EEB" w:rsidRPr="008C361F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：</w:t>
                      </w:r>
                      <w:r w:rsidR="003E6FC0" w:rsidRPr="008C361F"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  <w:t xml:space="preserve">028-621-0019　　</w:t>
                      </w:r>
                    </w:p>
                    <w:p w14:paraId="5D0AF767" w14:textId="748A18D7" w:rsidR="003E6FC0" w:rsidRPr="0068405D" w:rsidRDefault="00CA1189" w:rsidP="009D5E71">
                      <w:pPr>
                        <w:spacing w:line="0" w:lineRule="atLeast"/>
                        <w:ind w:firstLineChars="100" w:firstLine="22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県</w:t>
                      </w:r>
                      <w:r w:rsidR="003E6FC0" w:rsidRPr="008C361F">
                        <w:rPr>
                          <w:rFonts w:ascii="Meiryo UI" w:eastAsia="Meiryo UI" w:hAnsi="Meiryo UI" w:hint="eastAsia"/>
                          <w:b/>
                          <w:sz w:val="22"/>
                          <w:lang w:eastAsia="zh-CN"/>
                        </w:rPr>
                        <w:t>国際交流協会サイト</w:t>
                      </w:r>
                      <w:r w:rsidR="003E6FC0" w:rsidRPr="008C361F">
                        <w:rPr>
                          <w:rFonts w:ascii="Meiryo UI" w:eastAsia="Meiryo UI" w:hAnsi="Meiryo UI"/>
                          <w:b/>
                          <w:sz w:val="22"/>
                          <w:lang w:eastAsia="zh-CN"/>
                        </w:rPr>
                        <w:t xml:space="preserve">  </w:t>
                      </w:r>
                      <w:hyperlink r:id="rId13" w:history="1">
                        <w:r w:rsidR="003E6FC0" w:rsidRPr="008C361F">
                          <w:rPr>
                            <w:rStyle w:val="af0"/>
                            <w:rFonts w:ascii="Meiryo UI" w:eastAsia="Meiryo UI" w:hAnsi="Meiryo UI"/>
                            <w:b/>
                            <w:sz w:val="22"/>
                            <w:lang w:eastAsia="zh-CN"/>
                          </w:rPr>
                          <w:t>https://tia21.or.jp/</w:t>
                        </w:r>
                      </w:hyperlink>
                      <w:r w:rsidR="003E6FC0" w:rsidRPr="0068405D">
                        <w:rPr>
                          <w:rFonts w:ascii="HG丸ｺﾞｼｯｸM-PRO" w:eastAsia="HG丸ｺﾞｼｯｸM-PRO"/>
                          <w:b/>
                          <w:sz w:val="22"/>
                          <w:lang w:eastAsia="zh-CN"/>
                        </w:rPr>
                        <w:t xml:space="preserve">　</w:t>
                      </w:r>
                    </w:p>
                    <w:p w14:paraId="08C21532" w14:textId="77777777" w:rsidR="003E6FC0" w:rsidRPr="0068405D" w:rsidRDefault="003E6FC0" w:rsidP="003E6FC0">
                      <w:pPr>
                        <w:rPr>
                          <w:rFonts w:ascii="ＭＳ Ｐゴシック" w:eastAsia="ＭＳ Ｐ明朝" w:hAnsi="ＭＳ Ｐゴシック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6EFC">
        <w:rPr>
          <w:rFonts w:ascii="Meiryo UI" w:eastAsia="Meiryo UI" w:hAnsi="Meiryo UI" w:cs="ＭＳ Ｐゴシック" w:hint="eastAsia"/>
          <w:b/>
          <w:bCs/>
          <w:kern w:val="0"/>
          <w:sz w:val="36"/>
          <w:szCs w:val="36"/>
        </w:rPr>
        <w:t>◎</w:t>
      </w:r>
      <w:r w:rsidR="00BD6EFC" w:rsidRPr="009D5E71">
        <w:rPr>
          <w:rFonts w:ascii="Meiryo UI" w:eastAsia="Meiryo UI" w:hAnsi="Meiryo UI" w:cs="ＭＳ Ｐゴシック" w:hint="eastAsia"/>
          <w:b/>
          <w:bCs/>
          <w:kern w:val="0"/>
          <w:sz w:val="32"/>
          <w:szCs w:val="32"/>
        </w:rPr>
        <w:t>お申込み方法</w:t>
      </w:r>
    </w:p>
    <w:sectPr w:rsidR="003E6FC0" w:rsidRPr="00DD7449" w:rsidSect="00ED00AD">
      <w:headerReference w:type="default" r:id="rId14"/>
      <w:pgSz w:w="11906" w:h="16838"/>
      <w:pgMar w:top="1134" w:right="991" w:bottom="567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E044" w14:textId="77777777" w:rsidR="00B9282F" w:rsidRDefault="00B9282F" w:rsidP="00D3605C">
      <w:r>
        <w:separator/>
      </w:r>
    </w:p>
  </w:endnote>
  <w:endnote w:type="continuationSeparator" w:id="0">
    <w:p w14:paraId="33484E82" w14:textId="77777777" w:rsidR="00B9282F" w:rsidRDefault="00B9282F" w:rsidP="00D3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5D8D" w14:textId="77777777" w:rsidR="00B9282F" w:rsidRDefault="00B9282F" w:rsidP="00D3605C">
      <w:r>
        <w:separator/>
      </w:r>
    </w:p>
  </w:footnote>
  <w:footnote w:type="continuationSeparator" w:id="0">
    <w:p w14:paraId="71594B5A" w14:textId="77777777" w:rsidR="00B9282F" w:rsidRDefault="00B9282F" w:rsidP="00D3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7C9A" w14:textId="540FE90D" w:rsidR="00D3605C" w:rsidRDefault="007D68C1" w:rsidP="007D68C1">
    <w:pPr>
      <w:pStyle w:val="aa"/>
      <w:ind w:leftChars="100" w:left="210" w:firstLineChars="3100" w:firstLine="6510"/>
      <w:jc w:val="right"/>
    </w:pPr>
    <w:r>
      <w:rPr>
        <w:noProof/>
      </w:rPr>
      <w:drawing>
        <wp:inline distT="0" distB="0" distL="0" distR="0" wp14:anchorId="2BB87637" wp14:editId="2C5CA24F">
          <wp:extent cx="1940118" cy="264877"/>
          <wp:effectExtent l="0" t="0" r="3175" b="1905"/>
          <wp:docPr id="1179859843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225" cy="27854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09AE69" w14:textId="6CB076CD" w:rsidR="00D3605C" w:rsidRPr="007D68C1" w:rsidRDefault="00D3605C" w:rsidP="007D68C1">
    <w:pPr>
      <w:pStyle w:val="aa"/>
      <w:ind w:firstLineChars="3028" w:firstLine="6662"/>
      <w:rPr>
        <w:rFonts w:ascii="Meiryo UI" w:eastAsia="Meiryo UI" w:hAnsi="Meiryo UI"/>
        <w:b/>
        <w:bCs/>
        <w:sz w:val="22"/>
        <w:szCs w:val="24"/>
      </w:rPr>
    </w:pPr>
    <w:r w:rsidRPr="007D68C1">
      <w:rPr>
        <w:rFonts w:ascii="Meiryo UI" w:eastAsia="Meiryo UI" w:hAnsi="Meiryo UI" w:hint="eastAsia"/>
        <w:b/>
        <w:bCs/>
        <w:sz w:val="22"/>
        <w:szCs w:val="24"/>
      </w:rPr>
      <w:t>とちぎ外国人材受入支援センター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A36"/>
    <w:multiLevelType w:val="hybridMultilevel"/>
    <w:tmpl w:val="7CF40C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ED51CE"/>
    <w:multiLevelType w:val="hybridMultilevel"/>
    <w:tmpl w:val="BC8E351C"/>
    <w:lvl w:ilvl="0" w:tplc="23909428">
      <w:start w:val="4"/>
      <w:numFmt w:val="bullet"/>
      <w:lvlText w:val="・"/>
      <w:lvlJc w:val="left"/>
      <w:pPr>
        <w:ind w:left="1324" w:hanging="440"/>
      </w:pPr>
      <w:rPr>
        <w:rFonts w:ascii="游明朝" w:eastAsia="游明朝" w:hAnsi="游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4" w:hanging="440"/>
      </w:pPr>
      <w:rPr>
        <w:rFonts w:ascii="Wingdings" w:hAnsi="Wingdings" w:hint="default"/>
      </w:rPr>
    </w:lvl>
  </w:abstractNum>
  <w:abstractNum w:abstractNumId="2" w15:restartNumberingAfterBreak="0">
    <w:nsid w:val="142D3521"/>
    <w:multiLevelType w:val="multilevel"/>
    <w:tmpl w:val="C09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72F58"/>
    <w:multiLevelType w:val="multilevel"/>
    <w:tmpl w:val="1416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3234D"/>
    <w:multiLevelType w:val="multilevel"/>
    <w:tmpl w:val="D23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75928"/>
    <w:multiLevelType w:val="multilevel"/>
    <w:tmpl w:val="49A0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721C1"/>
    <w:multiLevelType w:val="hybridMultilevel"/>
    <w:tmpl w:val="44B66CA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D9B1836"/>
    <w:multiLevelType w:val="multilevel"/>
    <w:tmpl w:val="F48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93F9C"/>
    <w:multiLevelType w:val="multilevel"/>
    <w:tmpl w:val="103C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2494190">
    <w:abstractNumId w:val="5"/>
  </w:num>
  <w:num w:numId="2" w16cid:durableId="2030327153">
    <w:abstractNumId w:val="3"/>
  </w:num>
  <w:num w:numId="3" w16cid:durableId="1174683006">
    <w:abstractNumId w:val="4"/>
  </w:num>
  <w:num w:numId="4" w16cid:durableId="2123839442">
    <w:abstractNumId w:val="8"/>
  </w:num>
  <w:num w:numId="5" w16cid:durableId="1832745472">
    <w:abstractNumId w:val="7"/>
  </w:num>
  <w:num w:numId="6" w16cid:durableId="1436437975">
    <w:abstractNumId w:val="2"/>
  </w:num>
  <w:num w:numId="7" w16cid:durableId="169762094">
    <w:abstractNumId w:val="0"/>
  </w:num>
  <w:num w:numId="8" w16cid:durableId="615792059">
    <w:abstractNumId w:val="1"/>
  </w:num>
  <w:num w:numId="9" w16cid:durableId="79869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6C"/>
    <w:rsid w:val="00080106"/>
    <w:rsid w:val="000936C1"/>
    <w:rsid w:val="000D559B"/>
    <w:rsid w:val="00137E10"/>
    <w:rsid w:val="001864C3"/>
    <w:rsid w:val="001A566B"/>
    <w:rsid w:val="001C57C5"/>
    <w:rsid w:val="001E17CE"/>
    <w:rsid w:val="001F6A32"/>
    <w:rsid w:val="0022120D"/>
    <w:rsid w:val="00231E4E"/>
    <w:rsid w:val="00237848"/>
    <w:rsid w:val="002750AC"/>
    <w:rsid w:val="002A6F10"/>
    <w:rsid w:val="002B39C7"/>
    <w:rsid w:val="002E4DA8"/>
    <w:rsid w:val="002F300E"/>
    <w:rsid w:val="002F70AF"/>
    <w:rsid w:val="00341BB4"/>
    <w:rsid w:val="003470F0"/>
    <w:rsid w:val="00354212"/>
    <w:rsid w:val="0035581F"/>
    <w:rsid w:val="00395AFC"/>
    <w:rsid w:val="003A6314"/>
    <w:rsid w:val="003C2C4C"/>
    <w:rsid w:val="003C35FF"/>
    <w:rsid w:val="003D366C"/>
    <w:rsid w:val="003E6FC0"/>
    <w:rsid w:val="00432480"/>
    <w:rsid w:val="00445E5E"/>
    <w:rsid w:val="0047491E"/>
    <w:rsid w:val="004A047A"/>
    <w:rsid w:val="004B0A57"/>
    <w:rsid w:val="004B6509"/>
    <w:rsid w:val="004D67A6"/>
    <w:rsid w:val="005141B9"/>
    <w:rsid w:val="00524253"/>
    <w:rsid w:val="00563011"/>
    <w:rsid w:val="00595FF5"/>
    <w:rsid w:val="005969D1"/>
    <w:rsid w:val="005A19BF"/>
    <w:rsid w:val="005A3980"/>
    <w:rsid w:val="00612873"/>
    <w:rsid w:val="00626B8A"/>
    <w:rsid w:val="0065552D"/>
    <w:rsid w:val="00671B27"/>
    <w:rsid w:val="0068405D"/>
    <w:rsid w:val="006A420D"/>
    <w:rsid w:val="006D42EC"/>
    <w:rsid w:val="006E4EEB"/>
    <w:rsid w:val="006F2198"/>
    <w:rsid w:val="006F4C08"/>
    <w:rsid w:val="00722657"/>
    <w:rsid w:val="00743ACC"/>
    <w:rsid w:val="00791FC1"/>
    <w:rsid w:val="007C1374"/>
    <w:rsid w:val="007C186E"/>
    <w:rsid w:val="007C6CE0"/>
    <w:rsid w:val="007D68C1"/>
    <w:rsid w:val="00807D4A"/>
    <w:rsid w:val="008148BD"/>
    <w:rsid w:val="008236EE"/>
    <w:rsid w:val="008465D6"/>
    <w:rsid w:val="00863BBC"/>
    <w:rsid w:val="00873EE8"/>
    <w:rsid w:val="00875781"/>
    <w:rsid w:val="008764E7"/>
    <w:rsid w:val="00896D01"/>
    <w:rsid w:val="008C361F"/>
    <w:rsid w:val="00901742"/>
    <w:rsid w:val="00905FF2"/>
    <w:rsid w:val="009077F1"/>
    <w:rsid w:val="00950720"/>
    <w:rsid w:val="009A0F70"/>
    <w:rsid w:val="009B1500"/>
    <w:rsid w:val="009C05DF"/>
    <w:rsid w:val="009D5E71"/>
    <w:rsid w:val="009D6889"/>
    <w:rsid w:val="009E50A5"/>
    <w:rsid w:val="00A805A5"/>
    <w:rsid w:val="00A90ACD"/>
    <w:rsid w:val="00AC0975"/>
    <w:rsid w:val="00AD2D41"/>
    <w:rsid w:val="00AF1BDB"/>
    <w:rsid w:val="00B2337A"/>
    <w:rsid w:val="00B322C7"/>
    <w:rsid w:val="00B32FF1"/>
    <w:rsid w:val="00B82487"/>
    <w:rsid w:val="00B9282F"/>
    <w:rsid w:val="00BB25B8"/>
    <w:rsid w:val="00BC6B5E"/>
    <w:rsid w:val="00BD6EFC"/>
    <w:rsid w:val="00C20016"/>
    <w:rsid w:val="00C36FCA"/>
    <w:rsid w:val="00C41E54"/>
    <w:rsid w:val="00C448ED"/>
    <w:rsid w:val="00C54D56"/>
    <w:rsid w:val="00C61052"/>
    <w:rsid w:val="00C70085"/>
    <w:rsid w:val="00C843F8"/>
    <w:rsid w:val="00CA1189"/>
    <w:rsid w:val="00CA620B"/>
    <w:rsid w:val="00CB7494"/>
    <w:rsid w:val="00D07A06"/>
    <w:rsid w:val="00D12AB3"/>
    <w:rsid w:val="00D2052E"/>
    <w:rsid w:val="00D3605C"/>
    <w:rsid w:val="00D369DC"/>
    <w:rsid w:val="00D63174"/>
    <w:rsid w:val="00D64AC9"/>
    <w:rsid w:val="00DD2238"/>
    <w:rsid w:val="00DD7449"/>
    <w:rsid w:val="00E03DFA"/>
    <w:rsid w:val="00E30750"/>
    <w:rsid w:val="00E432AE"/>
    <w:rsid w:val="00E73774"/>
    <w:rsid w:val="00E86C44"/>
    <w:rsid w:val="00EA015B"/>
    <w:rsid w:val="00EB6816"/>
    <w:rsid w:val="00EC7E9C"/>
    <w:rsid w:val="00ED00AD"/>
    <w:rsid w:val="00F152EF"/>
    <w:rsid w:val="00F73708"/>
    <w:rsid w:val="00F7398D"/>
    <w:rsid w:val="00FA255E"/>
    <w:rsid w:val="00FB2BAF"/>
    <w:rsid w:val="00FB496A"/>
    <w:rsid w:val="00FE001D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1FF23"/>
  <w15:chartTrackingRefBased/>
  <w15:docId w15:val="{C6C6057A-2849-4AC3-88A0-18FBFC5D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6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6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6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6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6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6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6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3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3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36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3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36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3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6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3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6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3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6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36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3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36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366C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60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605C"/>
  </w:style>
  <w:style w:type="paragraph" w:styleId="ac">
    <w:name w:val="footer"/>
    <w:basedOn w:val="a"/>
    <w:link w:val="ad"/>
    <w:uiPriority w:val="99"/>
    <w:unhideWhenUsed/>
    <w:rsid w:val="00D360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605C"/>
  </w:style>
  <w:style w:type="paragraph" w:styleId="ae">
    <w:name w:val="TOC Heading"/>
    <w:basedOn w:val="1"/>
    <w:next w:val="a"/>
    <w:uiPriority w:val="39"/>
    <w:unhideWhenUsed/>
    <w:qFormat/>
    <w:rsid w:val="007C1374"/>
    <w:pPr>
      <w:widowControl/>
      <w:spacing w:before="240" w:after="0" w:line="259" w:lineRule="auto"/>
      <w:jc w:val="left"/>
      <w:outlineLvl w:val="9"/>
    </w:pPr>
    <w:rPr>
      <w:color w:val="2F5496" w:themeColor="accent1" w:themeShade="BF"/>
      <w:kern w:val="0"/>
    </w:rPr>
  </w:style>
  <w:style w:type="table" w:styleId="af">
    <w:name w:val="Table Grid"/>
    <w:basedOn w:val="a1"/>
    <w:uiPriority w:val="59"/>
    <w:rsid w:val="00A9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E6FC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E6FC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684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93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55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4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3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8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48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63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2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0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3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ia21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upport@tia21.or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ia21.or.jp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support@tia21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7367-F368-49C6-AA19-F705403F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TIA1907</dc:creator>
  <cp:keywords/>
  <dc:description/>
  <cp:lastModifiedBy>TIA1907</cp:lastModifiedBy>
  <cp:revision>6</cp:revision>
  <cp:lastPrinted>2025-06-06T23:49:00Z</cp:lastPrinted>
  <dcterms:created xsi:type="dcterms:W3CDTF">2025-05-28T08:03:00Z</dcterms:created>
  <dcterms:modified xsi:type="dcterms:W3CDTF">2025-06-10T08:24:00Z</dcterms:modified>
</cp:coreProperties>
</file>