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26EAE" w14:textId="3A7CC20C" w:rsidR="00366E80" w:rsidRPr="00712F25" w:rsidRDefault="00366E80" w:rsidP="00366E80">
      <w:pPr>
        <w:wordWrap w:val="0"/>
        <w:jc w:val="right"/>
        <w:rPr>
          <w:rFonts w:ascii="ＭＳ 明朝" w:eastAsia="ＭＳ 明朝" w:hAnsi="ＭＳ 明朝"/>
        </w:rPr>
      </w:pPr>
      <w:r w:rsidRPr="00712F25">
        <w:rPr>
          <w:rFonts w:ascii="ＭＳ 明朝" w:eastAsia="ＭＳ 明朝" w:hAnsi="ＭＳ 明朝" w:hint="eastAsia"/>
        </w:rPr>
        <w:t>年　　月　　日</w:t>
      </w:r>
    </w:p>
    <w:p w14:paraId="68147C2C" w14:textId="74EC83D1" w:rsidR="00366E80" w:rsidRDefault="00366E80" w:rsidP="00366E80">
      <w:pPr>
        <w:jc w:val="center"/>
      </w:pPr>
    </w:p>
    <w:p w14:paraId="3089DA72" w14:textId="0547028E" w:rsidR="00366E80" w:rsidRPr="00712F25" w:rsidRDefault="00366E80" w:rsidP="00366E80">
      <w:pPr>
        <w:jc w:val="center"/>
        <w:rPr>
          <w:rFonts w:ascii="ＭＳ ゴシック" w:eastAsia="ＭＳ ゴシック" w:hAnsi="ＭＳ ゴシック"/>
          <w:sz w:val="24"/>
          <w:szCs w:val="28"/>
        </w:rPr>
      </w:pPr>
      <w:r w:rsidRPr="00712F25">
        <w:rPr>
          <w:rFonts w:ascii="ＭＳ ゴシック" w:eastAsia="ＭＳ ゴシック" w:hAnsi="ＭＳ ゴシック" w:hint="eastAsia"/>
          <w:sz w:val="24"/>
          <w:szCs w:val="28"/>
        </w:rPr>
        <w:t>確　　認　　書</w:t>
      </w:r>
    </w:p>
    <w:p w14:paraId="1845B4E4" w14:textId="77777777" w:rsidR="00366E80" w:rsidRDefault="00366E80" w:rsidP="00366E80">
      <w:pPr>
        <w:jc w:val="center"/>
      </w:pPr>
    </w:p>
    <w:p w14:paraId="543CDE67" w14:textId="77777777" w:rsidR="00366E80" w:rsidRPr="00712F25" w:rsidRDefault="00366E80" w:rsidP="00366E80">
      <w:pPr>
        <w:jc w:val="left"/>
        <w:rPr>
          <w:rFonts w:ascii="ＭＳ 明朝" w:eastAsia="ＭＳ 明朝" w:hAnsi="ＭＳ 明朝"/>
        </w:rPr>
      </w:pPr>
      <w:r>
        <w:rPr>
          <w:rFonts w:hint="eastAsia"/>
        </w:rPr>
        <w:t xml:space="preserve">　</w:t>
      </w:r>
      <w:r w:rsidRPr="00712F25">
        <w:rPr>
          <w:rFonts w:ascii="ＭＳ 明朝" w:eastAsia="ＭＳ 明朝" w:hAnsi="ＭＳ 明朝" w:hint="eastAsia"/>
        </w:rPr>
        <w:t>栃木県県南健康福祉センター</w:t>
      </w:r>
    </w:p>
    <w:p w14:paraId="3E2D036A" w14:textId="147A8790" w:rsidR="00366E80" w:rsidRPr="00712F25" w:rsidRDefault="00366E80" w:rsidP="00366E80">
      <w:pPr>
        <w:jc w:val="left"/>
        <w:rPr>
          <w:rFonts w:ascii="ＭＳ 明朝" w:eastAsia="ＭＳ 明朝" w:hAnsi="ＭＳ 明朝"/>
        </w:rPr>
      </w:pPr>
      <w:r w:rsidRPr="00712F25">
        <w:rPr>
          <w:rFonts w:ascii="ＭＳ 明朝" w:eastAsia="ＭＳ 明朝" w:hAnsi="ＭＳ 明朝" w:hint="eastAsia"/>
        </w:rPr>
        <w:t xml:space="preserve">　　　　　　　　　</w:t>
      </w:r>
      <w:r w:rsidR="00A86585" w:rsidRPr="00A86585">
        <w:rPr>
          <w:rFonts w:ascii="ＭＳ 明朝" w:eastAsia="ＭＳ 明朝" w:hAnsi="ＭＳ 明朝" w:hint="eastAsia"/>
        </w:rPr>
        <w:t>大原　智子</w:t>
      </w:r>
      <w:r w:rsidRPr="00712F25">
        <w:rPr>
          <w:rFonts w:ascii="ＭＳ 明朝" w:eastAsia="ＭＳ 明朝" w:hAnsi="ＭＳ 明朝" w:hint="eastAsia"/>
        </w:rPr>
        <w:t xml:space="preserve">　様</w:t>
      </w:r>
    </w:p>
    <w:p w14:paraId="5FE8C5DC" w14:textId="77777777" w:rsidR="00366E80" w:rsidRPr="00C00EEB" w:rsidRDefault="00366E80" w:rsidP="00366E80">
      <w:pPr>
        <w:jc w:val="left"/>
        <w:rPr>
          <w:rFonts w:ascii="ＭＳ 明朝" w:eastAsia="ＭＳ 明朝" w:hAnsi="ＭＳ 明朝"/>
        </w:rPr>
      </w:pPr>
    </w:p>
    <w:p w14:paraId="7FFB6647" w14:textId="2ECA4E77" w:rsidR="00366E80" w:rsidRPr="00712F25" w:rsidRDefault="00366E80" w:rsidP="00366E80">
      <w:pPr>
        <w:wordWrap w:val="0"/>
        <w:jc w:val="right"/>
        <w:rPr>
          <w:rFonts w:ascii="ＭＳ 明朝" w:eastAsia="ＭＳ 明朝" w:hAnsi="ＭＳ 明朝"/>
        </w:rPr>
      </w:pPr>
      <w:r w:rsidRPr="00712F25">
        <w:rPr>
          <w:rFonts w:ascii="ＭＳ 明朝" w:eastAsia="ＭＳ 明朝" w:hAnsi="ＭＳ 明朝" w:hint="eastAsia"/>
        </w:rPr>
        <w:t xml:space="preserve">所在地　　</w:t>
      </w:r>
      <w:r w:rsidR="00FD2AA9" w:rsidRPr="00712F25">
        <w:rPr>
          <w:rFonts w:ascii="ＭＳ 明朝" w:eastAsia="ＭＳ 明朝" w:hAnsi="ＭＳ 明朝" w:hint="eastAsia"/>
        </w:rPr>
        <w:t xml:space="preserve">　</w:t>
      </w:r>
      <w:r w:rsidRPr="00712F25">
        <w:rPr>
          <w:rFonts w:ascii="ＭＳ 明朝" w:eastAsia="ＭＳ 明朝" w:hAnsi="ＭＳ 明朝" w:hint="eastAsia"/>
        </w:rPr>
        <w:t xml:space="preserve">　　　　　</w:t>
      </w:r>
      <w:r w:rsidR="00FD2AA9" w:rsidRPr="00712F25">
        <w:rPr>
          <w:rFonts w:ascii="ＭＳ 明朝" w:eastAsia="ＭＳ 明朝" w:hAnsi="ＭＳ 明朝" w:hint="eastAsia"/>
        </w:rPr>
        <w:t xml:space="preserve">　　　　　</w:t>
      </w:r>
      <w:r w:rsidRPr="00712F25">
        <w:rPr>
          <w:rFonts w:ascii="ＭＳ 明朝" w:eastAsia="ＭＳ 明朝" w:hAnsi="ＭＳ 明朝" w:hint="eastAsia"/>
        </w:rPr>
        <w:t xml:space="preserve">　　</w:t>
      </w:r>
    </w:p>
    <w:p w14:paraId="6A8FBE6E" w14:textId="2230F004" w:rsidR="00366E80" w:rsidRPr="00712F25" w:rsidRDefault="00366E80" w:rsidP="00366E80">
      <w:pPr>
        <w:wordWrap w:val="0"/>
        <w:jc w:val="right"/>
        <w:rPr>
          <w:rFonts w:ascii="ＭＳ 明朝" w:eastAsia="ＭＳ 明朝" w:hAnsi="ＭＳ 明朝"/>
        </w:rPr>
      </w:pPr>
      <w:r w:rsidRPr="00712F25">
        <w:rPr>
          <w:rFonts w:ascii="ＭＳ 明朝" w:eastAsia="ＭＳ 明朝" w:hAnsi="ＭＳ 明朝" w:hint="eastAsia"/>
        </w:rPr>
        <w:t xml:space="preserve">会社名　　</w:t>
      </w:r>
      <w:r w:rsidR="00FD2AA9" w:rsidRPr="00712F25">
        <w:rPr>
          <w:rFonts w:ascii="ＭＳ 明朝" w:eastAsia="ＭＳ 明朝" w:hAnsi="ＭＳ 明朝" w:hint="eastAsia"/>
        </w:rPr>
        <w:t xml:space="preserve">　</w:t>
      </w:r>
      <w:r w:rsidRPr="00712F25">
        <w:rPr>
          <w:rFonts w:ascii="ＭＳ 明朝" w:eastAsia="ＭＳ 明朝" w:hAnsi="ＭＳ 明朝" w:hint="eastAsia"/>
        </w:rPr>
        <w:t xml:space="preserve">　　　　　</w:t>
      </w:r>
      <w:r w:rsidR="00FD2AA9" w:rsidRPr="00712F25">
        <w:rPr>
          <w:rFonts w:ascii="ＭＳ 明朝" w:eastAsia="ＭＳ 明朝" w:hAnsi="ＭＳ 明朝" w:hint="eastAsia"/>
        </w:rPr>
        <w:t xml:space="preserve">　　　　　</w:t>
      </w:r>
      <w:r w:rsidRPr="00712F25">
        <w:rPr>
          <w:rFonts w:ascii="ＭＳ 明朝" w:eastAsia="ＭＳ 明朝" w:hAnsi="ＭＳ 明朝" w:hint="eastAsia"/>
        </w:rPr>
        <w:t xml:space="preserve">　　</w:t>
      </w:r>
    </w:p>
    <w:p w14:paraId="27897FEB" w14:textId="4A74998D" w:rsidR="00366E80" w:rsidRPr="00712F25" w:rsidRDefault="00366E80" w:rsidP="00366E80">
      <w:pPr>
        <w:wordWrap w:val="0"/>
        <w:jc w:val="right"/>
        <w:rPr>
          <w:rFonts w:ascii="ＭＳ 明朝" w:eastAsia="ＭＳ 明朝" w:hAnsi="ＭＳ 明朝"/>
        </w:rPr>
      </w:pPr>
      <w:r w:rsidRPr="00712F25">
        <w:rPr>
          <w:rFonts w:ascii="ＭＳ 明朝" w:eastAsia="ＭＳ 明朝" w:hAnsi="ＭＳ 明朝" w:hint="eastAsia"/>
        </w:rPr>
        <w:t xml:space="preserve">代表者　　</w:t>
      </w:r>
      <w:r w:rsidR="00FD2AA9" w:rsidRPr="00712F25">
        <w:rPr>
          <w:rFonts w:ascii="ＭＳ 明朝" w:eastAsia="ＭＳ 明朝" w:hAnsi="ＭＳ 明朝" w:hint="eastAsia"/>
        </w:rPr>
        <w:t xml:space="preserve">　</w:t>
      </w:r>
      <w:r w:rsidRPr="00712F25">
        <w:rPr>
          <w:rFonts w:ascii="ＭＳ 明朝" w:eastAsia="ＭＳ 明朝" w:hAnsi="ＭＳ 明朝" w:hint="eastAsia"/>
        </w:rPr>
        <w:t xml:space="preserve">　　　　　</w:t>
      </w:r>
      <w:r w:rsidR="00FD2AA9" w:rsidRPr="00712F25">
        <w:rPr>
          <w:rFonts w:ascii="ＭＳ 明朝" w:eastAsia="ＭＳ 明朝" w:hAnsi="ＭＳ 明朝" w:hint="eastAsia"/>
        </w:rPr>
        <w:t xml:space="preserve">　　　　　</w:t>
      </w:r>
      <w:r w:rsidRPr="00712F25">
        <w:rPr>
          <w:rFonts w:ascii="ＭＳ 明朝" w:eastAsia="ＭＳ 明朝" w:hAnsi="ＭＳ 明朝" w:hint="eastAsia"/>
        </w:rPr>
        <w:t xml:space="preserve">　　</w:t>
      </w:r>
    </w:p>
    <w:p w14:paraId="5C9D34AE" w14:textId="15FAE9EE" w:rsidR="00366E80" w:rsidRPr="00712F25" w:rsidRDefault="00366E80" w:rsidP="00366E80">
      <w:pPr>
        <w:jc w:val="right"/>
        <w:rPr>
          <w:rFonts w:ascii="ＭＳ 明朝" w:eastAsia="ＭＳ 明朝" w:hAnsi="ＭＳ 明朝"/>
        </w:rPr>
      </w:pPr>
    </w:p>
    <w:p w14:paraId="55ED0675" w14:textId="09EA56F9" w:rsidR="00366E80" w:rsidRPr="00712F25" w:rsidRDefault="00366E80" w:rsidP="00366E80">
      <w:pPr>
        <w:jc w:val="left"/>
        <w:rPr>
          <w:rFonts w:ascii="ＭＳ 明朝" w:eastAsia="ＭＳ 明朝" w:hAnsi="ＭＳ 明朝"/>
        </w:rPr>
      </w:pPr>
      <w:r w:rsidRPr="00712F25">
        <w:rPr>
          <w:rFonts w:ascii="ＭＳ 明朝" w:eastAsia="ＭＳ 明朝" w:hAnsi="ＭＳ 明朝" w:hint="eastAsia"/>
        </w:rPr>
        <w:t xml:space="preserve">　「被保護者及び生活困窮者に対する就労準備支援事業」にかかる委託事業の参加表明に当たり、実施要領の記載内容を承諾し、下記の応募資格について、全て確認しました。</w:t>
      </w:r>
    </w:p>
    <w:p w14:paraId="30532303" w14:textId="0072E955" w:rsidR="00366E80" w:rsidRPr="00712F25" w:rsidRDefault="00366E80" w:rsidP="00366E80">
      <w:pPr>
        <w:jc w:val="left"/>
        <w:rPr>
          <w:rFonts w:ascii="ＭＳ 明朝" w:eastAsia="ＭＳ 明朝" w:hAnsi="ＭＳ 明朝"/>
        </w:rPr>
      </w:pPr>
    </w:p>
    <w:p w14:paraId="536E210B" w14:textId="42F6818F" w:rsidR="00366E80" w:rsidRPr="00712F25" w:rsidRDefault="00366E80" w:rsidP="00366E80">
      <w:pPr>
        <w:jc w:val="left"/>
        <w:rPr>
          <w:rFonts w:ascii="ＭＳ 明朝" w:eastAsia="ＭＳ 明朝" w:hAnsi="ＭＳ 明朝"/>
        </w:rPr>
      </w:pPr>
    </w:p>
    <w:p w14:paraId="69945535" w14:textId="77777777" w:rsidR="00366E80" w:rsidRDefault="00366E80" w:rsidP="00366E80">
      <w:pPr>
        <w:pStyle w:val="a3"/>
        <w:rPr>
          <w:rFonts w:ascii="ＭＳ 明朝" w:eastAsia="ＭＳ 明朝" w:hAnsi="ＭＳ 明朝"/>
        </w:rPr>
      </w:pPr>
      <w:r w:rsidRPr="00712F25">
        <w:rPr>
          <w:rFonts w:ascii="ＭＳ 明朝" w:eastAsia="ＭＳ 明朝" w:hAnsi="ＭＳ 明朝" w:hint="eastAsia"/>
        </w:rPr>
        <w:t>記</w:t>
      </w:r>
    </w:p>
    <w:p w14:paraId="091DB192" w14:textId="77777777" w:rsidR="00AC5405" w:rsidRPr="00AC5405" w:rsidRDefault="00AC5405" w:rsidP="00AC5405">
      <w:pPr>
        <w:rPr>
          <w:rFonts w:hint="eastAsia"/>
        </w:rPr>
      </w:pPr>
    </w:p>
    <w:p w14:paraId="7A95B515" w14:textId="4603A886" w:rsidR="00366E80" w:rsidRPr="00712F25" w:rsidRDefault="00366E80" w:rsidP="00366E80">
      <w:pPr>
        <w:jc w:val="left"/>
        <w:rPr>
          <w:rFonts w:ascii="ＭＳ 明朝" w:eastAsia="ＭＳ 明朝" w:hAnsi="ＭＳ 明朝"/>
        </w:rPr>
      </w:pPr>
      <w:r w:rsidRPr="007F1E82">
        <w:rPr>
          <w:rFonts w:ascii="ＭＳ ゴシック" w:eastAsia="ＭＳ ゴシック" w:hAnsi="ＭＳ ゴシック" w:hint="eastAsia"/>
        </w:rPr>
        <w:t>１</w:t>
      </w:r>
      <w:r w:rsidRPr="00712F25">
        <w:rPr>
          <w:rFonts w:ascii="ＭＳ 明朝" w:eastAsia="ＭＳ 明朝" w:hAnsi="ＭＳ 明朝" w:hint="eastAsia"/>
        </w:rPr>
        <w:t xml:space="preserve">　地方自治法施行令（昭和2</w:t>
      </w:r>
      <w:r w:rsidRPr="00712F25">
        <w:rPr>
          <w:rFonts w:ascii="ＭＳ 明朝" w:eastAsia="ＭＳ 明朝" w:hAnsi="ＭＳ 明朝"/>
        </w:rPr>
        <w:t>2</w:t>
      </w:r>
      <w:r w:rsidRPr="00712F25">
        <w:rPr>
          <w:rFonts w:ascii="ＭＳ 明朝" w:eastAsia="ＭＳ 明朝" w:hAnsi="ＭＳ 明朝" w:hint="eastAsia"/>
        </w:rPr>
        <w:t>年政令第1</w:t>
      </w:r>
      <w:r w:rsidRPr="00712F25">
        <w:rPr>
          <w:rFonts w:ascii="ＭＳ 明朝" w:eastAsia="ＭＳ 明朝" w:hAnsi="ＭＳ 明朝"/>
        </w:rPr>
        <w:t>6</w:t>
      </w:r>
      <w:r w:rsidRPr="00712F25">
        <w:rPr>
          <w:rFonts w:ascii="ＭＳ 明朝" w:eastAsia="ＭＳ 明朝" w:hAnsi="ＭＳ 明朝" w:hint="eastAsia"/>
        </w:rPr>
        <w:t>号）第1</w:t>
      </w:r>
      <w:r w:rsidRPr="00712F25">
        <w:rPr>
          <w:rFonts w:ascii="ＭＳ 明朝" w:eastAsia="ＭＳ 明朝" w:hAnsi="ＭＳ 明朝"/>
        </w:rPr>
        <w:t>67</w:t>
      </w:r>
      <w:r w:rsidRPr="00712F25">
        <w:rPr>
          <w:rFonts w:ascii="ＭＳ 明朝" w:eastAsia="ＭＳ 明朝" w:hAnsi="ＭＳ 明朝" w:hint="eastAsia"/>
        </w:rPr>
        <w:t>条の４に規定する者に該当しない</w:t>
      </w:r>
    </w:p>
    <w:p w14:paraId="1565026F" w14:textId="0725A53B" w:rsidR="00366E80" w:rsidRPr="00712F25" w:rsidRDefault="00366E80" w:rsidP="00366E80">
      <w:pPr>
        <w:jc w:val="left"/>
        <w:rPr>
          <w:rFonts w:ascii="ＭＳ 明朝" w:eastAsia="ＭＳ 明朝" w:hAnsi="ＭＳ 明朝"/>
        </w:rPr>
      </w:pPr>
      <w:r w:rsidRPr="00712F25">
        <w:rPr>
          <w:rFonts w:ascii="ＭＳ 明朝" w:eastAsia="ＭＳ 明朝" w:hAnsi="ＭＳ 明朝" w:hint="eastAsia"/>
        </w:rPr>
        <w:t xml:space="preserve">　者であること。</w:t>
      </w:r>
    </w:p>
    <w:p w14:paraId="4A408606" w14:textId="7C01F69E" w:rsidR="00366E80" w:rsidRPr="00712F25" w:rsidRDefault="00366E80" w:rsidP="00366E80">
      <w:pPr>
        <w:jc w:val="left"/>
        <w:rPr>
          <w:rFonts w:ascii="ＭＳ 明朝" w:eastAsia="ＭＳ 明朝" w:hAnsi="ＭＳ 明朝"/>
        </w:rPr>
      </w:pPr>
      <w:r w:rsidRPr="007F1E82">
        <w:rPr>
          <w:rFonts w:ascii="ＭＳ ゴシック" w:eastAsia="ＭＳ ゴシック" w:hAnsi="ＭＳ ゴシック" w:hint="eastAsia"/>
        </w:rPr>
        <w:t>２</w:t>
      </w:r>
      <w:r w:rsidRPr="00712F25">
        <w:rPr>
          <w:rFonts w:ascii="ＭＳ 明朝" w:eastAsia="ＭＳ 明朝" w:hAnsi="ＭＳ 明朝" w:hint="eastAsia"/>
        </w:rPr>
        <w:t xml:space="preserve">　競争入札参加資格等（平成８年栃木県告示第</w:t>
      </w:r>
      <w:r w:rsidR="00325C05" w:rsidRPr="00712F25">
        <w:rPr>
          <w:rFonts w:ascii="ＭＳ 明朝" w:eastAsia="ＭＳ 明朝" w:hAnsi="ＭＳ 明朝" w:hint="eastAsia"/>
        </w:rPr>
        <w:t>1</w:t>
      </w:r>
      <w:r w:rsidR="00325C05" w:rsidRPr="00712F25">
        <w:rPr>
          <w:rFonts w:ascii="ＭＳ 明朝" w:eastAsia="ＭＳ 明朝" w:hAnsi="ＭＳ 明朝"/>
        </w:rPr>
        <w:t>05</w:t>
      </w:r>
      <w:r w:rsidR="00325C05" w:rsidRPr="00712F25">
        <w:rPr>
          <w:rFonts w:ascii="ＭＳ 明朝" w:eastAsia="ＭＳ 明朝" w:hAnsi="ＭＳ 明朝" w:hint="eastAsia"/>
        </w:rPr>
        <w:t>号）に基づき、入札参加資格を有す</w:t>
      </w:r>
    </w:p>
    <w:p w14:paraId="725EFBF0" w14:textId="34103C6A" w:rsidR="00325C05" w:rsidRPr="00712F25" w:rsidRDefault="00325C05" w:rsidP="00366E80">
      <w:pPr>
        <w:jc w:val="left"/>
        <w:rPr>
          <w:rFonts w:ascii="ＭＳ 明朝" w:eastAsia="ＭＳ 明朝" w:hAnsi="ＭＳ 明朝"/>
        </w:rPr>
      </w:pPr>
      <w:r w:rsidRPr="00712F25">
        <w:rPr>
          <w:rFonts w:ascii="ＭＳ 明朝" w:eastAsia="ＭＳ 明朝" w:hAnsi="ＭＳ 明朝" w:hint="eastAsia"/>
        </w:rPr>
        <w:t xml:space="preserve">　るものと決定された者であること。</w:t>
      </w:r>
    </w:p>
    <w:p w14:paraId="60875EAA" w14:textId="42CAA86A" w:rsidR="00325C05" w:rsidRPr="00712F25" w:rsidRDefault="00325C05" w:rsidP="00366E80">
      <w:pPr>
        <w:jc w:val="left"/>
        <w:rPr>
          <w:rFonts w:ascii="ＭＳ 明朝" w:eastAsia="ＭＳ 明朝" w:hAnsi="ＭＳ 明朝"/>
        </w:rPr>
      </w:pPr>
      <w:r w:rsidRPr="007F1E82">
        <w:rPr>
          <w:rFonts w:ascii="ＭＳ ゴシック" w:eastAsia="ＭＳ ゴシック" w:hAnsi="ＭＳ ゴシック" w:hint="eastAsia"/>
        </w:rPr>
        <w:t>３</w:t>
      </w:r>
      <w:r w:rsidRPr="00712F25">
        <w:rPr>
          <w:rFonts w:ascii="ＭＳ 明朝" w:eastAsia="ＭＳ 明朝" w:hAnsi="ＭＳ 明朝" w:hint="eastAsia"/>
        </w:rPr>
        <w:t xml:space="preserve">　栃木県競争入札参加資格者指名停止等措置要領（平成2</w:t>
      </w:r>
      <w:r w:rsidRPr="00712F25">
        <w:rPr>
          <w:rFonts w:ascii="ＭＳ 明朝" w:eastAsia="ＭＳ 明朝" w:hAnsi="ＭＳ 明朝"/>
        </w:rPr>
        <w:t>2</w:t>
      </w:r>
      <w:r w:rsidRPr="00712F25">
        <w:rPr>
          <w:rFonts w:ascii="ＭＳ 明朝" w:eastAsia="ＭＳ 明朝" w:hAnsi="ＭＳ 明朝" w:hint="eastAsia"/>
        </w:rPr>
        <w:t>年３月1</w:t>
      </w:r>
      <w:r w:rsidRPr="00712F25">
        <w:rPr>
          <w:rFonts w:ascii="ＭＳ 明朝" w:eastAsia="ＭＳ 明朝" w:hAnsi="ＭＳ 明朝"/>
        </w:rPr>
        <w:t>2</w:t>
      </w:r>
      <w:r w:rsidRPr="00712F25">
        <w:rPr>
          <w:rFonts w:ascii="ＭＳ 明朝" w:eastAsia="ＭＳ 明朝" w:hAnsi="ＭＳ 明朝" w:hint="eastAsia"/>
        </w:rPr>
        <w:t>日付け会計第1</w:t>
      </w:r>
      <w:r w:rsidRPr="00712F25">
        <w:rPr>
          <w:rFonts w:ascii="ＭＳ 明朝" w:eastAsia="ＭＳ 明朝" w:hAnsi="ＭＳ 明朝"/>
        </w:rPr>
        <w:t>29</w:t>
      </w:r>
    </w:p>
    <w:p w14:paraId="73ABC8B1" w14:textId="18C0E367" w:rsidR="00325C05" w:rsidRPr="00712F25" w:rsidRDefault="00325C05" w:rsidP="00366E80">
      <w:pPr>
        <w:jc w:val="left"/>
        <w:rPr>
          <w:rFonts w:ascii="ＭＳ 明朝" w:eastAsia="ＭＳ 明朝" w:hAnsi="ＭＳ 明朝"/>
        </w:rPr>
      </w:pPr>
      <w:r w:rsidRPr="00712F25">
        <w:rPr>
          <w:rFonts w:ascii="ＭＳ 明朝" w:eastAsia="ＭＳ 明朝" w:hAnsi="ＭＳ 明朝" w:hint="eastAsia"/>
        </w:rPr>
        <w:t xml:space="preserve">　号）に基づく指名停止期間中でない者であること。</w:t>
      </w:r>
    </w:p>
    <w:p w14:paraId="3AE0A43C" w14:textId="04A3A6E8" w:rsidR="00325C05" w:rsidRPr="00712F25" w:rsidRDefault="00325C05" w:rsidP="00325C05">
      <w:pPr>
        <w:ind w:left="210" w:hangingChars="100" w:hanging="210"/>
        <w:jc w:val="left"/>
        <w:rPr>
          <w:rFonts w:ascii="ＭＳ 明朝" w:eastAsia="ＭＳ 明朝" w:hAnsi="ＭＳ 明朝"/>
        </w:rPr>
      </w:pPr>
      <w:r w:rsidRPr="007F1E82">
        <w:rPr>
          <w:rFonts w:ascii="ＭＳ ゴシック" w:eastAsia="ＭＳ ゴシック" w:hAnsi="ＭＳ ゴシック" w:hint="eastAsia"/>
        </w:rPr>
        <w:t>４</w:t>
      </w:r>
      <w:r w:rsidRPr="00712F25">
        <w:rPr>
          <w:rFonts w:ascii="ＭＳ 明朝" w:eastAsia="ＭＳ 明朝" w:hAnsi="ＭＳ 明朝" w:hint="eastAsia"/>
        </w:rPr>
        <w:t xml:space="preserve">　民事再生法（平成1</w:t>
      </w:r>
      <w:r w:rsidRPr="00712F25">
        <w:rPr>
          <w:rFonts w:ascii="ＭＳ 明朝" w:eastAsia="ＭＳ 明朝" w:hAnsi="ＭＳ 明朝"/>
        </w:rPr>
        <w:t>1</w:t>
      </w:r>
      <w:r w:rsidRPr="00712F25">
        <w:rPr>
          <w:rFonts w:ascii="ＭＳ 明朝" w:eastAsia="ＭＳ 明朝" w:hAnsi="ＭＳ 明朝" w:hint="eastAsia"/>
        </w:rPr>
        <w:t>年法律第2</w:t>
      </w:r>
      <w:r w:rsidRPr="00712F25">
        <w:rPr>
          <w:rFonts w:ascii="ＭＳ 明朝" w:eastAsia="ＭＳ 明朝" w:hAnsi="ＭＳ 明朝"/>
        </w:rPr>
        <w:t>25</w:t>
      </w:r>
      <w:r w:rsidRPr="00712F25">
        <w:rPr>
          <w:rFonts w:ascii="ＭＳ 明朝" w:eastAsia="ＭＳ 明朝" w:hAnsi="ＭＳ 明朝" w:hint="eastAsia"/>
        </w:rPr>
        <w:t>号）の規定による再生手続開始の申し立て、会社更生法（平成1</w:t>
      </w:r>
      <w:r w:rsidRPr="00712F25">
        <w:rPr>
          <w:rFonts w:ascii="ＭＳ 明朝" w:eastAsia="ＭＳ 明朝" w:hAnsi="ＭＳ 明朝"/>
        </w:rPr>
        <w:t>4</w:t>
      </w:r>
      <w:r w:rsidRPr="00712F25">
        <w:rPr>
          <w:rFonts w:ascii="ＭＳ 明朝" w:eastAsia="ＭＳ 明朝" w:hAnsi="ＭＳ 明朝" w:hint="eastAsia"/>
        </w:rPr>
        <w:t>年法律第1</w:t>
      </w:r>
      <w:r w:rsidRPr="00712F25">
        <w:rPr>
          <w:rFonts w:ascii="ＭＳ 明朝" w:eastAsia="ＭＳ 明朝" w:hAnsi="ＭＳ 明朝"/>
        </w:rPr>
        <w:t>54</w:t>
      </w:r>
      <w:r w:rsidRPr="00712F25">
        <w:rPr>
          <w:rFonts w:ascii="ＭＳ 明朝" w:eastAsia="ＭＳ 明朝" w:hAnsi="ＭＳ 明朝" w:hint="eastAsia"/>
        </w:rPr>
        <w:t>号）の規定による厚生手続開始の申し立てまたは、破産法（平成1</w:t>
      </w:r>
      <w:r w:rsidRPr="00712F25">
        <w:rPr>
          <w:rFonts w:ascii="ＭＳ 明朝" w:eastAsia="ＭＳ 明朝" w:hAnsi="ＭＳ 明朝"/>
        </w:rPr>
        <w:t>6</w:t>
      </w:r>
      <w:r w:rsidRPr="00712F25">
        <w:rPr>
          <w:rFonts w:ascii="ＭＳ 明朝" w:eastAsia="ＭＳ 明朝" w:hAnsi="ＭＳ 明朝" w:hint="eastAsia"/>
        </w:rPr>
        <w:t>年法律第7</w:t>
      </w:r>
      <w:r w:rsidRPr="00712F25">
        <w:rPr>
          <w:rFonts w:ascii="ＭＳ 明朝" w:eastAsia="ＭＳ 明朝" w:hAnsi="ＭＳ 明朝"/>
        </w:rPr>
        <w:t>5</w:t>
      </w:r>
      <w:r w:rsidRPr="00712F25">
        <w:rPr>
          <w:rFonts w:ascii="ＭＳ 明朝" w:eastAsia="ＭＳ 明朝" w:hAnsi="ＭＳ 明朝" w:hint="eastAsia"/>
        </w:rPr>
        <w:t>号）の規定による破産手続開始の申し立てが行われている者でないこと。</w:t>
      </w:r>
    </w:p>
    <w:p w14:paraId="1546CFA7" w14:textId="1EC28704" w:rsidR="00325C05" w:rsidRPr="00712F25" w:rsidRDefault="00325C05" w:rsidP="00325C05">
      <w:pPr>
        <w:ind w:left="210" w:hangingChars="100" w:hanging="210"/>
        <w:jc w:val="left"/>
        <w:rPr>
          <w:rFonts w:ascii="ＭＳ 明朝" w:eastAsia="ＭＳ 明朝" w:hAnsi="ＭＳ 明朝"/>
        </w:rPr>
      </w:pPr>
      <w:r w:rsidRPr="007F1E82">
        <w:rPr>
          <w:rFonts w:ascii="ＭＳ ゴシック" w:eastAsia="ＭＳ ゴシック" w:hAnsi="ＭＳ ゴシック" w:hint="eastAsia"/>
        </w:rPr>
        <w:t>５</w:t>
      </w:r>
      <w:r w:rsidRPr="00712F25">
        <w:rPr>
          <w:rFonts w:ascii="ＭＳ 明朝" w:eastAsia="ＭＳ 明朝" w:hAnsi="ＭＳ 明朝" w:hint="eastAsia"/>
        </w:rPr>
        <w:t xml:space="preserve">　地方公共団体及び国が発注した類似業務に関し受注実績があり、確実に履行できる者であること。</w:t>
      </w:r>
    </w:p>
    <w:p w14:paraId="794BBCBB" w14:textId="77777777" w:rsidR="00366E80" w:rsidRPr="00712F25" w:rsidRDefault="00366E80" w:rsidP="00366E80">
      <w:pPr>
        <w:rPr>
          <w:rFonts w:ascii="ＭＳ 明朝" w:eastAsia="ＭＳ 明朝" w:hAnsi="ＭＳ 明朝"/>
        </w:rPr>
      </w:pPr>
    </w:p>
    <w:p w14:paraId="6E3E838E" w14:textId="77777777" w:rsidR="00DD149B" w:rsidRPr="00712F25" w:rsidRDefault="00DD149B">
      <w:pPr>
        <w:rPr>
          <w:rFonts w:ascii="ＭＳ 明朝" w:eastAsia="ＭＳ 明朝" w:hAnsi="ＭＳ 明朝"/>
        </w:rPr>
      </w:pPr>
    </w:p>
    <w:sectPr w:rsidR="00DD149B" w:rsidRPr="00712F25">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A4C4F" w14:textId="77777777" w:rsidR="00B44A8D" w:rsidRDefault="00B44A8D" w:rsidP="00161076">
      <w:r>
        <w:separator/>
      </w:r>
    </w:p>
  </w:endnote>
  <w:endnote w:type="continuationSeparator" w:id="0">
    <w:p w14:paraId="75D3943B" w14:textId="77777777" w:rsidR="00B44A8D" w:rsidRDefault="00B44A8D" w:rsidP="00161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E308C" w14:textId="77777777" w:rsidR="00B44A8D" w:rsidRDefault="00B44A8D" w:rsidP="00161076">
      <w:r>
        <w:separator/>
      </w:r>
    </w:p>
  </w:footnote>
  <w:footnote w:type="continuationSeparator" w:id="0">
    <w:p w14:paraId="3B0E97ED" w14:textId="77777777" w:rsidR="00B44A8D" w:rsidRDefault="00B44A8D" w:rsidP="001610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E0A83" w14:textId="1C9D12C0" w:rsidR="00161076" w:rsidRDefault="00161076">
    <w:pPr>
      <w:pStyle w:val="a7"/>
    </w:pPr>
  </w:p>
  <w:p w14:paraId="38E75626" w14:textId="4E7BA2D5" w:rsidR="00161076" w:rsidRPr="00712F25" w:rsidRDefault="00161076">
    <w:pPr>
      <w:pStyle w:val="a7"/>
      <w:rPr>
        <w:rFonts w:ascii="ＭＳ ゴシック" w:eastAsia="ＭＳ ゴシック" w:hAnsi="ＭＳ ゴシック"/>
        <w:b/>
        <w:bCs/>
      </w:rPr>
    </w:pPr>
    <w:r w:rsidRPr="00712F25">
      <w:rPr>
        <w:rFonts w:ascii="ＭＳ ゴシック" w:eastAsia="ＭＳ ゴシック" w:hAnsi="ＭＳ ゴシック" w:hint="eastAsia"/>
        <w:b/>
        <w:bCs/>
      </w:rPr>
      <w:t>【別紙</w:t>
    </w:r>
    <w:r w:rsidR="0082200C">
      <w:rPr>
        <w:rFonts w:ascii="ＭＳ ゴシック" w:eastAsia="ＭＳ ゴシック" w:hAnsi="ＭＳ ゴシック" w:hint="eastAsia"/>
        <w:b/>
        <w:bCs/>
      </w:rPr>
      <w:t>３</w:t>
    </w:r>
    <w:r w:rsidRPr="00712F25">
      <w:rPr>
        <w:rFonts w:ascii="ＭＳ ゴシック" w:eastAsia="ＭＳ ゴシック" w:hAnsi="ＭＳ ゴシック" w:hint="eastAsia"/>
        <w:b/>
        <w:bCs/>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E80"/>
    <w:rsid w:val="00161076"/>
    <w:rsid w:val="00227D09"/>
    <w:rsid w:val="00280C6C"/>
    <w:rsid w:val="002D1DAD"/>
    <w:rsid w:val="00325C05"/>
    <w:rsid w:val="00366E80"/>
    <w:rsid w:val="003E0794"/>
    <w:rsid w:val="00531917"/>
    <w:rsid w:val="005D1A7E"/>
    <w:rsid w:val="00712F25"/>
    <w:rsid w:val="007F1E82"/>
    <w:rsid w:val="0082200C"/>
    <w:rsid w:val="008F0321"/>
    <w:rsid w:val="00A86585"/>
    <w:rsid w:val="00AC5405"/>
    <w:rsid w:val="00B43290"/>
    <w:rsid w:val="00B44A8D"/>
    <w:rsid w:val="00B82A94"/>
    <w:rsid w:val="00C00EEB"/>
    <w:rsid w:val="00DD149B"/>
    <w:rsid w:val="00FD2A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73E57A"/>
  <w15:chartTrackingRefBased/>
  <w15:docId w15:val="{F4610102-0075-4609-B8DC-99E7D1169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6E8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66E80"/>
    <w:pPr>
      <w:jc w:val="center"/>
    </w:pPr>
  </w:style>
  <w:style w:type="character" w:customStyle="1" w:styleId="a4">
    <w:name w:val="記 (文字)"/>
    <w:basedOn w:val="a0"/>
    <w:link w:val="a3"/>
    <w:uiPriority w:val="99"/>
    <w:rsid w:val="00366E80"/>
  </w:style>
  <w:style w:type="paragraph" w:styleId="a5">
    <w:name w:val="Closing"/>
    <w:basedOn w:val="a"/>
    <w:link w:val="a6"/>
    <w:uiPriority w:val="99"/>
    <w:unhideWhenUsed/>
    <w:rsid w:val="00366E80"/>
    <w:pPr>
      <w:jc w:val="right"/>
    </w:pPr>
  </w:style>
  <w:style w:type="character" w:customStyle="1" w:styleId="a6">
    <w:name w:val="結語 (文字)"/>
    <w:basedOn w:val="a0"/>
    <w:link w:val="a5"/>
    <w:uiPriority w:val="99"/>
    <w:rsid w:val="00366E80"/>
  </w:style>
  <w:style w:type="paragraph" w:styleId="a7">
    <w:name w:val="header"/>
    <w:basedOn w:val="a"/>
    <w:link w:val="a8"/>
    <w:uiPriority w:val="99"/>
    <w:unhideWhenUsed/>
    <w:rsid w:val="00161076"/>
    <w:pPr>
      <w:tabs>
        <w:tab w:val="center" w:pos="4252"/>
        <w:tab w:val="right" w:pos="8504"/>
      </w:tabs>
      <w:snapToGrid w:val="0"/>
    </w:pPr>
  </w:style>
  <w:style w:type="character" w:customStyle="1" w:styleId="a8">
    <w:name w:val="ヘッダー (文字)"/>
    <w:basedOn w:val="a0"/>
    <w:link w:val="a7"/>
    <w:uiPriority w:val="99"/>
    <w:rsid w:val="00161076"/>
  </w:style>
  <w:style w:type="paragraph" w:styleId="a9">
    <w:name w:val="footer"/>
    <w:basedOn w:val="a"/>
    <w:link w:val="aa"/>
    <w:uiPriority w:val="99"/>
    <w:unhideWhenUsed/>
    <w:rsid w:val="00161076"/>
    <w:pPr>
      <w:tabs>
        <w:tab w:val="center" w:pos="4252"/>
        <w:tab w:val="right" w:pos="8504"/>
      </w:tabs>
      <w:snapToGrid w:val="0"/>
    </w:pPr>
  </w:style>
  <w:style w:type="character" w:customStyle="1" w:styleId="aa">
    <w:name w:val="フッター (文字)"/>
    <w:basedOn w:val="a0"/>
    <w:link w:val="a9"/>
    <w:uiPriority w:val="99"/>
    <w:rsid w:val="00161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82</Words>
  <Characters>468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永田　真希</dc:creator>
  <cp:keywords/>
  <dc:description/>
  <cp:lastModifiedBy>亀山　菜月</cp:lastModifiedBy>
  <cp:revision>14</cp:revision>
  <cp:lastPrinted>2026-10-15T00:50:00Z</cp:lastPrinted>
  <dcterms:created xsi:type="dcterms:W3CDTF">2023-02-07T05:56:00Z</dcterms:created>
  <dcterms:modified xsi:type="dcterms:W3CDTF">2026-10-15T00:50:00Z</dcterms:modified>
</cp:coreProperties>
</file>