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29F74194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令和</w:t>
      </w:r>
      <w:r w:rsidR="00597586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</w:rPr>
        <w:t>(202</w:t>
      </w:r>
      <w:r w:rsidR="00597586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</w:rPr>
        <w:t>)</w:t>
      </w:r>
      <w:r w:rsidR="00DF13E2" w:rsidRPr="009653F4">
        <w:rPr>
          <w:rFonts w:ascii="ＭＳ 明朝" w:hAnsi="ＭＳ 明朝" w:hint="eastAsia"/>
          <w:sz w:val="24"/>
          <w:szCs w:val="32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9653F4">
        <w:rPr>
          <w:rFonts w:ascii="ＭＳ 明朝" w:hAnsi="ＭＳ 明朝" w:hint="eastAsia"/>
          <w:sz w:val="28"/>
          <w:szCs w:val="28"/>
        </w:rPr>
        <w:t>参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加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表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明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7E15E414" w14:textId="3AD03378" w:rsidR="00E533D5" w:rsidRDefault="00DF13E2" w:rsidP="00CC2711">
      <w:pPr>
        <w:ind w:left="1440" w:hangingChars="600" w:hanging="1440"/>
        <w:rPr>
          <w:rFonts w:ascii="ＭＳ 明朝" w:hAnsi="ＭＳ 明朝"/>
          <w:szCs w:val="21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597586">
        <w:rPr>
          <w:rFonts w:ascii="ＭＳ 明朝" w:hAnsi="ＭＳ 明朝" w:hint="eastAsia"/>
          <w:sz w:val="24"/>
        </w:rPr>
        <w:t>令和８(2026)年度デジタル広告を活用した国民健康保険収納率向</w:t>
      </w:r>
      <w:r w:rsidR="00597586" w:rsidRPr="00CC2711">
        <w:rPr>
          <w:rFonts w:ascii="ＭＳ 明朝" w:hAnsi="ＭＳ 明朝" w:hint="eastAsia"/>
          <w:sz w:val="24"/>
        </w:rPr>
        <w:t>上事業</w:t>
      </w:r>
    </w:p>
    <w:p w14:paraId="65DC8FE5" w14:textId="77777777" w:rsidR="00597586" w:rsidRPr="00597586" w:rsidRDefault="00597586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</w:rPr>
        <w:t>担当者</w:t>
      </w:r>
      <w:r w:rsidRPr="009653F4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9653F4" w:rsidSect="00B63F3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B4C3" w14:textId="77777777" w:rsidR="004625E6" w:rsidRDefault="004625E6" w:rsidP="005A4658">
      <w:r>
        <w:separator/>
      </w:r>
    </w:p>
  </w:endnote>
  <w:endnote w:type="continuationSeparator" w:id="0">
    <w:p w14:paraId="2AC81CF4" w14:textId="77777777" w:rsidR="004625E6" w:rsidRDefault="004625E6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C251" w14:textId="77777777" w:rsidR="004625E6" w:rsidRDefault="004625E6" w:rsidP="005A4658">
      <w:r>
        <w:separator/>
      </w:r>
    </w:p>
  </w:footnote>
  <w:footnote w:type="continuationSeparator" w:id="0">
    <w:p w14:paraId="7999B792" w14:textId="77777777" w:rsidR="004625E6" w:rsidRDefault="004625E6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42879"/>
    <w:rsid w:val="00347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25E6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97586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7685B"/>
    <w:rsid w:val="00684DF8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56535"/>
    <w:rsid w:val="008C1D61"/>
    <w:rsid w:val="008C7487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2711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6091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81D09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佐藤　直樹</cp:lastModifiedBy>
  <cp:revision>4</cp:revision>
  <cp:lastPrinted>2025-02-12T00:42:00Z</cp:lastPrinted>
  <dcterms:created xsi:type="dcterms:W3CDTF">2025-04-11T01:37:00Z</dcterms:created>
  <dcterms:modified xsi:type="dcterms:W3CDTF">2026-04-30T04:54:00Z</dcterms:modified>
</cp:coreProperties>
</file>