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33D" w14:textId="4EE6A533" w:rsidR="00C44C76" w:rsidRPr="004C5878" w:rsidRDefault="00AC1EAF" w:rsidP="00DF2D73">
      <w:pPr>
        <w:jc w:val="right"/>
        <w:rPr>
          <w:rFonts w:asciiTheme="minorEastAsia" w:hAnsiTheme="minorEastAsia" w:cs="Meiryo UI"/>
          <w:sz w:val="24"/>
          <w:szCs w:val="24"/>
          <w:lang w:eastAsia="zh-TW"/>
        </w:rPr>
      </w:pPr>
      <w:r>
        <w:rPr>
          <w:rFonts w:asciiTheme="minorEastAsia" w:hAnsiTheme="minorEastAsia" w:cs="Meiryo UI" w:hint="eastAsia"/>
          <w:sz w:val="24"/>
          <w:szCs w:val="24"/>
          <w:lang w:eastAsia="zh-TW"/>
        </w:rPr>
        <w:t>令和</w:t>
      </w:r>
      <w:r w:rsidR="00566545">
        <w:rPr>
          <w:rFonts w:asciiTheme="minorEastAsia" w:hAnsiTheme="minorEastAsia" w:cs="Meiryo UI" w:hint="eastAsia"/>
          <w:sz w:val="24"/>
          <w:szCs w:val="24"/>
        </w:rPr>
        <w:t>８</w:t>
      </w:r>
      <w:r w:rsidR="006245B6">
        <w:rPr>
          <w:rFonts w:asciiTheme="minorEastAsia" w:hAnsiTheme="minorEastAsia" w:cs="Meiryo UI" w:hint="eastAsia"/>
          <w:sz w:val="24"/>
          <w:szCs w:val="24"/>
          <w:lang w:eastAsia="zh-TW"/>
        </w:rPr>
        <w:t>(</w:t>
      </w:r>
      <w:r>
        <w:rPr>
          <w:rFonts w:asciiTheme="minorEastAsia" w:hAnsiTheme="minorEastAsia" w:cs="Meiryo UI" w:hint="eastAsia"/>
          <w:sz w:val="24"/>
          <w:szCs w:val="24"/>
          <w:lang w:eastAsia="zh-TW"/>
        </w:rPr>
        <w:t>202</w:t>
      </w:r>
      <w:r w:rsidR="00566545">
        <w:rPr>
          <w:rFonts w:asciiTheme="minorEastAsia" w:hAnsiTheme="minorEastAsia" w:cs="Meiryo UI" w:hint="eastAsia"/>
          <w:sz w:val="24"/>
          <w:szCs w:val="24"/>
        </w:rPr>
        <w:t>6</w:t>
      </w:r>
      <w:r w:rsidR="006245B6">
        <w:rPr>
          <w:rFonts w:asciiTheme="minorEastAsia" w:hAnsiTheme="minorEastAsia" w:cs="Meiryo UI" w:hint="eastAsia"/>
          <w:sz w:val="24"/>
          <w:szCs w:val="24"/>
          <w:lang w:eastAsia="zh-TW"/>
        </w:rPr>
        <w:t>)</w:t>
      </w:r>
      <w:r w:rsidR="00DF2D73" w:rsidRPr="004C5878">
        <w:rPr>
          <w:rFonts w:asciiTheme="minorEastAsia" w:hAnsiTheme="minorEastAsia" w:cs="Meiryo UI" w:hint="eastAsia"/>
          <w:sz w:val="24"/>
          <w:szCs w:val="24"/>
          <w:lang w:eastAsia="zh-TW"/>
        </w:rPr>
        <w:t>年　　月　　日</w:t>
      </w:r>
    </w:p>
    <w:p w14:paraId="54A61092" w14:textId="77777777" w:rsidR="00395D3D" w:rsidRPr="004C5878" w:rsidRDefault="00395D3D" w:rsidP="00CC0204">
      <w:pPr>
        <w:jc w:val="center"/>
        <w:rPr>
          <w:rFonts w:asciiTheme="minorEastAsia" w:hAnsiTheme="minorEastAsia" w:cs="Meiryo UI"/>
          <w:sz w:val="24"/>
          <w:szCs w:val="24"/>
          <w:lang w:eastAsia="zh-TW"/>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lang w:eastAsia="zh-TW"/>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349502F8" w:rsidR="007E356D" w:rsidRPr="004C5878" w:rsidRDefault="007D37DB" w:rsidP="007D37DB">
      <w:pPr>
        <w:tabs>
          <w:tab w:val="left" w:pos="3288"/>
        </w:tabs>
        <w:jc w:val="left"/>
        <w:rPr>
          <w:rFonts w:asciiTheme="minorEastAsia" w:hAnsiTheme="minorEastAsia" w:cs="Meiryo UI"/>
          <w:sz w:val="24"/>
          <w:szCs w:val="24"/>
          <w:lang w:eastAsia="zh-TW"/>
        </w:rPr>
      </w:pPr>
      <w:r>
        <w:rPr>
          <w:rFonts w:asciiTheme="minorEastAsia" w:hAnsiTheme="minorEastAsia" w:cs="Meiryo UI"/>
          <w:sz w:val="24"/>
          <w:szCs w:val="24"/>
          <w:lang w:eastAsia="zh-TW"/>
        </w:rPr>
        <w:tab/>
      </w: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53B03056" w:rsidR="00EA1495" w:rsidRPr="00292738" w:rsidRDefault="00A06CCB" w:rsidP="00D16F0E">
      <w:pPr>
        <w:suppressAutoHyphens/>
        <w:kinsoku w:val="0"/>
        <w:autoSpaceDE w:val="0"/>
        <w:autoSpaceDN w:val="0"/>
        <w:spacing w:line="336" w:lineRule="atLeast"/>
        <w:ind w:firstLineChars="100" w:firstLine="240"/>
        <w:rPr>
          <w:sz w:val="24"/>
          <w:szCs w:val="24"/>
        </w:rPr>
      </w:pPr>
      <w:r w:rsidRPr="00A06CCB">
        <w:rPr>
          <w:rFonts w:hAnsi="ＭＳ 明朝" w:hint="eastAsia"/>
          <w:kern w:val="0"/>
          <w:sz w:val="24"/>
          <w:szCs w:val="24"/>
        </w:rPr>
        <w:t>特定健診・特定保健指導の有用性調査事業</w:t>
      </w:r>
      <w:r>
        <w:rPr>
          <w:rFonts w:hAnsi="ＭＳ 明朝" w:hint="eastAsia"/>
          <w:kern w:val="0"/>
          <w:sz w:val="24"/>
          <w:szCs w:val="24"/>
        </w:rPr>
        <w:t>委託</w:t>
      </w:r>
      <w:r w:rsidR="00566545">
        <w:rPr>
          <w:rFonts w:hAnsi="ＭＳ 明朝" w:hint="eastAsia"/>
          <w:kern w:val="0"/>
          <w:sz w:val="24"/>
          <w:szCs w:val="24"/>
        </w:rPr>
        <w:t>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4C587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584065F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地方自治法施行令（昭和22年政令第16号）第167条の４に該当しないこと。</w:t>
      </w:r>
    </w:p>
    <w:p w14:paraId="4FE7DB84" w14:textId="520B69E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プロポーザル方式により契約しようとする業務における栃木県の競争入札参加資格を有する</w:t>
      </w:r>
      <w:r w:rsidR="009B5B1B">
        <w:rPr>
          <w:rFonts w:asciiTheme="minorEastAsia" w:hAnsiTheme="minorEastAsia" w:cs="Meiryo UI" w:hint="eastAsia"/>
          <w:sz w:val="24"/>
          <w:szCs w:val="24"/>
        </w:rPr>
        <w:t>者である</w:t>
      </w:r>
      <w:r w:rsidRPr="00D16F0E">
        <w:rPr>
          <w:rFonts w:asciiTheme="minorEastAsia" w:hAnsiTheme="minorEastAsia" w:cs="Meiryo UI" w:hint="eastAsia"/>
          <w:sz w:val="24"/>
          <w:szCs w:val="24"/>
        </w:rPr>
        <w:t>こと</w:t>
      </w:r>
      <w:r w:rsidR="0007591E">
        <w:rPr>
          <w:rFonts w:asciiTheme="minorEastAsia" w:hAnsiTheme="minorEastAsia" w:cs="Meiryo UI" w:hint="eastAsia"/>
          <w:sz w:val="24"/>
          <w:szCs w:val="24"/>
        </w:rPr>
        <w:t>又は契約締結時までに資格を取得する見込みであること。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A97975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w:t>
      </w:r>
      <w:r w:rsidR="00F87731" w:rsidRPr="00F87731">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p w14:paraId="0DFEEFA0" w14:textId="54D00424" w:rsidR="005E7AF5" w:rsidRPr="005E7AF5" w:rsidRDefault="005E7AF5" w:rsidP="005E7AF5">
      <w:pPr>
        <w:ind w:left="209" w:hangingChars="87" w:hanging="209"/>
        <w:rPr>
          <w:rFonts w:asciiTheme="minorEastAsia" w:hAnsiTheme="minorEastAsia" w:cs="Meiryo UI" w:hint="eastAsia"/>
          <w:sz w:val="24"/>
          <w:szCs w:val="24"/>
        </w:rPr>
      </w:pPr>
      <w:r>
        <w:rPr>
          <w:rFonts w:asciiTheme="minorEastAsia" w:hAnsiTheme="minorEastAsia" w:cs="Meiryo UI" w:hint="eastAsia"/>
          <w:sz w:val="24"/>
          <w:szCs w:val="24"/>
        </w:rPr>
        <w:t xml:space="preserve">６　</w:t>
      </w:r>
      <w:r w:rsidRPr="005E7AF5">
        <w:rPr>
          <w:rFonts w:asciiTheme="minorEastAsia" w:hAnsiTheme="minorEastAsia" w:cs="Meiryo UI" w:hint="eastAsia"/>
          <w:sz w:val="24"/>
          <w:szCs w:val="24"/>
        </w:rPr>
        <w:t>情報セキュリティマネジメントシステム（ISMS）認証又はプライバシーマークを事業所又は部署として取得、あるいは情報セキュリティ監査の実施等により、情報セキュリティ対策が確保されていること。</w:t>
      </w:r>
    </w:p>
    <w:p w14:paraId="5E8F21DB" w14:textId="7BD1DD41" w:rsidR="00E273EE" w:rsidRPr="00E273EE" w:rsidRDefault="00E273EE" w:rsidP="005E7AF5">
      <w:pPr>
        <w:ind w:left="209" w:hangingChars="87" w:hanging="209"/>
        <w:rPr>
          <w:rFonts w:asciiTheme="minorEastAsia" w:hAnsiTheme="minorEastAsia" w:cs="Meiryo UI"/>
          <w:sz w:val="24"/>
          <w:szCs w:val="24"/>
        </w:rPr>
      </w:pPr>
    </w:p>
    <w:sectPr w:rsidR="00E273EE" w:rsidRPr="00E273EE" w:rsidSect="002D4BD6">
      <w:headerReference w:type="default" r:id="rI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DBB4" w14:textId="77777777" w:rsidR="005C0933" w:rsidRDefault="005C0933" w:rsidP="00C44C76">
      <w:r>
        <w:separator/>
      </w:r>
    </w:p>
  </w:endnote>
  <w:endnote w:type="continuationSeparator" w:id="0">
    <w:p w14:paraId="7CF81CB5" w14:textId="77777777" w:rsidR="005C0933" w:rsidRDefault="005C0933"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B8A2" w14:textId="77777777" w:rsidR="005C0933" w:rsidRDefault="005C0933" w:rsidP="00C44C76">
      <w:r>
        <w:separator/>
      </w:r>
    </w:p>
  </w:footnote>
  <w:footnote w:type="continuationSeparator" w:id="0">
    <w:p w14:paraId="57B2EF57" w14:textId="77777777" w:rsidR="005C0933" w:rsidRDefault="005C0933" w:rsidP="00C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9A9" w14:textId="77777777" w:rsidR="00F87731" w:rsidRPr="00E20489" w:rsidRDefault="00F87731" w:rsidP="00F87731">
    <w:pPr>
      <w:rPr>
        <w:rFonts w:asciiTheme="minorEastAsia" w:eastAsia="PMingLiU" w:hAnsiTheme="minorEastAsia" w:cs="Meiryo UI"/>
        <w:szCs w:val="21"/>
        <w:lang w:eastAsia="zh-TW"/>
      </w:rPr>
    </w:pPr>
    <w:r w:rsidRPr="00E20489">
      <w:rPr>
        <w:rFonts w:asciiTheme="minorEastAsia" w:hAnsiTheme="minorEastAsia" w:cs="Meiryo UI" w:hint="eastAsia"/>
        <w:szCs w:val="21"/>
      </w:rPr>
      <w:t>（様式２号）</w:t>
    </w:r>
  </w:p>
  <w:p w14:paraId="40CDD05B" w14:textId="77777777" w:rsidR="00F87731" w:rsidRDefault="00F87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7396B"/>
    <w:rsid w:val="00174CC6"/>
    <w:rsid w:val="00174FB1"/>
    <w:rsid w:val="00182A6B"/>
    <w:rsid w:val="00195FFE"/>
    <w:rsid w:val="001A031F"/>
    <w:rsid w:val="001C3A30"/>
    <w:rsid w:val="001E74DF"/>
    <w:rsid w:val="00207FC6"/>
    <w:rsid w:val="00224079"/>
    <w:rsid w:val="00260D7F"/>
    <w:rsid w:val="00292738"/>
    <w:rsid w:val="002D2C53"/>
    <w:rsid w:val="002D4BD6"/>
    <w:rsid w:val="002F6407"/>
    <w:rsid w:val="00317F41"/>
    <w:rsid w:val="00320F20"/>
    <w:rsid w:val="003259B7"/>
    <w:rsid w:val="0039109C"/>
    <w:rsid w:val="00395D3D"/>
    <w:rsid w:val="00397497"/>
    <w:rsid w:val="003A3B1D"/>
    <w:rsid w:val="003A6CC0"/>
    <w:rsid w:val="00430396"/>
    <w:rsid w:val="00455790"/>
    <w:rsid w:val="004A5DE4"/>
    <w:rsid w:val="004C2C4F"/>
    <w:rsid w:val="004C4CD7"/>
    <w:rsid w:val="004C5878"/>
    <w:rsid w:val="00504218"/>
    <w:rsid w:val="00511869"/>
    <w:rsid w:val="00561816"/>
    <w:rsid w:val="00566545"/>
    <w:rsid w:val="005768F4"/>
    <w:rsid w:val="005B62F2"/>
    <w:rsid w:val="005C0933"/>
    <w:rsid w:val="005C6E45"/>
    <w:rsid w:val="005E7AF5"/>
    <w:rsid w:val="005F6D1A"/>
    <w:rsid w:val="006179C2"/>
    <w:rsid w:val="006245B6"/>
    <w:rsid w:val="00655E00"/>
    <w:rsid w:val="00666720"/>
    <w:rsid w:val="006676E5"/>
    <w:rsid w:val="006B02B6"/>
    <w:rsid w:val="006C05AE"/>
    <w:rsid w:val="006D43AE"/>
    <w:rsid w:val="006D587B"/>
    <w:rsid w:val="006E2A16"/>
    <w:rsid w:val="00723F0D"/>
    <w:rsid w:val="0076572F"/>
    <w:rsid w:val="007A132D"/>
    <w:rsid w:val="007D37DB"/>
    <w:rsid w:val="007E356D"/>
    <w:rsid w:val="0085180C"/>
    <w:rsid w:val="0088117C"/>
    <w:rsid w:val="008C2DB7"/>
    <w:rsid w:val="008D5793"/>
    <w:rsid w:val="008E308A"/>
    <w:rsid w:val="008E7487"/>
    <w:rsid w:val="009168D2"/>
    <w:rsid w:val="00923BF0"/>
    <w:rsid w:val="00935B08"/>
    <w:rsid w:val="00937EA7"/>
    <w:rsid w:val="009679F1"/>
    <w:rsid w:val="009705E3"/>
    <w:rsid w:val="00981531"/>
    <w:rsid w:val="00986C3F"/>
    <w:rsid w:val="009B5B1B"/>
    <w:rsid w:val="009F59AF"/>
    <w:rsid w:val="00A06CCB"/>
    <w:rsid w:val="00A1225C"/>
    <w:rsid w:val="00A271D6"/>
    <w:rsid w:val="00A272FB"/>
    <w:rsid w:val="00A27407"/>
    <w:rsid w:val="00A63976"/>
    <w:rsid w:val="00AB4823"/>
    <w:rsid w:val="00AC1EAF"/>
    <w:rsid w:val="00AC3B74"/>
    <w:rsid w:val="00AE410A"/>
    <w:rsid w:val="00B10323"/>
    <w:rsid w:val="00B32156"/>
    <w:rsid w:val="00BD6849"/>
    <w:rsid w:val="00BF3042"/>
    <w:rsid w:val="00C23B93"/>
    <w:rsid w:val="00C33FBC"/>
    <w:rsid w:val="00C44C76"/>
    <w:rsid w:val="00C833D3"/>
    <w:rsid w:val="00C905AC"/>
    <w:rsid w:val="00CA3B52"/>
    <w:rsid w:val="00CC0204"/>
    <w:rsid w:val="00D0541D"/>
    <w:rsid w:val="00D16F0E"/>
    <w:rsid w:val="00D23DAC"/>
    <w:rsid w:val="00D73FD4"/>
    <w:rsid w:val="00D8006D"/>
    <w:rsid w:val="00DA4172"/>
    <w:rsid w:val="00DE334E"/>
    <w:rsid w:val="00DF2D73"/>
    <w:rsid w:val="00E20489"/>
    <w:rsid w:val="00E273EE"/>
    <w:rsid w:val="00E82D81"/>
    <w:rsid w:val="00EA1495"/>
    <w:rsid w:val="00EC21B4"/>
    <w:rsid w:val="00EC4FAD"/>
    <w:rsid w:val="00EE0280"/>
    <w:rsid w:val="00F00DA2"/>
    <w:rsid w:val="00F531C0"/>
    <w:rsid w:val="00F54018"/>
    <w:rsid w:val="00F87731"/>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木村　貴美恵</cp:lastModifiedBy>
  <cp:revision>45</cp:revision>
  <cp:lastPrinted>2024-04-08T05:17:00Z</cp:lastPrinted>
  <dcterms:created xsi:type="dcterms:W3CDTF">2016-05-18T09:48:00Z</dcterms:created>
  <dcterms:modified xsi:type="dcterms:W3CDTF">2026-05-28T00:04:00Z</dcterms:modified>
</cp:coreProperties>
</file>