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BB75" w14:textId="7CCEA5D2" w:rsidR="00C41C2A" w:rsidRPr="007800BE" w:rsidRDefault="00FB39D4" w:rsidP="007800BE">
      <w:pPr>
        <w:jc w:val="center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令和</w:t>
      </w:r>
      <w:r w:rsidR="00944BAD">
        <w:rPr>
          <w:rFonts w:hint="eastAsia"/>
          <w:sz w:val="22"/>
        </w:rPr>
        <w:t>６</w:t>
      </w:r>
      <w:r w:rsidRPr="00FB39D4">
        <w:rPr>
          <w:rFonts w:asciiTheme="minorEastAsia" w:hAnsiTheme="minorEastAsia" w:hint="eastAsia"/>
          <w:sz w:val="22"/>
        </w:rPr>
        <w:t>(20</w:t>
      </w:r>
      <w:r w:rsidR="007800BE">
        <w:rPr>
          <w:rFonts w:asciiTheme="minorEastAsia" w:hAnsiTheme="minorEastAsia"/>
          <w:sz w:val="22"/>
        </w:rPr>
        <w:t>2</w:t>
      </w:r>
      <w:r w:rsidR="00944BAD">
        <w:rPr>
          <w:rFonts w:asciiTheme="minorEastAsia" w:hAnsiTheme="minorEastAsia" w:hint="eastAsia"/>
          <w:sz w:val="22"/>
        </w:rPr>
        <w:t>4</w:t>
      </w:r>
      <w:r w:rsidRPr="00FB39D4">
        <w:rPr>
          <w:rFonts w:asciiTheme="minorEastAsia" w:hAnsiTheme="minorEastAsia" w:hint="eastAsia"/>
          <w:sz w:val="22"/>
        </w:rPr>
        <w:t>)</w:t>
      </w:r>
      <w:r w:rsidR="00D66916">
        <w:rPr>
          <w:rFonts w:hint="eastAsia"/>
          <w:sz w:val="22"/>
        </w:rPr>
        <w:t>年度結核予防費補助金交付請求書</w:t>
      </w:r>
    </w:p>
    <w:p w14:paraId="0DAE7D2E" w14:textId="77777777" w:rsidR="00C41C2A" w:rsidRDefault="00C41C2A" w:rsidP="00C41C2A">
      <w:pPr>
        <w:rPr>
          <w:sz w:val="22"/>
        </w:rPr>
      </w:pPr>
    </w:p>
    <w:p w14:paraId="7A0502FB" w14:textId="77777777" w:rsidR="00D66916" w:rsidRDefault="00D66916" w:rsidP="00C41C2A">
      <w:pPr>
        <w:rPr>
          <w:sz w:val="22"/>
        </w:rPr>
      </w:pPr>
    </w:p>
    <w:p w14:paraId="2D505D02" w14:textId="77777777" w:rsidR="00D66916" w:rsidRDefault="00D66916" w:rsidP="00C41C2A">
      <w:pPr>
        <w:rPr>
          <w:sz w:val="22"/>
        </w:rPr>
      </w:pPr>
      <w:r>
        <w:rPr>
          <w:rFonts w:hint="eastAsia"/>
          <w:sz w:val="22"/>
        </w:rPr>
        <w:t xml:space="preserve">　金　　　　　　　　　　円</w:t>
      </w:r>
    </w:p>
    <w:p w14:paraId="7F0CD915" w14:textId="77777777" w:rsidR="00D66916" w:rsidRDefault="00D66916" w:rsidP="00C41C2A">
      <w:pPr>
        <w:rPr>
          <w:sz w:val="22"/>
        </w:rPr>
      </w:pPr>
    </w:p>
    <w:p w14:paraId="20927AFC" w14:textId="569AA633" w:rsidR="008C316E" w:rsidRPr="00944BAD" w:rsidRDefault="00D66916" w:rsidP="00A11B47">
      <w:pPr>
        <w:jc w:val="left"/>
        <w:rPr>
          <w:rFonts w:asciiTheme="minorEastAsia" w:hAnsiTheme="minorEastAsia"/>
          <w:sz w:val="22"/>
        </w:rPr>
      </w:pPr>
      <w:r w:rsidRPr="00944BAD">
        <w:rPr>
          <w:rFonts w:asciiTheme="minorEastAsia" w:hAnsiTheme="minorEastAsia" w:hint="eastAsia"/>
          <w:sz w:val="22"/>
        </w:rPr>
        <w:t xml:space="preserve">　</w:t>
      </w:r>
      <w:r w:rsidR="00741038" w:rsidRPr="00A11B47">
        <w:rPr>
          <w:rFonts w:asciiTheme="minorEastAsia" w:hAnsiTheme="minorEastAsia" w:hint="eastAsia"/>
          <w:spacing w:val="12"/>
          <w:kern w:val="0"/>
          <w:sz w:val="22"/>
          <w:fitText w:val="8800" w:id="-1051968767"/>
        </w:rPr>
        <w:t>令和</w:t>
      </w:r>
      <w:r w:rsidR="00A11B47" w:rsidRPr="00A11B47">
        <w:rPr>
          <w:rFonts w:asciiTheme="minorEastAsia" w:hAnsiTheme="minorEastAsia" w:hint="eastAsia"/>
          <w:spacing w:val="12"/>
          <w:kern w:val="0"/>
          <w:sz w:val="22"/>
          <w:fitText w:val="8800" w:id="-1051968767"/>
        </w:rPr>
        <w:t>７</w:t>
      </w:r>
      <w:r w:rsidR="008C316E" w:rsidRPr="00A11B47">
        <w:rPr>
          <w:rFonts w:asciiTheme="minorEastAsia" w:hAnsiTheme="minorEastAsia" w:hint="eastAsia"/>
          <w:spacing w:val="12"/>
          <w:kern w:val="0"/>
          <w:sz w:val="22"/>
          <w:fitText w:val="8800" w:id="-1051968767"/>
        </w:rPr>
        <w:t>(</w:t>
      </w:r>
      <w:r w:rsidR="00BF46F5" w:rsidRPr="00A11B47">
        <w:rPr>
          <w:rFonts w:asciiTheme="minorEastAsia" w:hAnsiTheme="minorEastAsia" w:hint="eastAsia"/>
          <w:spacing w:val="12"/>
          <w:kern w:val="0"/>
          <w:sz w:val="22"/>
          <w:fitText w:val="8800" w:id="-1051968767"/>
        </w:rPr>
        <w:t>202</w:t>
      </w:r>
      <w:r w:rsidR="00A11B47">
        <w:rPr>
          <w:rFonts w:asciiTheme="minorEastAsia" w:hAnsiTheme="minorEastAsia" w:hint="eastAsia"/>
          <w:spacing w:val="12"/>
          <w:kern w:val="0"/>
          <w:sz w:val="22"/>
          <w:fitText w:val="8800" w:id="-1051968767"/>
        </w:rPr>
        <w:t>5</w:t>
      </w:r>
      <w:r w:rsidR="008C316E" w:rsidRPr="00A11B47">
        <w:rPr>
          <w:rFonts w:asciiTheme="minorEastAsia" w:hAnsiTheme="minorEastAsia" w:hint="eastAsia"/>
          <w:spacing w:val="12"/>
          <w:kern w:val="0"/>
          <w:sz w:val="22"/>
          <w:fitText w:val="8800" w:id="-1051968767"/>
        </w:rPr>
        <w:t>)</w:t>
      </w:r>
      <w:r w:rsidRPr="00A11B47">
        <w:rPr>
          <w:rFonts w:asciiTheme="minorEastAsia" w:hAnsiTheme="minorEastAsia" w:hint="eastAsia"/>
          <w:spacing w:val="12"/>
          <w:kern w:val="0"/>
          <w:sz w:val="22"/>
          <w:fitText w:val="8800" w:id="-1051968767"/>
        </w:rPr>
        <w:t>年</w:t>
      </w:r>
      <w:r w:rsidR="00C842DB" w:rsidRPr="00A11B47">
        <w:rPr>
          <w:rFonts w:asciiTheme="minorEastAsia" w:hAnsiTheme="minorEastAsia" w:hint="eastAsia"/>
          <w:spacing w:val="12"/>
          <w:kern w:val="0"/>
          <w:sz w:val="22"/>
          <w:fitText w:val="8800" w:id="-1051968767"/>
        </w:rPr>
        <w:t xml:space="preserve">　</w:t>
      </w:r>
      <w:r w:rsidRPr="00A11B47">
        <w:rPr>
          <w:rFonts w:asciiTheme="minorEastAsia" w:hAnsiTheme="minorEastAsia" w:hint="eastAsia"/>
          <w:spacing w:val="12"/>
          <w:kern w:val="0"/>
          <w:sz w:val="22"/>
          <w:fitText w:val="8800" w:id="-1051968767"/>
        </w:rPr>
        <w:t>月　日栃木県指令</w:t>
      </w:r>
      <w:r w:rsidR="009C2B59" w:rsidRPr="00A11B47">
        <w:rPr>
          <w:rFonts w:asciiTheme="minorEastAsia" w:hAnsiTheme="minorEastAsia" w:hint="eastAsia"/>
          <w:spacing w:val="12"/>
          <w:kern w:val="0"/>
          <w:sz w:val="22"/>
          <w:fitText w:val="8800" w:id="-1051968767"/>
        </w:rPr>
        <w:t>感対</w:t>
      </w:r>
      <w:r w:rsidRPr="00A11B47">
        <w:rPr>
          <w:rFonts w:asciiTheme="minorEastAsia" w:hAnsiTheme="minorEastAsia" w:hint="eastAsia"/>
          <w:spacing w:val="12"/>
          <w:kern w:val="0"/>
          <w:sz w:val="22"/>
          <w:fitText w:val="8800" w:id="-1051968767"/>
        </w:rPr>
        <w:t xml:space="preserve">第　　</w:t>
      </w:r>
      <w:r w:rsidR="008C316E" w:rsidRPr="00A11B47">
        <w:rPr>
          <w:rFonts w:asciiTheme="minorEastAsia" w:hAnsiTheme="minorEastAsia" w:hint="eastAsia"/>
          <w:spacing w:val="12"/>
          <w:kern w:val="0"/>
          <w:sz w:val="22"/>
          <w:fitText w:val="8800" w:id="-1051968767"/>
        </w:rPr>
        <w:t>－</w:t>
      </w:r>
      <w:r w:rsidRPr="00A11B47">
        <w:rPr>
          <w:rFonts w:asciiTheme="minorEastAsia" w:hAnsiTheme="minorEastAsia" w:hint="eastAsia"/>
          <w:spacing w:val="12"/>
          <w:kern w:val="0"/>
          <w:sz w:val="22"/>
          <w:fitText w:val="8800" w:id="-1051968767"/>
        </w:rPr>
        <w:t xml:space="preserve">　号で額の確定の通知があっ</w:t>
      </w:r>
      <w:r w:rsidRPr="00A11B47">
        <w:rPr>
          <w:rFonts w:asciiTheme="minorEastAsia" w:hAnsiTheme="minorEastAsia" w:hint="eastAsia"/>
          <w:spacing w:val="19"/>
          <w:kern w:val="0"/>
          <w:sz w:val="22"/>
          <w:fitText w:val="8800" w:id="-1051968767"/>
        </w:rPr>
        <w:t>た</w:t>
      </w:r>
    </w:p>
    <w:p w14:paraId="2AF10626" w14:textId="4C916A5D" w:rsidR="00D66916" w:rsidRDefault="00741038" w:rsidP="00C41C2A">
      <w:pPr>
        <w:rPr>
          <w:sz w:val="22"/>
        </w:rPr>
      </w:pPr>
      <w:r>
        <w:rPr>
          <w:rFonts w:hint="eastAsia"/>
          <w:sz w:val="22"/>
        </w:rPr>
        <w:t>令和</w:t>
      </w:r>
      <w:r w:rsidR="00944BAD">
        <w:rPr>
          <w:rFonts w:hint="eastAsia"/>
          <w:sz w:val="22"/>
        </w:rPr>
        <w:t>６</w:t>
      </w:r>
      <w:r w:rsidRPr="00741038">
        <w:rPr>
          <w:rFonts w:asciiTheme="minorEastAsia" w:hAnsiTheme="minorEastAsia" w:hint="eastAsia"/>
          <w:sz w:val="22"/>
        </w:rPr>
        <w:t>(</w:t>
      </w:r>
      <w:r w:rsidRPr="00741038">
        <w:rPr>
          <w:rFonts w:asciiTheme="minorEastAsia" w:hAnsiTheme="minorEastAsia"/>
          <w:sz w:val="22"/>
        </w:rPr>
        <w:t>20</w:t>
      </w:r>
      <w:r w:rsidR="008C316E">
        <w:rPr>
          <w:rFonts w:asciiTheme="minorEastAsia" w:hAnsiTheme="minorEastAsia" w:hint="eastAsia"/>
          <w:sz w:val="22"/>
        </w:rPr>
        <w:t>2</w:t>
      </w:r>
      <w:r w:rsidR="00944BAD">
        <w:rPr>
          <w:rFonts w:asciiTheme="minorEastAsia" w:hAnsiTheme="minorEastAsia" w:hint="eastAsia"/>
          <w:sz w:val="22"/>
        </w:rPr>
        <w:t>4</w:t>
      </w:r>
      <w:r w:rsidRPr="00741038">
        <w:rPr>
          <w:rFonts w:asciiTheme="minorEastAsia" w:hAnsiTheme="minorEastAsia"/>
          <w:sz w:val="22"/>
        </w:rPr>
        <w:t>)</w:t>
      </w:r>
      <w:r w:rsidR="00D66916">
        <w:rPr>
          <w:rFonts w:hint="eastAsia"/>
          <w:sz w:val="22"/>
        </w:rPr>
        <w:t>年度結核予防費補助金を</w:t>
      </w:r>
      <w:r w:rsidR="008C316E">
        <w:rPr>
          <w:rFonts w:hint="eastAsia"/>
          <w:sz w:val="22"/>
        </w:rPr>
        <w:t>上記</w:t>
      </w:r>
      <w:r w:rsidR="00D66916">
        <w:rPr>
          <w:rFonts w:hint="eastAsia"/>
          <w:sz w:val="22"/>
        </w:rPr>
        <w:t>のとおり交付されるよう、栃木県補助金等交付規則</w:t>
      </w:r>
      <w:r w:rsidR="00D66916" w:rsidRPr="0023094D">
        <w:rPr>
          <w:rFonts w:asciiTheme="minorEastAsia" w:hAnsiTheme="minorEastAsia" w:hint="eastAsia"/>
          <w:sz w:val="22"/>
        </w:rPr>
        <w:t>第</w:t>
      </w:r>
      <w:r w:rsidR="00090C7B" w:rsidRPr="0023094D">
        <w:rPr>
          <w:rFonts w:asciiTheme="minorEastAsia" w:hAnsiTheme="minorEastAsia" w:hint="eastAsia"/>
          <w:sz w:val="22"/>
        </w:rPr>
        <w:t>18</w:t>
      </w:r>
      <w:r w:rsidR="00D66916" w:rsidRPr="0023094D">
        <w:rPr>
          <w:rFonts w:asciiTheme="minorEastAsia" w:hAnsiTheme="minorEastAsia" w:hint="eastAsia"/>
          <w:sz w:val="22"/>
        </w:rPr>
        <w:t>条</w:t>
      </w:r>
      <w:r w:rsidR="00D66916">
        <w:rPr>
          <w:rFonts w:hint="eastAsia"/>
          <w:sz w:val="22"/>
        </w:rPr>
        <w:t>の規定により請求します。</w:t>
      </w:r>
    </w:p>
    <w:p w14:paraId="7B859BAB" w14:textId="77777777" w:rsidR="00D66916" w:rsidRDefault="00D66916" w:rsidP="00C41C2A">
      <w:pPr>
        <w:rPr>
          <w:sz w:val="22"/>
        </w:rPr>
      </w:pPr>
    </w:p>
    <w:p w14:paraId="4FB1F458" w14:textId="77777777" w:rsidR="00D66916" w:rsidRPr="00090C7B" w:rsidRDefault="00D66916" w:rsidP="00C41C2A">
      <w:pPr>
        <w:rPr>
          <w:sz w:val="22"/>
        </w:rPr>
      </w:pPr>
    </w:p>
    <w:p w14:paraId="78F7AC4E" w14:textId="77777777" w:rsidR="00D66916" w:rsidRPr="00D66916" w:rsidRDefault="00FB39D4" w:rsidP="00FB39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D66916">
        <w:rPr>
          <w:rFonts w:hint="eastAsia"/>
          <w:sz w:val="22"/>
        </w:rPr>
        <w:t xml:space="preserve">　　年　　月　　日</w:t>
      </w:r>
    </w:p>
    <w:p w14:paraId="509A3275" w14:textId="77777777" w:rsidR="00D66916" w:rsidRPr="00D66916" w:rsidRDefault="00D66916" w:rsidP="00C41C2A">
      <w:pPr>
        <w:rPr>
          <w:sz w:val="22"/>
        </w:rPr>
      </w:pPr>
    </w:p>
    <w:p w14:paraId="468E91BD" w14:textId="144F6985" w:rsidR="00C41C2A" w:rsidRPr="00C41C2A" w:rsidRDefault="00C41C2A" w:rsidP="00C41C2A">
      <w:pPr>
        <w:rPr>
          <w:sz w:val="22"/>
        </w:rPr>
      </w:pPr>
      <w:r w:rsidRPr="00C41C2A">
        <w:rPr>
          <w:rFonts w:hint="eastAsia"/>
          <w:sz w:val="22"/>
        </w:rPr>
        <w:t xml:space="preserve">栃木県知事　</w:t>
      </w:r>
      <w:r w:rsidR="00A1123E">
        <w:rPr>
          <w:rFonts w:hint="eastAsia"/>
          <w:sz w:val="22"/>
        </w:rPr>
        <w:t xml:space="preserve">福田　富一　</w:t>
      </w:r>
      <w:r w:rsidRPr="00C41C2A">
        <w:rPr>
          <w:rFonts w:hint="eastAsia"/>
          <w:sz w:val="22"/>
        </w:rPr>
        <w:t>様</w:t>
      </w:r>
    </w:p>
    <w:p w14:paraId="6679D454" w14:textId="77777777" w:rsidR="00C41C2A" w:rsidRDefault="00C41C2A" w:rsidP="00C41C2A">
      <w:pPr>
        <w:rPr>
          <w:sz w:val="22"/>
        </w:rPr>
      </w:pPr>
    </w:p>
    <w:p w14:paraId="6AD37E18" w14:textId="77777777" w:rsidR="00B81F87" w:rsidRPr="00C41C2A" w:rsidRDefault="00B81F87" w:rsidP="00B81F87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学校又は施設名</w:t>
      </w:r>
    </w:p>
    <w:p w14:paraId="4E9947EB" w14:textId="77777777" w:rsidR="003F6787" w:rsidRDefault="003F6787" w:rsidP="005D0E1C">
      <w:pPr>
        <w:wordWrap w:val="0"/>
        <w:ind w:right="880" w:firstLineChars="2100" w:firstLine="4620"/>
        <w:rPr>
          <w:sz w:val="22"/>
        </w:rPr>
      </w:pPr>
    </w:p>
    <w:p w14:paraId="6968DD1B" w14:textId="6614F74F" w:rsidR="00C41C2A" w:rsidRPr="00C41C2A" w:rsidRDefault="008C316E" w:rsidP="005D0E1C">
      <w:pPr>
        <w:wordWrap w:val="0"/>
        <w:ind w:right="880" w:firstLineChars="2100" w:firstLine="4620"/>
        <w:rPr>
          <w:sz w:val="22"/>
        </w:rPr>
      </w:pPr>
      <w:r>
        <w:rPr>
          <w:rFonts w:hint="eastAsia"/>
          <w:sz w:val="22"/>
        </w:rPr>
        <w:t>請求者</w:t>
      </w:r>
      <w:r w:rsidR="00C41C2A" w:rsidRPr="00C41C2A">
        <w:rPr>
          <w:rFonts w:hint="eastAsia"/>
          <w:sz w:val="22"/>
        </w:rPr>
        <w:t>住所</w:t>
      </w:r>
    </w:p>
    <w:p w14:paraId="76F753BC" w14:textId="77777777" w:rsidR="003F6787" w:rsidRDefault="003F6787" w:rsidP="00537E7C">
      <w:pPr>
        <w:ind w:firstLineChars="2100" w:firstLine="4620"/>
        <w:jc w:val="left"/>
        <w:rPr>
          <w:sz w:val="22"/>
        </w:rPr>
      </w:pPr>
    </w:p>
    <w:p w14:paraId="01597B2B" w14:textId="583696FF" w:rsidR="003F6787" w:rsidRDefault="00C41C2A" w:rsidP="00537E7C">
      <w:pPr>
        <w:ind w:firstLineChars="2100" w:firstLine="4620"/>
        <w:jc w:val="left"/>
        <w:rPr>
          <w:sz w:val="22"/>
        </w:rPr>
      </w:pPr>
      <w:r w:rsidRPr="00C41C2A">
        <w:rPr>
          <w:rFonts w:hint="eastAsia"/>
          <w:sz w:val="22"/>
        </w:rPr>
        <w:t xml:space="preserve">代表者氏名　</w:t>
      </w:r>
      <w:r w:rsidR="008C316E">
        <w:rPr>
          <w:rFonts w:hint="eastAsia"/>
          <w:sz w:val="22"/>
        </w:rPr>
        <w:t xml:space="preserve">　　　　　　　　</w:t>
      </w:r>
      <w:r w:rsidRPr="00C41C2A">
        <w:rPr>
          <w:rFonts w:hint="eastAsia"/>
          <w:sz w:val="22"/>
        </w:rPr>
        <w:t xml:space="preserve">　　　　</w:t>
      </w:r>
    </w:p>
    <w:p w14:paraId="60D6C915" w14:textId="3BB58816" w:rsidR="00C41C2A" w:rsidRPr="00C41C2A" w:rsidRDefault="003F6787" w:rsidP="00537E7C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　　</w:t>
      </w:r>
    </w:p>
    <w:p w14:paraId="2AED07C4" w14:textId="77777777" w:rsidR="00C41C2A" w:rsidRDefault="00D66916" w:rsidP="00C41C2A">
      <w:pPr>
        <w:rPr>
          <w:sz w:val="22"/>
        </w:rPr>
      </w:pPr>
      <w:r>
        <w:rPr>
          <w:rFonts w:hint="eastAsia"/>
          <w:sz w:val="22"/>
        </w:rPr>
        <w:t>添付</w:t>
      </w:r>
      <w:r w:rsidR="00C41C2A">
        <w:rPr>
          <w:rFonts w:hint="eastAsia"/>
          <w:sz w:val="22"/>
        </w:rPr>
        <w:t>書類</w:t>
      </w:r>
    </w:p>
    <w:p w14:paraId="624FC70A" w14:textId="333D1D18" w:rsidR="00C41C2A" w:rsidRDefault="00C41C2A" w:rsidP="00C41C2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741038">
        <w:rPr>
          <w:rFonts w:hint="eastAsia"/>
          <w:sz w:val="22"/>
        </w:rPr>
        <w:t>令和</w:t>
      </w:r>
      <w:r w:rsidR="00944BAD">
        <w:rPr>
          <w:rFonts w:hint="eastAsia"/>
          <w:sz w:val="22"/>
        </w:rPr>
        <w:t>６</w:t>
      </w:r>
      <w:r w:rsidR="00741038" w:rsidRPr="00741038">
        <w:rPr>
          <w:rFonts w:asciiTheme="minorEastAsia" w:hAnsiTheme="minorEastAsia" w:hint="eastAsia"/>
          <w:sz w:val="22"/>
        </w:rPr>
        <w:t>(20</w:t>
      </w:r>
      <w:r w:rsidR="008C316E">
        <w:rPr>
          <w:rFonts w:asciiTheme="minorEastAsia" w:hAnsiTheme="minorEastAsia" w:hint="eastAsia"/>
          <w:sz w:val="22"/>
        </w:rPr>
        <w:t>2</w:t>
      </w:r>
      <w:r w:rsidR="00944BAD">
        <w:rPr>
          <w:rFonts w:asciiTheme="minorEastAsia" w:hAnsiTheme="minorEastAsia" w:hint="eastAsia"/>
          <w:sz w:val="22"/>
        </w:rPr>
        <w:t>4</w:t>
      </w:r>
      <w:r w:rsidR="00741038" w:rsidRPr="00741038">
        <w:rPr>
          <w:rFonts w:asciiTheme="minorEastAsia" w:hAnsiTheme="minorEastAsia" w:hint="eastAsia"/>
          <w:sz w:val="22"/>
        </w:rPr>
        <w:t>)</w:t>
      </w:r>
      <w:r w:rsidR="00D66916">
        <w:rPr>
          <w:rFonts w:hint="eastAsia"/>
          <w:sz w:val="22"/>
        </w:rPr>
        <w:t>年度結核予防費補助金交付確定</w:t>
      </w:r>
      <w:r w:rsidR="00417672">
        <w:rPr>
          <w:rFonts w:hint="eastAsia"/>
          <w:sz w:val="22"/>
        </w:rPr>
        <w:t>通知</w:t>
      </w:r>
      <w:r w:rsidR="00D66916">
        <w:rPr>
          <w:rFonts w:hint="eastAsia"/>
          <w:sz w:val="22"/>
        </w:rPr>
        <w:t>書の写し</w:t>
      </w:r>
    </w:p>
    <w:p w14:paraId="2993A67F" w14:textId="77777777" w:rsidR="00D66916" w:rsidRDefault="00D66916" w:rsidP="00C41C2A">
      <w:pPr>
        <w:rPr>
          <w:sz w:val="22"/>
        </w:rPr>
      </w:pPr>
    </w:p>
    <w:tbl>
      <w:tblPr>
        <w:tblStyle w:val="a7"/>
        <w:tblW w:w="8877" w:type="dxa"/>
        <w:tblLook w:val="04A0" w:firstRow="1" w:lastRow="0" w:firstColumn="1" w:lastColumn="0" w:noHBand="0" w:noVBand="1"/>
      </w:tblPr>
      <w:tblGrid>
        <w:gridCol w:w="2556"/>
        <w:gridCol w:w="6321"/>
      </w:tblGrid>
      <w:tr w:rsidR="00D66916" w14:paraId="4FA0FB72" w14:textId="77777777" w:rsidTr="00982761">
        <w:trPr>
          <w:trHeight w:val="1048"/>
        </w:trPr>
        <w:tc>
          <w:tcPr>
            <w:tcW w:w="2556" w:type="dxa"/>
            <w:vAlign w:val="center"/>
          </w:tcPr>
          <w:p w14:paraId="20672424" w14:textId="77777777" w:rsidR="00D66916" w:rsidRDefault="00D66916" w:rsidP="006004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支払金融機関名</w:t>
            </w:r>
          </w:p>
          <w:p w14:paraId="2FE22FED" w14:textId="77777777" w:rsidR="00600471" w:rsidRPr="00D66916" w:rsidRDefault="00D66916" w:rsidP="006004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（本・支店名）</w:t>
            </w:r>
          </w:p>
        </w:tc>
        <w:tc>
          <w:tcPr>
            <w:tcW w:w="6321" w:type="dxa"/>
            <w:vAlign w:val="center"/>
          </w:tcPr>
          <w:p w14:paraId="78A8A402" w14:textId="597772AD" w:rsidR="00D66916" w:rsidRDefault="00BF46F5" w:rsidP="00C41C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13556F71" w14:textId="5677431E" w:rsidR="00BF46F5" w:rsidRDefault="00BF46F5" w:rsidP="00C41C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D66916" w14:paraId="0D888911" w14:textId="77777777" w:rsidTr="00982761">
        <w:trPr>
          <w:trHeight w:val="1019"/>
        </w:trPr>
        <w:tc>
          <w:tcPr>
            <w:tcW w:w="2556" w:type="dxa"/>
            <w:vAlign w:val="center"/>
          </w:tcPr>
          <w:p w14:paraId="6DDB237F" w14:textId="77777777" w:rsidR="00D66916" w:rsidRDefault="00D66916" w:rsidP="006004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預金口座名義人</w:t>
            </w:r>
          </w:p>
          <w:p w14:paraId="0AEDAC3C" w14:textId="77777777" w:rsidR="00D66916" w:rsidRDefault="00D66916" w:rsidP="006004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（フリガナ）</w:t>
            </w:r>
          </w:p>
        </w:tc>
        <w:tc>
          <w:tcPr>
            <w:tcW w:w="6321" w:type="dxa"/>
            <w:vAlign w:val="center"/>
          </w:tcPr>
          <w:p w14:paraId="02BCC13F" w14:textId="3856C1CC" w:rsidR="00D66916" w:rsidRDefault="00BF46F5" w:rsidP="00C41C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5AF53F41" w14:textId="73557829" w:rsidR="00BF46F5" w:rsidRDefault="00BF46F5" w:rsidP="00C41C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D66916" w14:paraId="4548B1F4" w14:textId="77777777" w:rsidTr="00982761">
        <w:trPr>
          <w:trHeight w:val="674"/>
        </w:trPr>
        <w:tc>
          <w:tcPr>
            <w:tcW w:w="2556" w:type="dxa"/>
            <w:vAlign w:val="center"/>
          </w:tcPr>
          <w:p w14:paraId="735F7926" w14:textId="77777777" w:rsidR="00D66916" w:rsidRDefault="00600471" w:rsidP="006004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　金　種　別</w:t>
            </w:r>
          </w:p>
          <w:p w14:paraId="30B79BB2" w14:textId="77777777" w:rsidR="00600471" w:rsidRDefault="00600471" w:rsidP="006004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　座　番　号</w:t>
            </w:r>
          </w:p>
        </w:tc>
        <w:tc>
          <w:tcPr>
            <w:tcW w:w="6321" w:type="dxa"/>
          </w:tcPr>
          <w:p w14:paraId="3B341E34" w14:textId="77777777" w:rsidR="00D66916" w:rsidRDefault="00600471" w:rsidP="0060047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普　通　　・　　当　座</w:t>
            </w:r>
          </w:p>
          <w:p w14:paraId="0EDCBCEE" w14:textId="1E4E4184" w:rsidR="00BF46F5" w:rsidRDefault="00BF46F5" w:rsidP="00600471">
            <w:pPr>
              <w:ind w:firstLineChars="100" w:firstLine="220"/>
              <w:rPr>
                <w:sz w:val="22"/>
              </w:rPr>
            </w:pPr>
          </w:p>
        </w:tc>
      </w:tr>
      <w:tr w:rsidR="008C316E" w14:paraId="7B4FC8D9" w14:textId="77777777" w:rsidTr="00982761">
        <w:trPr>
          <w:trHeight w:val="674"/>
        </w:trPr>
        <w:tc>
          <w:tcPr>
            <w:tcW w:w="2556" w:type="dxa"/>
            <w:vAlign w:val="center"/>
          </w:tcPr>
          <w:p w14:paraId="4BB51525" w14:textId="0B0913AA" w:rsidR="008C316E" w:rsidRDefault="008C316E" w:rsidP="00600471">
            <w:pPr>
              <w:jc w:val="center"/>
              <w:rPr>
                <w:sz w:val="22"/>
              </w:rPr>
            </w:pPr>
            <w:r w:rsidRPr="00BF46F5">
              <w:rPr>
                <w:rFonts w:hint="eastAsia"/>
                <w:spacing w:val="55"/>
                <w:kern w:val="0"/>
                <w:sz w:val="22"/>
                <w:fitText w:val="1540" w:id="-1051965952"/>
              </w:rPr>
              <w:t>担当者氏</w:t>
            </w:r>
            <w:r w:rsidRPr="00BF46F5">
              <w:rPr>
                <w:rFonts w:hint="eastAsia"/>
                <w:kern w:val="0"/>
                <w:sz w:val="22"/>
                <w:fitText w:val="1540" w:id="-1051965952"/>
              </w:rPr>
              <w:t>名</w:t>
            </w:r>
          </w:p>
        </w:tc>
        <w:tc>
          <w:tcPr>
            <w:tcW w:w="6321" w:type="dxa"/>
            <w:vAlign w:val="center"/>
          </w:tcPr>
          <w:p w14:paraId="7CF91962" w14:textId="77777777" w:rsidR="008C316E" w:rsidRDefault="008C316E" w:rsidP="00600471">
            <w:pPr>
              <w:ind w:firstLineChars="100" w:firstLine="220"/>
              <w:rPr>
                <w:sz w:val="22"/>
              </w:rPr>
            </w:pPr>
          </w:p>
        </w:tc>
      </w:tr>
      <w:tr w:rsidR="00BF46F5" w14:paraId="774BBE85" w14:textId="77777777" w:rsidTr="00982761">
        <w:trPr>
          <w:trHeight w:val="674"/>
        </w:trPr>
        <w:tc>
          <w:tcPr>
            <w:tcW w:w="2556" w:type="dxa"/>
            <w:vAlign w:val="center"/>
          </w:tcPr>
          <w:p w14:paraId="563DD3EE" w14:textId="1B440BA9" w:rsidR="00BF46F5" w:rsidRDefault="00BF46F5" w:rsidP="006004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担当者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6321" w:type="dxa"/>
            <w:vAlign w:val="center"/>
          </w:tcPr>
          <w:p w14:paraId="1CF8290E" w14:textId="77777777" w:rsidR="00BF46F5" w:rsidRDefault="00BF46F5" w:rsidP="00600471">
            <w:pPr>
              <w:ind w:firstLineChars="100" w:firstLine="220"/>
              <w:rPr>
                <w:sz w:val="22"/>
              </w:rPr>
            </w:pPr>
          </w:p>
        </w:tc>
      </w:tr>
    </w:tbl>
    <w:p w14:paraId="10DFC006" w14:textId="77777777" w:rsidR="00D66916" w:rsidRPr="00600471" w:rsidRDefault="00D66916" w:rsidP="00C41C2A">
      <w:pPr>
        <w:rPr>
          <w:sz w:val="22"/>
        </w:rPr>
      </w:pPr>
    </w:p>
    <w:sectPr w:rsidR="00D66916" w:rsidRPr="00600471" w:rsidSect="00C41C2A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CCE1" w14:textId="77777777" w:rsidR="0007254B" w:rsidRDefault="0007254B" w:rsidP="00C41C2A">
      <w:r>
        <w:separator/>
      </w:r>
    </w:p>
  </w:endnote>
  <w:endnote w:type="continuationSeparator" w:id="0">
    <w:p w14:paraId="1BFFB681" w14:textId="77777777" w:rsidR="0007254B" w:rsidRDefault="0007254B" w:rsidP="00C4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372C" w14:textId="77777777" w:rsidR="0007254B" w:rsidRDefault="0007254B" w:rsidP="00C41C2A">
      <w:r>
        <w:separator/>
      </w:r>
    </w:p>
  </w:footnote>
  <w:footnote w:type="continuationSeparator" w:id="0">
    <w:p w14:paraId="73063211" w14:textId="77777777" w:rsidR="0007254B" w:rsidRDefault="0007254B" w:rsidP="00C4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C217" w14:textId="77777777" w:rsidR="00D66916" w:rsidRPr="00C41C2A" w:rsidRDefault="00D66916">
    <w:pPr>
      <w:pStyle w:val="a3"/>
      <w:rPr>
        <w:rFonts w:asciiTheme="majorEastAsia" w:eastAsiaTheme="majorEastAsia" w:hAnsiTheme="majorEastAsia"/>
      </w:rPr>
    </w:pPr>
    <w:r w:rsidRPr="00C41C2A">
      <w:rPr>
        <w:rFonts w:asciiTheme="majorEastAsia" w:eastAsiaTheme="majorEastAsia" w:hAnsiTheme="majorEastAsia" w:hint="eastAsia"/>
      </w:rPr>
      <w:t>規則の別記様式第</w:t>
    </w:r>
    <w:r>
      <w:rPr>
        <w:rFonts w:asciiTheme="majorEastAsia" w:eastAsiaTheme="majorEastAsia" w:hAnsiTheme="majorEastAsia" w:hint="eastAsia"/>
      </w:rPr>
      <w:t>４</w:t>
    </w:r>
  </w:p>
  <w:p w14:paraId="41849CE9" w14:textId="77777777" w:rsidR="00D66916" w:rsidRDefault="00D669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2A"/>
    <w:rsid w:val="00025465"/>
    <w:rsid w:val="0007254B"/>
    <w:rsid w:val="00090C7B"/>
    <w:rsid w:val="000B047A"/>
    <w:rsid w:val="0011070E"/>
    <w:rsid w:val="00187166"/>
    <w:rsid w:val="0023094D"/>
    <w:rsid w:val="0035391F"/>
    <w:rsid w:val="003702C2"/>
    <w:rsid w:val="003D3908"/>
    <w:rsid w:val="003F6787"/>
    <w:rsid w:val="00417672"/>
    <w:rsid w:val="00502EFD"/>
    <w:rsid w:val="00537E7C"/>
    <w:rsid w:val="005D0E1C"/>
    <w:rsid w:val="00600471"/>
    <w:rsid w:val="006B6D18"/>
    <w:rsid w:val="00741038"/>
    <w:rsid w:val="007800BE"/>
    <w:rsid w:val="008C316E"/>
    <w:rsid w:val="00944BAD"/>
    <w:rsid w:val="00982761"/>
    <w:rsid w:val="009C2B59"/>
    <w:rsid w:val="00A1123E"/>
    <w:rsid w:val="00A11B47"/>
    <w:rsid w:val="00B46B74"/>
    <w:rsid w:val="00B739D2"/>
    <w:rsid w:val="00B81F87"/>
    <w:rsid w:val="00BA7843"/>
    <w:rsid w:val="00BF46F5"/>
    <w:rsid w:val="00C054A1"/>
    <w:rsid w:val="00C41C2A"/>
    <w:rsid w:val="00C842DB"/>
    <w:rsid w:val="00CB49AB"/>
    <w:rsid w:val="00D16A9E"/>
    <w:rsid w:val="00D638F4"/>
    <w:rsid w:val="00D66916"/>
    <w:rsid w:val="00E718DA"/>
    <w:rsid w:val="00E9615C"/>
    <w:rsid w:val="00F01FE7"/>
    <w:rsid w:val="00F60103"/>
    <w:rsid w:val="00FB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8AF33"/>
  <w15:docId w15:val="{59752636-F9CE-45DD-AB64-777F5664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C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1C2A"/>
  </w:style>
  <w:style w:type="paragraph" w:styleId="a5">
    <w:name w:val="footer"/>
    <w:basedOn w:val="a"/>
    <w:link w:val="a6"/>
    <w:uiPriority w:val="99"/>
    <w:unhideWhenUsed/>
    <w:rsid w:val="00C41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C2A"/>
  </w:style>
  <w:style w:type="table" w:styleId="a7">
    <w:name w:val="Table Grid"/>
    <w:basedOn w:val="a1"/>
    <w:uiPriority w:val="59"/>
    <w:rsid w:val="00D6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6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67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増渕　礼子</cp:lastModifiedBy>
  <cp:revision>5</cp:revision>
  <cp:lastPrinted>2025-01-17T01:11:00Z</cp:lastPrinted>
  <dcterms:created xsi:type="dcterms:W3CDTF">2025-01-17T00:53:00Z</dcterms:created>
  <dcterms:modified xsi:type="dcterms:W3CDTF">2025-01-17T01:11:00Z</dcterms:modified>
</cp:coreProperties>
</file>