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8A3" w:rsidRDefault="00E618A3">
      <w:pPr>
        <w:jc w:val="center"/>
        <w:rPr>
          <w:rFonts w:eastAsia="ＭＳ ゴシック"/>
          <w:sz w:val="40"/>
        </w:rPr>
      </w:pPr>
      <w:r w:rsidRPr="004015DD">
        <w:rPr>
          <w:rFonts w:eastAsia="ＭＳ ゴシック" w:hint="eastAsia"/>
          <w:sz w:val="36"/>
        </w:rPr>
        <w:t>歯科衛生士業務従事者届</w:t>
      </w:r>
    </w:p>
    <w:p w:rsidR="00E618A3" w:rsidRPr="001E1027" w:rsidRDefault="00157257" w:rsidP="00227F3E">
      <w:pPr>
        <w:jc w:val="right"/>
        <w:rPr>
          <w:rFonts w:ascii="ＭＳ 明朝" w:hAnsi="ＭＳ 明朝"/>
          <w:sz w:val="24"/>
        </w:rPr>
      </w:pPr>
      <w:r>
        <w:rPr>
          <w:rFonts w:ascii="ＭＳ 明朝" w:hAnsi="ＭＳ 明朝" w:hint="eastAsia"/>
          <w:sz w:val="24"/>
        </w:rPr>
        <w:t>（令和</w:t>
      </w:r>
      <w:r w:rsidR="00CF3B7B">
        <w:rPr>
          <w:rFonts w:ascii="ＭＳ 明朝" w:hAnsi="ＭＳ 明朝" w:hint="eastAsia"/>
          <w:sz w:val="24"/>
        </w:rPr>
        <w:t>６</w:t>
      </w:r>
      <w:r w:rsidR="004015DD">
        <w:rPr>
          <w:rFonts w:ascii="ＭＳ 明朝" w:hAnsi="ＭＳ 明朝" w:hint="eastAsia"/>
          <w:sz w:val="24"/>
        </w:rPr>
        <w:t>(20</w:t>
      </w:r>
      <w:r>
        <w:rPr>
          <w:rFonts w:ascii="ＭＳ 明朝" w:hAnsi="ＭＳ 明朝"/>
          <w:sz w:val="24"/>
        </w:rPr>
        <w:t>2</w:t>
      </w:r>
      <w:r w:rsidR="00CF3B7B">
        <w:rPr>
          <w:rFonts w:ascii="ＭＳ 明朝" w:hAnsi="ＭＳ 明朝" w:hint="eastAsia"/>
          <w:sz w:val="24"/>
        </w:rPr>
        <w:t>4</w:t>
      </w:r>
      <w:r w:rsidR="001D119F" w:rsidRPr="001E1027">
        <w:rPr>
          <w:rFonts w:ascii="ＭＳ 明朝" w:hAnsi="ＭＳ 明朝" w:hint="eastAsia"/>
          <w:sz w:val="24"/>
        </w:rPr>
        <w:t>)</w:t>
      </w:r>
      <w:r w:rsidR="00E618A3" w:rsidRPr="001E1027">
        <w:rPr>
          <w:rFonts w:ascii="ＭＳ 明朝" w:hAnsi="ＭＳ 明朝" w:hint="eastAsia"/>
          <w:sz w:val="24"/>
        </w:rPr>
        <w:t>年</w:t>
      </w:r>
      <w:r w:rsidR="00F9248F" w:rsidRPr="001E1027">
        <w:rPr>
          <w:rFonts w:ascii="ＭＳ 明朝" w:hAnsi="ＭＳ 明朝" w:hint="eastAsia"/>
          <w:sz w:val="24"/>
        </w:rPr>
        <w:t>12</w:t>
      </w:r>
      <w:r w:rsidR="00E618A3" w:rsidRPr="001E1027">
        <w:rPr>
          <w:rFonts w:ascii="ＭＳ 明朝" w:hAnsi="ＭＳ 明朝" w:hint="eastAsia"/>
          <w:sz w:val="24"/>
        </w:rPr>
        <w:t>月</w:t>
      </w:r>
      <w:r w:rsidR="00F9248F" w:rsidRPr="001E1027">
        <w:rPr>
          <w:rFonts w:ascii="ＭＳ 明朝" w:hAnsi="ＭＳ 明朝" w:hint="eastAsia"/>
          <w:sz w:val="24"/>
        </w:rPr>
        <w:t>31</w:t>
      </w:r>
      <w:r w:rsidR="00E618A3" w:rsidRPr="001E1027">
        <w:rPr>
          <w:rFonts w:ascii="ＭＳ 明朝" w:hAnsi="ＭＳ 明朝" w:hint="eastAsia"/>
          <w:sz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616"/>
        <w:gridCol w:w="1198"/>
        <w:gridCol w:w="801"/>
        <w:gridCol w:w="996"/>
        <w:gridCol w:w="996"/>
        <w:gridCol w:w="1332"/>
      </w:tblGrid>
      <w:tr w:rsidR="00E618A3" w:rsidRPr="00227F3E" w:rsidTr="00F8282A">
        <w:trPr>
          <w:trHeight w:val="849"/>
        </w:trPr>
        <w:tc>
          <w:tcPr>
            <w:tcW w:w="1555" w:type="dxa"/>
            <w:vAlign w:val="center"/>
          </w:tcPr>
          <w:p w:rsidR="00E618A3" w:rsidRPr="00227F3E" w:rsidRDefault="004015DD" w:rsidP="001A227F">
            <w:pPr>
              <w:jc w:val="center"/>
              <w:rPr>
                <w:sz w:val="24"/>
              </w:rPr>
            </w:pPr>
            <w:r>
              <w:rPr>
                <w:rFonts w:hint="eastAsia"/>
                <w:sz w:val="24"/>
              </w:rPr>
              <w:t xml:space="preserve">氏　　</w:t>
            </w:r>
            <w:r w:rsidR="00E618A3" w:rsidRPr="00227F3E">
              <w:rPr>
                <w:rFonts w:hint="eastAsia"/>
                <w:sz w:val="24"/>
              </w:rPr>
              <w:t>名</w:t>
            </w:r>
          </w:p>
        </w:tc>
        <w:tc>
          <w:tcPr>
            <w:tcW w:w="2814" w:type="dxa"/>
            <w:gridSpan w:val="2"/>
          </w:tcPr>
          <w:p w:rsidR="00E618A3" w:rsidRPr="00227F3E" w:rsidRDefault="00E618A3">
            <w:pPr>
              <w:rPr>
                <w:sz w:val="24"/>
              </w:rPr>
            </w:pPr>
          </w:p>
        </w:tc>
        <w:tc>
          <w:tcPr>
            <w:tcW w:w="801" w:type="dxa"/>
            <w:vAlign w:val="center"/>
          </w:tcPr>
          <w:p w:rsidR="00E618A3" w:rsidRPr="00227F3E" w:rsidRDefault="001A227F">
            <w:pPr>
              <w:jc w:val="center"/>
              <w:rPr>
                <w:sz w:val="24"/>
              </w:rPr>
            </w:pPr>
            <w:r>
              <w:rPr>
                <w:rFonts w:hint="eastAsia"/>
                <w:sz w:val="24"/>
              </w:rPr>
              <w:t>性</w:t>
            </w:r>
            <w:r>
              <w:rPr>
                <w:rFonts w:hint="eastAsia"/>
                <w:sz w:val="24"/>
              </w:rPr>
              <w:t xml:space="preserve"> </w:t>
            </w:r>
            <w:r w:rsidR="00E618A3" w:rsidRPr="00227F3E">
              <w:rPr>
                <w:rFonts w:hint="eastAsia"/>
                <w:sz w:val="24"/>
              </w:rPr>
              <w:t>別</w:t>
            </w:r>
          </w:p>
        </w:tc>
        <w:tc>
          <w:tcPr>
            <w:tcW w:w="996" w:type="dxa"/>
            <w:vAlign w:val="center"/>
          </w:tcPr>
          <w:p w:rsidR="00E618A3" w:rsidRPr="00227F3E" w:rsidRDefault="00D75AD6" w:rsidP="00363102">
            <w:pPr>
              <w:spacing w:line="360" w:lineRule="atLeast"/>
              <w:rPr>
                <w:sz w:val="24"/>
              </w:rPr>
            </w:pPr>
            <w:r w:rsidRPr="00227F3E">
              <w:rPr>
                <w:rFonts w:hint="eastAsia"/>
                <w:sz w:val="24"/>
              </w:rPr>
              <w:t>１　男</w:t>
            </w:r>
          </w:p>
          <w:p w:rsidR="00D75AD6" w:rsidRPr="00227F3E" w:rsidRDefault="00D75AD6" w:rsidP="00363102">
            <w:pPr>
              <w:spacing w:line="360" w:lineRule="atLeast"/>
              <w:jc w:val="left"/>
              <w:rPr>
                <w:sz w:val="24"/>
              </w:rPr>
            </w:pPr>
            <w:r w:rsidRPr="00227F3E">
              <w:rPr>
                <w:rFonts w:hint="eastAsia"/>
                <w:sz w:val="24"/>
              </w:rPr>
              <w:t>２　女</w:t>
            </w:r>
          </w:p>
        </w:tc>
        <w:tc>
          <w:tcPr>
            <w:tcW w:w="996" w:type="dxa"/>
            <w:vAlign w:val="center"/>
          </w:tcPr>
          <w:p w:rsidR="00E618A3" w:rsidRPr="00227F3E" w:rsidRDefault="00E618A3">
            <w:pPr>
              <w:jc w:val="center"/>
              <w:rPr>
                <w:sz w:val="24"/>
              </w:rPr>
            </w:pPr>
            <w:r w:rsidRPr="00227F3E">
              <w:rPr>
                <w:rFonts w:hint="eastAsia"/>
                <w:sz w:val="24"/>
              </w:rPr>
              <w:t>年</w:t>
            </w:r>
            <w:r w:rsidR="001A227F">
              <w:rPr>
                <w:rFonts w:hint="eastAsia"/>
                <w:sz w:val="24"/>
              </w:rPr>
              <w:t xml:space="preserve"> </w:t>
            </w:r>
            <w:r w:rsidRPr="00227F3E">
              <w:rPr>
                <w:rFonts w:hint="eastAsia"/>
                <w:sz w:val="24"/>
              </w:rPr>
              <w:t>齢</w:t>
            </w:r>
          </w:p>
        </w:tc>
        <w:tc>
          <w:tcPr>
            <w:tcW w:w="1332" w:type="dxa"/>
            <w:vAlign w:val="center"/>
          </w:tcPr>
          <w:p w:rsidR="00E618A3" w:rsidRPr="00227F3E" w:rsidRDefault="00E618A3">
            <w:pPr>
              <w:rPr>
                <w:sz w:val="24"/>
              </w:rPr>
            </w:pPr>
            <w:r w:rsidRPr="00227F3E">
              <w:rPr>
                <w:rFonts w:hint="eastAsia"/>
                <w:sz w:val="24"/>
              </w:rPr>
              <w:t xml:space="preserve">　</w:t>
            </w:r>
            <w:r w:rsidRPr="00227F3E">
              <w:rPr>
                <w:rFonts w:hint="eastAsia"/>
                <w:sz w:val="24"/>
              </w:rPr>
              <w:t xml:space="preserve">  </w:t>
            </w:r>
            <w:r w:rsidRPr="00227F3E">
              <w:rPr>
                <w:rFonts w:hint="eastAsia"/>
                <w:sz w:val="24"/>
              </w:rPr>
              <w:t xml:space="preserve">　</w:t>
            </w:r>
            <w:r w:rsidR="003E2D30">
              <w:rPr>
                <w:rFonts w:hint="eastAsia"/>
                <w:sz w:val="24"/>
              </w:rPr>
              <w:t xml:space="preserve"> </w:t>
            </w:r>
            <w:r w:rsidRPr="00227F3E">
              <w:rPr>
                <w:rFonts w:hint="eastAsia"/>
                <w:sz w:val="24"/>
              </w:rPr>
              <w:t xml:space="preserve">歳　　　</w:t>
            </w:r>
          </w:p>
        </w:tc>
      </w:tr>
      <w:tr w:rsidR="00E618A3" w:rsidRPr="00227F3E" w:rsidTr="00F8282A">
        <w:trPr>
          <w:cantSplit/>
          <w:trHeight w:val="846"/>
        </w:trPr>
        <w:tc>
          <w:tcPr>
            <w:tcW w:w="1555" w:type="dxa"/>
            <w:vAlign w:val="center"/>
          </w:tcPr>
          <w:p w:rsidR="007802C3" w:rsidRPr="00227F3E" w:rsidRDefault="00E618A3" w:rsidP="00363102">
            <w:pPr>
              <w:jc w:val="center"/>
              <w:rPr>
                <w:sz w:val="24"/>
              </w:rPr>
            </w:pPr>
            <w:r w:rsidRPr="00227F3E">
              <w:rPr>
                <w:rFonts w:hint="eastAsia"/>
                <w:sz w:val="24"/>
              </w:rPr>
              <w:t>住</w:t>
            </w:r>
            <w:r w:rsidR="00227F3E">
              <w:rPr>
                <w:rFonts w:hint="eastAsia"/>
                <w:sz w:val="24"/>
              </w:rPr>
              <w:t xml:space="preserve">　　</w:t>
            </w:r>
            <w:r w:rsidRPr="00227F3E">
              <w:rPr>
                <w:rFonts w:hint="eastAsia"/>
                <w:sz w:val="24"/>
              </w:rPr>
              <w:t>所</w:t>
            </w:r>
          </w:p>
        </w:tc>
        <w:tc>
          <w:tcPr>
            <w:tcW w:w="6939" w:type="dxa"/>
            <w:gridSpan w:val="6"/>
            <w:vAlign w:val="center"/>
          </w:tcPr>
          <w:p w:rsidR="00E618A3" w:rsidRPr="00227F3E" w:rsidRDefault="00E618A3" w:rsidP="00363102">
            <w:pPr>
              <w:rPr>
                <w:sz w:val="24"/>
              </w:rPr>
            </w:pPr>
          </w:p>
        </w:tc>
      </w:tr>
      <w:tr w:rsidR="00E618A3" w:rsidRPr="00227F3E" w:rsidTr="00F8282A">
        <w:trPr>
          <w:cantSplit/>
          <w:trHeight w:val="737"/>
        </w:trPr>
        <w:tc>
          <w:tcPr>
            <w:tcW w:w="1555" w:type="dxa"/>
            <w:vMerge w:val="restart"/>
            <w:vAlign w:val="center"/>
          </w:tcPr>
          <w:p w:rsidR="00227F3E" w:rsidRDefault="00227F3E" w:rsidP="004015DD">
            <w:pPr>
              <w:jc w:val="center"/>
              <w:rPr>
                <w:sz w:val="24"/>
              </w:rPr>
            </w:pPr>
            <w:r>
              <w:rPr>
                <w:rFonts w:hint="eastAsia"/>
                <w:sz w:val="24"/>
              </w:rPr>
              <w:t>歯科衛生士</w:t>
            </w:r>
          </w:p>
          <w:p w:rsidR="00E618A3" w:rsidRPr="00227F3E" w:rsidRDefault="00227F3E" w:rsidP="004015DD">
            <w:pPr>
              <w:jc w:val="center"/>
              <w:rPr>
                <w:sz w:val="24"/>
              </w:rPr>
            </w:pPr>
            <w:r>
              <w:rPr>
                <w:rFonts w:hint="eastAsia"/>
                <w:sz w:val="24"/>
              </w:rPr>
              <w:t>名簿</w:t>
            </w:r>
            <w:r w:rsidR="00E618A3" w:rsidRPr="00227F3E">
              <w:rPr>
                <w:rFonts w:hint="eastAsia"/>
                <w:sz w:val="24"/>
              </w:rPr>
              <w:t>登録</w:t>
            </w:r>
          </w:p>
        </w:tc>
        <w:tc>
          <w:tcPr>
            <w:tcW w:w="1616" w:type="dxa"/>
            <w:vAlign w:val="center"/>
          </w:tcPr>
          <w:p w:rsidR="00E618A3" w:rsidRPr="00227F3E" w:rsidRDefault="00E618A3" w:rsidP="001A227F">
            <w:pPr>
              <w:jc w:val="center"/>
              <w:rPr>
                <w:sz w:val="24"/>
              </w:rPr>
            </w:pPr>
            <w:r w:rsidRPr="00227F3E">
              <w:rPr>
                <w:rFonts w:hint="eastAsia"/>
                <w:sz w:val="24"/>
              </w:rPr>
              <w:t>番　　　号</w:t>
            </w:r>
          </w:p>
        </w:tc>
        <w:tc>
          <w:tcPr>
            <w:tcW w:w="5323" w:type="dxa"/>
            <w:gridSpan w:val="5"/>
            <w:vAlign w:val="center"/>
          </w:tcPr>
          <w:p w:rsidR="00E618A3" w:rsidRPr="00227F3E" w:rsidRDefault="00363102" w:rsidP="00363102">
            <w:pPr>
              <w:jc w:val="center"/>
              <w:rPr>
                <w:sz w:val="24"/>
              </w:rPr>
            </w:pPr>
            <w:r>
              <w:rPr>
                <w:rFonts w:hint="eastAsia"/>
                <w:sz w:val="24"/>
              </w:rPr>
              <w:t>第</w:t>
            </w:r>
            <w:r>
              <w:rPr>
                <w:sz w:val="24"/>
              </w:rPr>
              <w:t xml:space="preserve">　</w:t>
            </w:r>
            <w:r>
              <w:rPr>
                <w:rFonts w:hint="eastAsia"/>
                <w:sz w:val="24"/>
              </w:rPr>
              <w:t xml:space="preserve">　</w:t>
            </w:r>
            <w:r>
              <w:rPr>
                <w:sz w:val="24"/>
              </w:rPr>
              <w:t xml:space="preserve">　　　　　　　</w:t>
            </w:r>
            <w:r w:rsidR="004015DD">
              <w:rPr>
                <w:rFonts w:hint="eastAsia"/>
                <w:sz w:val="24"/>
              </w:rPr>
              <w:t xml:space="preserve">　</w:t>
            </w:r>
            <w:r>
              <w:rPr>
                <w:sz w:val="24"/>
              </w:rPr>
              <w:t xml:space="preserve">　　号</w:t>
            </w:r>
          </w:p>
        </w:tc>
      </w:tr>
      <w:tr w:rsidR="00E618A3" w:rsidRPr="00227F3E" w:rsidTr="00F8282A">
        <w:trPr>
          <w:cantSplit/>
          <w:trHeight w:val="737"/>
        </w:trPr>
        <w:tc>
          <w:tcPr>
            <w:tcW w:w="1555" w:type="dxa"/>
            <w:vMerge/>
          </w:tcPr>
          <w:p w:rsidR="00E618A3" w:rsidRPr="00227F3E" w:rsidRDefault="00E618A3">
            <w:pPr>
              <w:rPr>
                <w:sz w:val="24"/>
              </w:rPr>
            </w:pPr>
          </w:p>
        </w:tc>
        <w:tc>
          <w:tcPr>
            <w:tcW w:w="1616" w:type="dxa"/>
            <w:vAlign w:val="center"/>
          </w:tcPr>
          <w:p w:rsidR="00E618A3" w:rsidRPr="00227F3E" w:rsidRDefault="00E618A3" w:rsidP="001A227F">
            <w:pPr>
              <w:jc w:val="center"/>
              <w:rPr>
                <w:sz w:val="24"/>
              </w:rPr>
            </w:pPr>
            <w:r w:rsidRPr="00227F3E">
              <w:rPr>
                <w:rFonts w:hint="eastAsia"/>
                <w:sz w:val="24"/>
              </w:rPr>
              <w:t>年　月　日</w:t>
            </w:r>
          </w:p>
        </w:tc>
        <w:tc>
          <w:tcPr>
            <w:tcW w:w="5323" w:type="dxa"/>
            <w:gridSpan w:val="5"/>
            <w:vAlign w:val="center"/>
          </w:tcPr>
          <w:p w:rsidR="00E618A3" w:rsidRDefault="00227F3E" w:rsidP="00363102">
            <w:pPr>
              <w:ind w:firstLineChars="50" w:firstLine="116"/>
              <w:rPr>
                <w:sz w:val="24"/>
              </w:rPr>
            </w:pPr>
            <w:r>
              <w:rPr>
                <w:rFonts w:hint="eastAsia"/>
                <w:sz w:val="24"/>
              </w:rPr>
              <w:t>昭　和</w:t>
            </w:r>
          </w:p>
          <w:p w:rsidR="00227F3E" w:rsidRDefault="00227F3E" w:rsidP="00363102">
            <w:pPr>
              <w:ind w:firstLineChars="50" w:firstLine="116"/>
              <w:rPr>
                <w:sz w:val="24"/>
              </w:rPr>
            </w:pPr>
            <w:r>
              <w:rPr>
                <w:rFonts w:hint="eastAsia"/>
                <w:sz w:val="24"/>
              </w:rPr>
              <w:t>平　成　　　　　年　　　　月　　　　日</w:t>
            </w:r>
          </w:p>
          <w:p w:rsidR="004015DD" w:rsidRPr="00227F3E" w:rsidRDefault="004015DD" w:rsidP="00363102">
            <w:pPr>
              <w:ind w:firstLineChars="50" w:firstLine="116"/>
              <w:rPr>
                <w:sz w:val="24"/>
              </w:rPr>
            </w:pPr>
            <w:r>
              <w:rPr>
                <w:rFonts w:hint="eastAsia"/>
                <w:sz w:val="24"/>
              </w:rPr>
              <w:t>令　和</w:t>
            </w:r>
          </w:p>
        </w:tc>
      </w:tr>
      <w:tr w:rsidR="00363102" w:rsidRPr="00227F3E" w:rsidTr="00F8282A">
        <w:trPr>
          <w:cantSplit/>
          <w:trHeight w:val="4484"/>
        </w:trPr>
        <w:tc>
          <w:tcPr>
            <w:tcW w:w="1555" w:type="dxa"/>
            <w:vMerge w:val="restart"/>
            <w:vAlign w:val="center"/>
          </w:tcPr>
          <w:p w:rsidR="00363102" w:rsidRDefault="00363102" w:rsidP="004015DD">
            <w:pPr>
              <w:jc w:val="center"/>
              <w:rPr>
                <w:sz w:val="24"/>
              </w:rPr>
            </w:pPr>
            <w:r>
              <w:rPr>
                <w:rFonts w:hint="eastAsia"/>
                <w:sz w:val="24"/>
              </w:rPr>
              <w:t>業務に従事</w:t>
            </w:r>
          </w:p>
          <w:p w:rsidR="00363102" w:rsidRPr="00227F3E" w:rsidRDefault="00363102" w:rsidP="004015DD">
            <w:pPr>
              <w:jc w:val="center"/>
              <w:rPr>
                <w:sz w:val="24"/>
              </w:rPr>
            </w:pPr>
            <w:r>
              <w:rPr>
                <w:sz w:val="24"/>
              </w:rPr>
              <w:t>す</w:t>
            </w:r>
            <w:r>
              <w:rPr>
                <w:rFonts w:hint="eastAsia"/>
                <w:sz w:val="24"/>
              </w:rPr>
              <w:t>る</w:t>
            </w:r>
            <w:r w:rsidRPr="00227F3E">
              <w:rPr>
                <w:rFonts w:hint="eastAsia"/>
                <w:sz w:val="24"/>
              </w:rPr>
              <w:t>場所</w:t>
            </w:r>
          </w:p>
        </w:tc>
        <w:tc>
          <w:tcPr>
            <w:tcW w:w="6939" w:type="dxa"/>
            <w:gridSpan w:val="6"/>
            <w:tcBorders>
              <w:bottom w:val="nil"/>
            </w:tcBorders>
            <w:vAlign w:val="center"/>
          </w:tcPr>
          <w:p w:rsidR="00363102" w:rsidRDefault="00363102" w:rsidP="00464CBB">
            <w:pPr>
              <w:spacing w:line="380" w:lineRule="exact"/>
              <w:rPr>
                <w:sz w:val="24"/>
              </w:rPr>
            </w:pPr>
            <w:r w:rsidRPr="00227F3E">
              <w:rPr>
                <w:rFonts w:hint="eastAsia"/>
                <w:sz w:val="24"/>
              </w:rPr>
              <w:t>１　保健所</w:t>
            </w:r>
            <w:r>
              <w:rPr>
                <w:rFonts w:hint="eastAsia"/>
                <w:sz w:val="24"/>
              </w:rPr>
              <w:t>、</w:t>
            </w:r>
            <w:r>
              <w:rPr>
                <w:sz w:val="24"/>
              </w:rPr>
              <w:t>都道府県又は市町</w:t>
            </w:r>
          </w:p>
          <w:p w:rsidR="00363102" w:rsidRDefault="003B1AF7" w:rsidP="00464CBB">
            <w:pPr>
              <w:spacing w:line="380" w:lineRule="exact"/>
              <w:ind w:firstLineChars="300" w:firstLine="697"/>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38735</wp:posOffset>
                      </wp:positionV>
                      <wp:extent cx="2628900" cy="405130"/>
                      <wp:effectExtent l="0" t="0" r="1905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051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499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5pt;margin-top:3.05pt;width:207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Nh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" strokeweight=".5pt">
                      <v:textbox inset="5.85pt,.7pt,5.85pt,.7pt"/>
                    </v:shape>
                  </w:pict>
                </mc:Fallback>
              </mc:AlternateContent>
            </w:r>
            <w:r w:rsidR="00363102">
              <w:rPr>
                <w:rFonts w:hint="eastAsia"/>
                <w:sz w:val="24"/>
              </w:rPr>
              <w:t>ア</w:t>
            </w:r>
            <w:r w:rsidR="00363102">
              <w:rPr>
                <w:rFonts w:hint="eastAsia"/>
                <w:sz w:val="24"/>
              </w:rPr>
              <w:t xml:space="preserve"> </w:t>
            </w:r>
            <w:r w:rsidR="00363102">
              <w:rPr>
                <w:rFonts w:hint="eastAsia"/>
                <w:sz w:val="24"/>
              </w:rPr>
              <w:t>保健所　イ</w:t>
            </w:r>
            <w:r w:rsidR="00363102">
              <w:rPr>
                <w:rFonts w:hint="eastAsia"/>
                <w:sz w:val="24"/>
              </w:rPr>
              <w:t xml:space="preserve"> </w:t>
            </w:r>
            <w:r w:rsidR="00363102">
              <w:rPr>
                <w:rFonts w:hint="eastAsia"/>
                <w:sz w:val="24"/>
              </w:rPr>
              <w:t>都道府県（</w:t>
            </w:r>
            <w:r w:rsidR="00363102">
              <w:rPr>
                <w:sz w:val="24"/>
              </w:rPr>
              <w:t>アを除く</w:t>
            </w:r>
            <w:r w:rsidR="00363102">
              <w:rPr>
                <w:rFonts w:hint="eastAsia"/>
                <w:sz w:val="24"/>
              </w:rPr>
              <w:t>）</w:t>
            </w:r>
          </w:p>
          <w:p w:rsidR="00363102" w:rsidRPr="00227F3E" w:rsidRDefault="00363102" w:rsidP="00464CBB">
            <w:pPr>
              <w:spacing w:line="380" w:lineRule="exact"/>
              <w:ind w:firstLineChars="300" w:firstLine="697"/>
              <w:rPr>
                <w:sz w:val="24"/>
              </w:rPr>
            </w:pPr>
            <w:r>
              <w:rPr>
                <w:sz w:val="24"/>
              </w:rPr>
              <w:t>ウ</w:t>
            </w:r>
            <w:r>
              <w:rPr>
                <w:sz w:val="24"/>
              </w:rPr>
              <w:t xml:space="preserve"> </w:t>
            </w:r>
            <w:r w:rsidRPr="00227F3E">
              <w:rPr>
                <w:rFonts w:hint="eastAsia"/>
                <w:sz w:val="24"/>
              </w:rPr>
              <w:t>市町</w:t>
            </w:r>
            <w:r>
              <w:rPr>
                <w:rFonts w:hint="eastAsia"/>
                <w:sz w:val="24"/>
              </w:rPr>
              <w:t>（</w:t>
            </w:r>
            <w:r>
              <w:rPr>
                <w:sz w:val="24"/>
              </w:rPr>
              <w:t>アを</w:t>
            </w:r>
            <w:r>
              <w:rPr>
                <w:rFonts w:hint="eastAsia"/>
                <w:sz w:val="24"/>
              </w:rPr>
              <w:t>除く</w:t>
            </w:r>
            <w:r>
              <w:rPr>
                <w:sz w:val="24"/>
              </w:rPr>
              <w:t>）</w:t>
            </w:r>
          </w:p>
          <w:p w:rsidR="00363102" w:rsidRPr="00227F3E" w:rsidRDefault="00363102" w:rsidP="00464CBB">
            <w:pPr>
              <w:spacing w:line="380" w:lineRule="exact"/>
              <w:rPr>
                <w:sz w:val="24"/>
              </w:rPr>
            </w:pPr>
            <w:r>
              <w:rPr>
                <w:rFonts w:hint="eastAsia"/>
                <w:sz w:val="24"/>
              </w:rPr>
              <w:t>２</w:t>
            </w:r>
            <w:r w:rsidRPr="00227F3E">
              <w:rPr>
                <w:rFonts w:hint="eastAsia"/>
                <w:sz w:val="24"/>
              </w:rPr>
              <w:t xml:space="preserve">　病院</w:t>
            </w:r>
          </w:p>
          <w:p w:rsidR="00363102" w:rsidRPr="00227F3E" w:rsidRDefault="00363102" w:rsidP="00464CBB">
            <w:pPr>
              <w:spacing w:line="380" w:lineRule="exact"/>
              <w:rPr>
                <w:sz w:val="24"/>
              </w:rPr>
            </w:pPr>
            <w:r>
              <w:rPr>
                <w:rFonts w:hint="eastAsia"/>
                <w:sz w:val="24"/>
              </w:rPr>
              <w:t>３</w:t>
            </w:r>
            <w:r w:rsidRPr="00227F3E">
              <w:rPr>
                <w:rFonts w:hint="eastAsia"/>
                <w:sz w:val="24"/>
              </w:rPr>
              <w:t xml:space="preserve">　診療所</w:t>
            </w:r>
          </w:p>
          <w:p w:rsidR="00363102" w:rsidRDefault="00363102" w:rsidP="00464CBB">
            <w:pPr>
              <w:spacing w:line="380" w:lineRule="exact"/>
              <w:rPr>
                <w:sz w:val="24"/>
              </w:rPr>
            </w:pPr>
            <w:r>
              <w:rPr>
                <w:rFonts w:hint="eastAsia"/>
                <w:sz w:val="24"/>
              </w:rPr>
              <w:t>４　介護保険</w:t>
            </w:r>
            <w:r w:rsidRPr="00227F3E">
              <w:rPr>
                <w:rFonts w:hint="eastAsia"/>
                <w:sz w:val="24"/>
              </w:rPr>
              <w:t>施設</w:t>
            </w:r>
            <w:r>
              <w:rPr>
                <w:rFonts w:hint="eastAsia"/>
                <w:sz w:val="24"/>
              </w:rPr>
              <w:t>等</w:t>
            </w:r>
          </w:p>
          <w:p w:rsidR="00363102" w:rsidRDefault="003B1AF7" w:rsidP="00464CBB">
            <w:pPr>
              <w:spacing w:line="380" w:lineRule="exact"/>
              <w:rPr>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314325</wp:posOffset>
                      </wp:positionH>
                      <wp:positionV relativeFrom="paragraph">
                        <wp:posOffset>33020</wp:posOffset>
                      </wp:positionV>
                      <wp:extent cx="3467100" cy="670560"/>
                      <wp:effectExtent l="0" t="0" r="1905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670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E9FC" id="AutoShape 5" o:spid="_x0000_s1026" type="#_x0000_t185" style="position:absolute;left:0;text-align:left;margin-left:24.75pt;margin-top:2.6pt;width:273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tiA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" strokeweight=".5pt">
                      <v:textbox inset="5.85pt,.7pt,5.85pt,.7pt"/>
                    </v:shape>
                  </w:pict>
                </mc:Fallback>
              </mc:AlternateContent>
            </w:r>
            <w:r w:rsidR="00363102">
              <w:rPr>
                <w:rFonts w:hint="eastAsia"/>
                <w:sz w:val="24"/>
              </w:rPr>
              <w:t xml:space="preserve">　</w:t>
            </w:r>
            <w:r w:rsidR="00363102">
              <w:rPr>
                <w:sz w:val="24"/>
              </w:rPr>
              <w:t xml:space="preserve">　</w:t>
            </w:r>
            <w:r w:rsidR="00363102">
              <w:rPr>
                <w:rFonts w:hint="eastAsia"/>
                <w:sz w:val="24"/>
              </w:rPr>
              <w:t xml:space="preserve">　</w:t>
            </w:r>
            <w:r w:rsidR="00363102">
              <w:rPr>
                <w:sz w:val="24"/>
              </w:rPr>
              <w:t>ア</w:t>
            </w:r>
            <w:r w:rsidR="00363102">
              <w:rPr>
                <w:rFonts w:hint="eastAsia"/>
                <w:sz w:val="24"/>
              </w:rPr>
              <w:t xml:space="preserve"> </w:t>
            </w:r>
            <w:r w:rsidR="00363102">
              <w:rPr>
                <w:sz w:val="24"/>
              </w:rPr>
              <w:t>介護老人保健施設</w:t>
            </w:r>
            <w:r w:rsidR="00363102">
              <w:rPr>
                <w:rFonts w:hint="eastAsia"/>
                <w:sz w:val="24"/>
              </w:rPr>
              <w:t xml:space="preserve">　　　</w:t>
            </w:r>
            <w:r w:rsidR="00363102">
              <w:rPr>
                <w:sz w:val="24"/>
              </w:rPr>
              <w:t>イ</w:t>
            </w:r>
            <w:r w:rsidR="00363102">
              <w:rPr>
                <w:sz w:val="24"/>
              </w:rPr>
              <w:t xml:space="preserve"> </w:t>
            </w:r>
            <w:r w:rsidR="00363102">
              <w:rPr>
                <w:sz w:val="24"/>
              </w:rPr>
              <w:t>介護医療院</w:t>
            </w:r>
          </w:p>
          <w:p w:rsidR="00363102" w:rsidRDefault="00363102" w:rsidP="00464CBB">
            <w:pPr>
              <w:spacing w:line="380" w:lineRule="exact"/>
              <w:ind w:firstLineChars="300" w:firstLine="697"/>
              <w:rPr>
                <w:sz w:val="24"/>
              </w:rPr>
            </w:pPr>
            <w:r>
              <w:rPr>
                <w:rFonts w:hint="eastAsia"/>
                <w:sz w:val="24"/>
              </w:rPr>
              <w:t>ウ</w:t>
            </w:r>
            <w:r>
              <w:rPr>
                <w:sz w:val="24"/>
              </w:rPr>
              <w:t xml:space="preserve"> </w:t>
            </w:r>
            <w:r>
              <w:rPr>
                <w:sz w:val="24"/>
              </w:rPr>
              <w:t>指定介護老人福祉施設</w:t>
            </w:r>
            <w:r>
              <w:rPr>
                <w:rFonts w:hint="eastAsia"/>
                <w:sz w:val="24"/>
              </w:rPr>
              <w:t>（</w:t>
            </w:r>
            <w:r>
              <w:rPr>
                <w:sz w:val="24"/>
              </w:rPr>
              <w:t>特別養護老人ホーム）</w:t>
            </w:r>
          </w:p>
          <w:p w:rsidR="00363102" w:rsidRPr="00CA58B1" w:rsidRDefault="00363102" w:rsidP="00464CBB">
            <w:pPr>
              <w:spacing w:line="380" w:lineRule="exact"/>
              <w:rPr>
                <w:sz w:val="24"/>
              </w:rPr>
            </w:pPr>
            <w:r>
              <w:rPr>
                <w:rFonts w:hint="eastAsia"/>
                <w:sz w:val="24"/>
              </w:rPr>
              <w:t xml:space="preserve">　</w:t>
            </w:r>
            <w:r>
              <w:rPr>
                <w:sz w:val="24"/>
              </w:rPr>
              <w:t xml:space="preserve">　　</w:t>
            </w:r>
            <w:r>
              <w:rPr>
                <w:rFonts w:hint="eastAsia"/>
                <w:sz w:val="24"/>
              </w:rPr>
              <w:t>エ</w:t>
            </w:r>
            <w:r>
              <w:rPr>
                <w:sz w:val="24"/>
              </w:rPr>
              <w:t xml:space="preserve"> </w:t>
            </w:r>
            <w:r>
              <w:rPr>
                <w:sz w:val="24"/>
              </w:rPr>
              <w:t xml:space="preserve">居宅介護支援事業所　</w:t>
            </w:r>
            <w:r>
              <w:rPr>
                <w:rFonts w:hint="eastAsia"/>
                <w:sz w:val="24"/>
              </w:rPr>
              <w:t xml:space="preserve">　オ</w:t>
            </w:r>
            <w:r>
              <w:rPr>
                <w:rFonts w:hint="eastAsia"/>
                <w:sz w:val="24"/>
              </w:rPr>
              <w:t xml:space="preserve"> </w:t>
            </w:r>
            <w:r>
              <w:rPr>
                <w:sz w:val="24"/>
              </w:rPr>
              <w:t>その他</w:t>
            </w:r>
          </w:p>
          <w:p w:rsidR="00363102" w:rsidRPr="00227F3E" w:rsidRDefault="00363102" w:rsidP="00464CBB">
            <w:pPr>
              <w:spacing w:line="380" w:lineRule="exact"/>
              <w:rPr>
                <w:sz w:val="24"/>
              </w:rPr>
            </w:pPr>
            <w:r>
              <w:rPr>
                <w:rFonts w:hint="eastAsia"/>
                <w:sz w:val="24"/>
              </w:rPr>
              <w:t>５</w:t>
            </w:r>
            <w:r w:rsidRPr="00227F3E">
              <w:rPr>
                <w:rFonts w:hint="eastAsia"/>
                <w:sz w:val="24"/>
              </w:rPr>
              <w:t xml:space="preserve">　</w:t>
            </w:r>
            <w:r>
              <w:rPr>
                <w:rFonts w:hint="eastAsia"/>
                <w:sz w:val="24"/>
              </w:rPr>
              <w:t>歯科衛生士</w:t>
            </w:r>
            <w:r>
              <w:rPr>
                <w:sz w:val="24"/>
              </w:rPr>
              <w:t>学校又は</w:t>
            </w:r>
            <w:r>
              <w:rPr>
                <w:rFonts w:hint="eastAsia"/>
                <w:sz w:val="24"/>
              </w:rPr>
              <w:t>養成所</w:t>
            </w:r>
          </w:p>
          <w:p w:rsidR="00363102" w:rsidRPr="00227F3E" w:rsidRDefault="00363102" w:rsidP="00464CBB">
            <w:pPr>
              <w:spacing w:line="380" w:lineRule="exact"/>
              <w:rPr>
                <w:sz w:val="24"/>
              </w:rPr>
            </w:pPr>
            <w:r>
              <w:rPr>
                <w:rFonts w:hint="eastAsia"/>
                <w:sz w:val="24"/>
              </w:rPr>
              <w:t>６　事業所</w:t>
            </w:r>
          </w:p>
          <w:p w:rsidR="00363102" w:rsidRPr="00227F3E" w:rsidRDefault="00363102" w:rsidP="00464CBB">
            <w:pPr>
              <w:spacing w:line="380" w:lineRule="exact"/>
              <w:rPr>
                <w:sz w:val="24"/>
              </w:rPr>
            </w:pPr>
            <w:r>
              <w:rPr>
                <w:rFonts w:hint="eastAsia"/>
                <w:sz w:val="24"/>
              </w:rPr>
              <w:t>７</w:t>
            </w:r>
            <w:r w:rsidRPr="00227F3E">
              <w:rPr>
                <w:rFonts w:hint="eastAsia"/>
                <w:sz w:val="24"/>
              </w:rPr>
              <w:t xml:space="preserve">　その他</w:t>
            </w:r>
          </w:p>
        </w:tc>
      </w:tr>
      <w:tr w:rsidR="00363102" w:rsidRPr="00227F3E" w:rsidTr="00F8282A">
        <w:trPr>
          <w:cantSplit/>
          <w:trHeight w:val="907"/>
        </w:trPr>
        <w:tc>
          <w:tcPr>
            <w:tcW w:w="1555" w:type="dxa"/>
            <w:vMerge/>
          </w:tcPr>
          <w:p w:rsidR="00363102" w:rsidRPr="00227F3E" w:rsidRDefault="00363102">
            <w:pPr>
              <w:rPr>
                <w:sz w:val="24"/>
              </w:rPr>
            </w:pPr>
          </w:p>
        </w:tc>
        <w:tc>
          <w:tcPr>
            <w:tcW w:w="1616" w:type="dxa"/>
            <w:tcBorders>
              <w:bottom w:val="single" w:sz="4" w:space="0" w:color="auto"/>
            </w:tcBorders>
            <w:vAlign w:val="center"/>
          </w:tcPr>
          <w:p w:rsidR="00363102" w:rsidRDefault="00363102" w:rsidP="00CA58B1">
            <w:pPr>
              <w:jc w:val="center"/>
              <w:rPr>
                <w:sz w:val="24"/>
              </w:rPr>
            </w:pPr>
            <w:r w:rsidRPr="00227F3E">
              <w:rPr>
                <w:rFonts w:hint="eastAsia"/>
                <w:sz w:val="24"/>
              </w:rPr>
              <w:t>所</w:t>
            </w:r>
            <w:r w:rsidRPr="00227F3E">
              <w:rPr>
                <w:rFonts w:hint="eastAsia"/>
                <w:sz w:val="24"/>
              </w:rPr>
              <w:t xml:space="preserve">  </w:t>
            </w:r>
            <w:r w:rsidRPr="00227F3E">
              <w:rPr>
                <w:rFonts w:hint="eastAsia"/>
                <w:sz w:val="24"/>
              </w:rPr>
              <w:t>在</w:t>
            </w:r>
            <w:r w:rsidRPr="00227F3E">
              <w:rPr>
                <w:rFonts w:hint="eastAsia"/>
                <w:sz w:val="24"/>
              </w:rPr>
              <w:t xml:space="preserve">  </w:t>
            </w:r>
            <w:r w:rsidRPr="00227F3E">
              <w:rPr>
                <w:rFonts w:hint="eastAsia"/>
                <w:sz w:val="24"/>
              </w:rPr>
              <w:t>地</w:t>
            </w:r>
          </w:p>
          <w:p w:rsidR="00363102" w:rsidRPr="00227F3E" w:rsidRDefault="00363102" w:rsidP="00CA58B1">
            <w:pPr>
              <w:jc w:val="center"/>
              <w:rPr>
                <w:sz w:val="24"/>
              </w:rPr>
            </w:pPr>
            <w:r>
              <w:rPr>
                <w:rFonts w:hint="eastAsia"/>
                <w:sz w:val="24"/>
              </w:rPr>
              <w:t>（</w:t>
            </w:r>
            <w:r>
              <w:rPr>
                <w:sz w:val="24"/>
              </w:rPr>
              <w:t>番地まで）</w:t>
            </w:r>
          </w:p>
        </w:tc>
        <w:tc>
          <w:tcPr>
            <w:tcW w:w="5323" w:type="dxa"/>
            <w:gridSpan w:val="5"/>
            <w:tcBorders>
              <w:bottom w:val="single" w:sz="4" w:space="0" w:color="auto"/>
            </w:tcBorders>
            <w:vAlign w:val="center"/>
          </w:tcPr>
          <w:p w:rsidR="00363102" w:rsidRPr="00227F3E" w:rsidRDefault="00363102" w:rsidP="00227F3E">
            <w:pPr>
              <w:rPr>
                <w:sz w:val="24"/>
              </w:rPr>
            </w:pPr>
            <w:r>
              <w:rPr>
                <w:rFonts w:hint="eastAsia"/>
                <w:sz w:val="24"/>
              </w:rPr>
              <w:t xml:space="preserve">　　　</w:t>
            </w:r>
          </w:p>
        </w:tc>
      </w:tr>
      <w:tr w:rsidR="00363102" w:rsidRPr="00227F3E" w:rsidTr="00F8282A">
        <w:trPr>
          <w:cantSplit/>
          <w:trHeight w:val="907"/>
        </w:trPr>
        <w:tc>
          <w:tcPr>
            <w:tcW w:w="1555" w:type="dxa"/>
            <w:vMerge/>
            <w:tcBorders>
              <w:bottom w:val="single" w:sz="4" w:space="0" w:color="auto"/>
            </w:tcBorders>
          </w:tcPr>
          <w:p w:rsidR="00363102" w:rsidRPr="00227F3E" w:rsidRDefault="00363102">
            <w:pPr>
              <w:rPr>
                <w:sz w:val="24"/>
              </w:rPr>
            </w:pPr>
          </w:p>
        </w:tc>
        <w:tc>
          <w:tcPr>
            <w:tcW w:w="1616" w:type="dxa"/>
            <w:tcBorders>
              <w:bottom w:val="single" w:sz="4" w:space="0" w:color="auto"/>
            </w:tcBorders>
            <w:vAlign w:val="center"/>
          </w:tcPr>
          <w:p w:rsidR="00363102" w:rsidRPr="00227F3E" w:rsidRDefault="00363102" w:rsidP="00CA58B1">
            <w:pPr>
              <w:jc w:val="center"/>
              <w:rPr>
                <w:sz w:val="24"/>
              </w:rPr>
            </w:pPr>
            <w:r w:rsidRPr="00227F3E">
              <w:rPr>
                <w:rFonts w:hint="eastAsia"/>
                <w:sz w:val="24"/>
              </w:rPr>
              <w:t>名</w:t>
            </w:r>
            <w:r w:rsidRPr="00227F3E">
              <w:rPr>
                <w:rFonts w:hint="eastAsia"/>
                <w:sz w:val="24"/>
              </w:rPr>
              <w:t xml:space="preserve">      </w:t>
            </w:r>
            <w:r w:rsidRPr="00227F3E">
              <w:rPr>
                <w:rFonts w:hint="eastAsia"/>
                <w:sz w:val="24"/>
              </w:rPr>
              <w:t>称</w:t>
            </w:r>
          </w:p>
        </w:tc>
        <w:tc>
          <w:tcPr>
            <w:tcW w:w="5323" w:type="dxa"/>
            <w:gridSpan w:val="5"/>
            <w:tcBorders>
              <w:right w:val="single" w:sz="4" w:space="0" w:color="auto"/>
            </w:tcBorders>
            <w:vAlign w:val="bottom"/>
          </w:tcPr>
          <w:p w:rsidR="00B94DD9" w:rsidRPr="00227F3E" w:rsidRDefault="00B94DD9" w:rsidP="00B94DD9">
            <w:pPr>
              <w:rPr>
                <w:sz w:val="24"/>
              </w:rPr>
            </w:pPr>
            <w:r>
              <w:rPr>
                <w:rFonts w:hint="eastAsia"/>
                <w:sz w:val="24"/>
              </w:rPr>
              <w:t xml:space="preserve">　　　　　　電話番号　　　</w:t>
            </w:r>
            <w:r w:rsidR="00464CBB">
              <w:rPr>
                <w:rFonts w:hint="eastAsia"/>
                <w:sz w:val="24"/>
              </w:rPr>
              <w:t xml:space="preserve">　</w:t>
            </w:r>
            <w:r>
              <w:rPr>
                <w:rFonts w:hint="eastAsia"/>
                <w:sz w:val="24"/>
              </w:rPr>
              <w:t>－　　　－</w:t>
            </w:r>
          </w:p>
        </w:tc>
      </w:tr>
      <w:tr w:rsidR="00363102" w:rsidRPr="00227F3E" w:rsidTr="00F8282A">
        <w:trPr>
          <w:cantSplit/>
          <w:trHeight w:val="850"/>
        </w:trPr>
        <w:tc>
          <w:tcPr>
            <w:tcW w:w="1555" w:type="dxa"/>
            <w:tcBorders>
              <w:top w:val="single" w:sz="4" w:space="0" w:color="auto"/>
            </w:tcBorders>
            <w:vAlign w:val="center"/>
          </w:tcPr>
          <w:p w:rsidR="00363102" w:rsidRPr="00227F3E" w:rsidRDefault="00363102" w:rsidP="001A227F">
            <w:pPr>
              <w:jc w:val="center"/>
              <w:rPr>
                <w:sz w:val="24"/>
              </w:rPr>
            </w:pPr>
            <w:r w:rsidRPr="00227F3E">
              <w:rPr>
                <w:rFonts w:hint="eastAsia"/>
                <w:sz w:val="24"/>
              </w:rPr>
              <w:t>備</w:t>
            </w:r>
            <w:r>
              <w:rPr>
                <w:rFonts w:hint="eastAsia"/>
                <w:sz w:val="24"/>
              </w:rPr>
              <w:t xml:space="preserve">   </w:t>
            </w:r>
            <w:r w:rsidR="004015DD">
              <w:rPr>
                <w:rFonts w:hint="eastAsia"/>
                <w:sz w:val="24"/>
              </w:rPr>
              <w:t xml:space="preserve"> </w:t>
            </w:r>
            <w:r w:rsidRPr="00227F3E">
              <w:rPr>
                <w:rFonts w:hint="eastAsia"/>
                <w:sz w:val="24"/>
              </w:rPr>
              <w:t>考</w:t>
            </w:r>
          </w:p>
        </w:tc>
        <w:tc>
          <w:tcPr>
            <w:tcW w:w="6939" w:type="dxa"/>
            <w:gridSpan w:val="6"/>
            <w:tcBorders>
              <w:top w:val="single" w:sz="4" w:space="0" w:color="auto"/>
              <w:right w:val="single" w:sz="4" w:space="0" w:color="auto"/>
            </w:tcBorders>
          </w:tcPr>
          <w:p w:rsidR="00363102" w:rsidRPr="00227F3E" w:rsidRDefault="00363102">
            <w:pPr>
              <w:rPr>
                <w:sz w:val="24"/>
              </w:rPr>
            </w:pPr>
          </w:p>
        </w:tc>
      </w:tr>
    </w:tbl>
    <w:p w:rsidR="00107054" w:rsidRPr="004015DD" w:rsidRDefault="004015DD" w:rsidP="004015DD">
      <w:pPr>
        <w:spacing w:line="360" w:lineRule="auto"/>
        <w:rPr>
          <w:sz w:val="24"/>
        </w:rPr>
      </w:pPr>
      <w:r>
        <w:rPr>
          <w:rFonts w:hint="eastAsia"/>
          <w:sz w:val="24"/>
        </w:rPr>
        <w:t>（</w:t>
      </w:r>
      <w:r w:rsidR="00107054" w:rsidRPr="004015DD">
        <w:rPr>
          <w:rFonts w:hint="eastAsia"/>
          <w:sz w:val="24"/>
        </w:rPr>
        <w:t>注意</w:t>
      </w:r>
      <w:r>
        <w:rPr>
          <w:rFonts w:hint="eastAsia"/>
          <w:sz w:val="24"/>
        </w:rPr>
        <w:t>）</w:t>
      </w:r>
    </w:p>
    <w:p w:rsidR="00E618A3" w:rsidRPr="004015DD" w:rsidRDefault="00E618A3">
      <w:pPr>
        <w:rPr>
          <w:sz w:val="24"/>
        </w:rPr>
      </w:pPr>
      <w:r w:rsidRPr="004015DD">
        <w:rPr>
          <w:rFonts w:hint="eastAsia"/>
          <w:sz w:val="24"/>
        </w:rPr>
        <w:t>１　該当する不動文字又は数字を○で囲むこと。</w:t>
      </w:r>
    </w:p>
    <w:p w:rsidR="00E618A3" w:rsidRPr="004015DD" w:rsidRDefault="00107054" w:rsidP="00B94DD9">
      <w:pPr>
        <w:ind w:left="465" w:hangingChars="200" w:hanging="465"/>
        <w:rPr>
          <w:sz w:val="24"/>
        </w:rPr>
      </w:pPr>
      <w:r w:rsidRPr="004015DD">
        <w:rPr>
          <w:rFonts w:hint="eastAsia"/>
          <w:sz w:val="24"/>
        </w:rPr>
        <w:t>２</w:t>
      </w:r>
      <w:r w:rsidRPr="004015DD">
        <w:rPr>
          <w:rFonts w:hint="eastAsia"/>
          <w:sz w:val="24"/>
        </w:rPr>
        <w:t xml:space="preserve"> </w:t>
      </w:r>
      <w:r w:rsidR="00E618A3" w:rsidRPr="004015DD">
        <w:rPr>
          <w:rFonts w:hint="eastAsia"/>
          <w:sz w:val="24"/>
        </w:rPr>
        <w:t>「業務に従事する場所」の欄は、２以上の場所において業務に従事</w:t>
      </w:r>
      <w:r w:rsidR="00300338" w:rsidRPr="004015DD">
        <w:rPr>
          <w:rFonts w:hint="eastAsia"/>
          <w:sz w:val="24"/>
        </w:rPr>
        <w:t>して</w:t>
      </w:r>
      <w:r w:rsidR="00E618A3" w:rsidRPr="004015DD">
        <w:rPr>
          <w:rFonts w:hint="eastAsia"/>
          <w:sz w:val="24"/>
        </w:rPr>
        <w:t>いる場合は、その主たるもの一つについて記載すること。</w:t>
      </w:r>
    </w:p>
    <w:p w:rsidR="001D119F" w:rsidRPr="004015DD" w:rsidRDefault="006705BE" w:rsidP="00B94DD9">
      <w:pPr>
        <w:ind w:left="465" w:hangingChars="200" w:hanging="465"/>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514985</wp:posOffset>
                </wp:positionV>
                <wp:extent cx="5295900" cy="819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295900" cy="819150"/>
                        </a:xfrm>
                        <a:prstGeom prst="rect">
                          <a:avLst/>
                        </a:prstGeom>
                        <a:solidFill>
                          <a:schemeClr val="lt1"/>
                        </a:solidFill>
                        <a:ln w="6350">
                          <a:solidFill>
                            <a:prstClr val="black"/>
                          </a:solidFill>
                        </a:ln>
                      </wps:spPr>
                      <wps:txbx>
                        <w:txbxContent>
                          <w:p w:rsidR="0052292C" w:rsidRPr="00EF5865" w:rsidRDefault="0052292C" w:rsidP="00CF3B7B">
                            <w:pPr>
                              <w:pStyle w:val="a6"/>
                              <w:rPr>
                                <w:b/>
                              </w:rPr>
                            </w:pPr>
                            <w:r w:rsidRPr="006705BE">
                              <w:rPr>
                                <w:rFonts w:ascii="Meiryo UI" w:eastAsia="Meiryo UI" w:hAnsi="Meiryo UI" w:hint="eastAsia"/>
                                <w:b/>
                                <w:sz w:val="22"/>
                              </w:rPr>
                              <w:t>オンライン届出も可能になりましたので、そちらでの御報告をご検討ください。</w:t>
                            </w:r>
                          </w:p>
                          <w:p w:rsidR="0052292C" w:rsidRDefault="0052292C" w:rsidP="0052292C">
                            <w:pPr>
                              <w:pStyle w:val="a6"/>
                              <w:ind w:firstLineChars="100" w:firstLine="212"/>
                              <w:rPr>
                                <w:rFonts w:ascii="Meiryo UI" w:eastAsia="Meiryo UI" w:hAnsi="Meiryo UI"/>
                                <w:sz w:val="22"/>
                              </w:rPr>
                            </w:pPr>
                            <w:r>
                              <w:rPr>
                                <w:rFonts w:ascii="Meiryo UI" w:eastAsia="Meiryo UI" w:hAnsi="Meiryo UI" w:hint="eastAsia"/>
                                <w:sz w:val="22"/>
                              </w:rPr>
                              <w:t>この</w:t>
                            </w:r>
                            <w:r>
                              <w:rPr>
                                <w:rFonts w:ascii="Meiryo UI" w:eastAsia="Meiryo UI" w:hAnsi="Meiryo UI"/>
                                <w:sz w:val="22"/>
                              </w:rPr>
                              <w:t>届出を使い</w:t>
                            </w:r>
                            <w:r>
                              <w:rPr>
                                <w:rFonts w:ascii="Meiryo UI" w:eastAsia="Meiryo UI" w:hAnsi="Meiryo UI" w:hint="eastAsia"/>
                                <w:sz w:val="22"/>
                              </w:rPr>
                              <w:t>、</w:t>
                            </w:r>
                            <w:r>
                              <w:rPr>
                                <w:rFonts w:ascii="Meiryo UI" w:eastAsia="Meiryo UI" w:hAnsi="Meiryo UI"/>
                                <w:sz w:val="22"/>
                              </w:rPr>
                              <w:t>紙で報告する</w:t>
                            </w:r>
                            <w:r>
                              <w:rPr>
                                <w:rFonts w:ascii="Meiryo UI" w:eastAsia="Meiryo UI" w:hAnsi="Meiryo UI" w:hint="eastAsia"/>
                                <w:sz w:val="22"/>
                              </w:rPr>
                              <w:t>場合</w:t>
                            </w:r>
                            <w:r>
                              <w:rPr>
                                <w:rFonts w:ascii="Meiryo UI" w:eastAsia="Meiryo UI" w:hAnsi="Meiryo UI"/>
                                <w:sz w:val="22"/>
                              </w:rPr>
                              <w:t>に</w:t>
                            </w:r>
                            <w:r w:rsidRPr="00855DFE">
                              <w:rPr>
                                <w:rFonts w:ascii="Meiryo UI" w:eastAsia="Meiryo UI" w:hAnsi="Meiryo UI" w:hint="eastAsia"/>
                                <w:sz w:val="22"/>
                              </w:rPr>
                              <w:t>は、就業地を管轄する広域健康福祉センター</w:t>
                            </w:r>
                            <w:r>
                              <w:rPr>
                                <w:rFonts w:ascii="Meiryo UI" w:eastAsia="Meiryo UI" w:hAnsi="Meiryo UI" w:hint="eastAsia"/>
                                <w:sz w:val="22"/>
                              </w:rPr>
                              <w:t>又は</w:t>
                            </w:r>
                            <w:r w:rsidRPr="00855DFE">
                              <w:rPr>
                                <w:rFonts w:ascii="Meiryo UI" w:eastAsia="Meiryo UI" w:hAnsi="Meiryo UI" w:hint="eastAsia"/>
                                <w:sz w:val="22"/>
                              </w:rPr>
                              <w:t>宇都宮市保健所に</w:t>
                            </w:r>
                            <w:r>
                              <w:rPr>
                                <w:rFonts w:ascii="Meiryo UI" w:eastAsia="Meiryo UI" w:hAnsi="Meiryo UI" w:hint="eastAsia"/>
                                <w:sz w:val="22"/>
                              </w:rPr>
                              <w:t>令和</w:t>
                            </w:r>
                            <w:r w:rsidR="00CF3B7B">
                              <w:rPr>
                                <w:rFonts w:ascii="Meiryo UI" w:eastAsia="Meiryo UI" w:hAnsi="Meiryo UI" w:hint="eastAsia"/>
                                <w:sz w:val="22"/>
                              </w:rPr>
                              <w:t>７</w:t>
                            </w:r>
                            <w:r w:rsidRPr="00855DFE">
                              <w:rPr>
                                <w:rFonts w:ascii="Meiryo UI" w:eastAsia="Meiryo UI" w:hAnsi="Meiryo UI" w:hint="eastAsia"/>
                                <w:sz w:val="22"/>
                              </w:rPr>
                              <w:t>(202</w:t>
                            </w:r>
                            <w:r w:rsidR="00CF3B7B">
                              <w:rPr>
                                <w:rFonts w:ascii="Meiryo UI" w:eastAsia="Meiryo UI" w:hAnsi="Meiryo UI" w:hint="eastAsia"/>
                                <w:sz w:val="22"/>
                              </w:rPr>
                              <w:t>5</w:t>
                            </w:r>
                            <w:r w:rsidRPr="00855DFE">
                              <w:rPr>
                                <w:rFonts w:ascii="Meiryo UI" w:eastAsia="Meiryo UI" w:hAnsi="Meiryo UI" w:hint="eastAsia"/>
                                <w:sz w:val="22"/>
                              </w:rPr>
                              <w:t>)年１月</w:t>
                            </w:r>
                            <w:r>
                              <w:rPr>
                                <w:rFonts w:ascii="Meiryo UI" w:eastAsia="Meiryo UI" w:hAnsi="Meiryo UI"/>
                                <w:sz w:val="22"/>
                              </w:rPr>
                              <w:t>1</w:t>
                            </w:r>
                            <w:r w:rsidR="00CF3B7B">
                              <w:rPr>
                                <w:rFonts w:ascii="Meiryo UI" w:eastAsia="Meiryo UI" w:hAnsi="Meiryo UI" w:hint="eastAsia"/>
                                <w:sz w:val="22"/>
                              </w:rPr>
                              <w:t>5</w:t>
                            </w:r>
                            <w:r w:rsidRPr="00855DFE">
                              <w:rPr>
                                <w:rFonts w:ascii="Meiryo UI" w:eastAsia="Meiryo UI" w:hAnsi="Meiryo UI" w:hint="eastAsia"/>
                                <w:sz w:val="22"/>
                              </w:rPr>
                              <w:t>日までに提出してください。</w:t>
                            </w:r>
                          </w:p>
                          <w:p w:rsidR="006705BE" w:rsidRPr="0052292C" w:rsidRDefault="00670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pt;margin-top:40.55pt;width:417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" fillcolor="white [3201]" strokeweight=".5pt">
                <v:textbox>
                  <w:txbxContent>
                    <w:p w:rsidR="0052292C" w:rsidRPr="00EF5865" w:rsidRDefault="0052292C" w:rsidP="00CF3B7B">
                      <w:pPr>
                        <w:pStyle w:val="a6"/>
                        <w:rPr>
                          <w:b/>
                        </w:rPr>
                      </w:pPr>
                      <w:r w:rsidRPr="006705BE">
                        <w:rPr>
                          <w:rFonts w:ascii="Meiryo UI" w:eastAsia="Meiryo UI" w:hAnsi="Meiryo UI" w:hint="eastAsia"/>
                          <w:b/>
                          <w:sz w:val="22"/>
                        </w:rPr>
                        <w:t>オンライン届出も可能になりましたので、そちらでの御報告をご検討ください。</w:t>
                      </w:r>
                    </w:p>
                    <w:p w:rsidR="0052292C" w:rsidRDefault="0052292C" w:rsidP="0052292C">
                      <w:pPr>
                        <w:pStyle w:val="a6"/>
                        <w:ind w:firstLineChars="100" w:firstLine="212"/>
                        <w:rPr>
                          <w:rFonts w:ascii="Meiryo UI" w:eastAsia="Meiryo UI" w:hAnsi="Meiryo UI"/>
                          <w:sz w:val="22"/>
                        </w:rPr>
                      </w:pPr>
                      <w:r>
                        <w:rPr>
                          <w:rFonts w:ascii="Meiryo UI" w:eastAsia="Meiryo UI" w:hAnsi="Meiryo UI" w:hint="eastAsia"/>
                          <w:sz w:val="22"/>
                        </w:rPr>
                        <w:t>この</w:t>
                      </w:r>
                      <w:r>
                        <w:rPr>
                          <w:rFonts w:ascii="Meiryo UI" w:eastAsia="Meiryo UI" w:hAnsi="Meiryo UI"/>
                          <w:sz w:val="22"/>
                        </w:rPr>
                        <w:t>届出を使い</w:t>
                      </w:r>
                      <w:r>
                        <w:rPr>
                          <w:rFonts w:ascii="Meiryo UI" w:eastAsia="Meiryo UI" w:hAnsi="Meiryo UI" w:hint="eastAsia"/>
                          <w:sz w:val="22"/>
                        </w:rPr>
                        <w:t>、</w:t>
                      </w:r>
                      <w:r>
                        <w:rPr>
                          <w:rFonts w:ascii="Meiryo UI" w:eastAsia="Meiryo UI" w:hAnsi="Meiryo UI"/>
                          <w:sz w:val="22"/>
                        </w:rPr>
                        <w:t>紙で報告する</w:t>
                      </w:r>
                      <w:r>
                        <w:rPr>
                          <w:rFonts w:ascii="Meiryo UI" w:eastAsia="Meiryo UI" w:hAnsi="Meiryo UI" w:hint="eastAsia"/>
                          <w:sz w:val="22"/>
                        </w:rPr>
                        <w:t>場合</w:t>
                      </w:r>
                      <w:r>
                        <w:rPr>
                          <w:rFonts w:ascii="Meiryo UI" w:eastAsia="Meiryo UI" w:hAnsi="Meiryo UI"/>
                          <w:sz w:val="22"/>
                        </w:rPr>
                        <w:t>に</w:t>
                      </w:r>
                      <w:r w:rsidRPr="00855DFE">
                        <w:rPr>
                          <w:rFonts w:ascii="Meiryo UI" w:eastAsia="Meiryo UI" w:hAnsi="Meiryo UI" w:hint="eastAsia"/>
                          <w:sz w:val="22"/>
                        </w:rPr>
                        <w:t>は、就業地を管轄する広域健康福祉センター</w:t>
                      </w:r>
                      <w:r>
                        <w:rPr>
                          <w:rFonts w:ascii="Meiryo UI" w:eastAsia="Meiryo UI" w:hAnsi="Meiryo UI" w:hint="eastAsia"/>
                          <w:sz w:val="22"/>
                        </w:rPr>
                        <w:t>又は</w:t>
                      </w:r>
                      <w:r w:rsidRPr="00855DFE">
                        <w:rPr>
                          <w:rFonts w:ascii="Meiryo UI" w:eastAsia="Meiryo UI" w:hAnsi="Meiryo UI" w:hint="eastAsia"/>
                          <w:sz w:val="22"/>
                        </w:rPr>
                        <w:t>宇都宮市保健所に</w:t>
                      </w:r>
                      <w:r>
                        <w:rPr>
                          <w:rFonts w:ascii="Meiryo UI" w:eastAsia="Meiryo UI" w:hAnsi="Meiryo UI" w:hint="eastAsia"/>
                          <w:sz w:val="22"/>
                        </w:rPr>
                        <w:t>令和</w:t>
                      </w:r>
                      <w:r w:rsidR="00CF3B7B">
                        <w:rPr>
                          <w:rFonts w:ascii="Meiryo UI" w:eastAsia="Meiryo UI" w:hAnsi="Meiryo UI" w:hint="eastAsia"/>
                          <w:sz w:val="22"/>
                        </w:rPr>
                        <w:t>７</w:t>
                      </w:r>
                      <w:r w:rsidRPr="00855DFE">
                        <w:rPr>
                          <w:rFonts w:ascii="Meiryo UI" w:eastAsia="Meiryo UI" w:hAnsi="Meiryo UI" w:hint="eastAsia"/>
                          <w:sz w:val="22"/>
                        </w:rPr>
                        <w:t>(202</w:t>
                      </w:r>
                      <w:r w:rsidR="00CF3B7B">
                        <w:rPr>
                          <w:rFonts w:ascii="Meiryo UI" w:eastAsia="Meiryo UI" w:hAnsi="Meiryo UI" w:hint="eastAsia"/>
                          <w:sz w:val="22"/>
                        </w:rPr>
                        <w:t>5</w:t>
                      </w:r>
                      <w:r w:rsidRPr="00855DFE">
                        <w:rPr>
                          <w:rFonts w:ascii="Meiryo UI" w:eastAsia="Meiryo UI" w:hAnsi="Meiryo UI" w:hint="eastAsia"/>
                          <w:sz w:val="22"/>
                        </w:rPr>
                        <w:t>)年１月</w:t>
                      </w:r>
                      <w:r>
                        <w:rPr>
                          <w:rFonts w:ascii="Meiryo UI" w:eastAsia="Meiryo UI" w:hAnsi="Meiryo UI"/>
                          <w:sz w:val="22"/>
                        </w:rPr>
                        <w:t>1</w:t>
                      </w:r>
                      <w:r w:rsidR="00CF3B7B">
                        <w:rPr>
                          <w:rFonts w:ascii="Meiryo UI" w:eastAsia="Meiryo UI" w:hAnsi="Meiryo UI" w:hint="eastAsia"/>
                          <w:sz w:val="22"/>
                        </w:rPr>
                        <w:t>5</w:t>
                      </w:r>
                      <w:r w:rsidRPr="00855DFE">
                        <w:rPr>
                          <w:rFonts w:ascii="Meiryo UI" w:eastAsia="Meiryo UI" w:hAnsi="Meiryo UI" w:hint="eastAsia"/>
                          <w:sz w:val="22"/>
                        </w:rPr>
                        <w:t>日までに提出してください。</w:t>
                      </w:r>
                    </w:p>
                    <w:p w:rsidR="006705BE" w:rsidRPr="0052292C" w:rsidRDefault="006705BE"/>
                  </w:txbxContent>
                </v:textbox>
              </v:shape>
            </w:pict>
          </mc:Fallback>
        </mc:AlternateContent>
      </w:r>
      <w:r w:rsidR="00E618A3" w:rsidRPr="004015DD">
        <w:rPr>
          <w:rFonts w:hint="eastAsia"/>
          <w:sz w:val="24"/>
        </w:rPr>
        <w:t xml:space="preserve">３　</w:t>
      </w:r>
      <w:r w:rsidR="00DA77CC" w:rsidRPr="004015DD">
        <w:rPr>
          <w:rFonts w:hint="eastAsia"/>
          <w:sz w:val="24"/>
        </w:rPr>
        <w:t>平成</w:t>
      </w:r>
      <w:r w:rsidR="00B94DD9">
        <w:rPr>
          <w:rFonts w:ascii="ＭＳ 明朝" w:hAnsi="ＭＳ 明朝" w:hint="eastAsia"/>
          <w:sz w:val="24"/>
        </w:rPr>
        <w:t>３</w:t>
      </w:r>
      <w:r w:rsidR="00DA77CC" w:rsidRPr="00B94DD9">
        <w:rPr>
          <w:rFonts w:ascii="ＭＳ 明朝" w:hAnsi="ＭＳ 明朝" w:hint="eastAsia"/>
          <w:sz w:val="24"/>
        </w:rPr>
        <w:t>年</w:t>
      </w:r>
      <w:r w:rsidR="00B94DD9">
        <w:rPr>
          <w:rFonts w:ascii="ＭＳ 明朝" w:hAnsi="ＭＳ 明朝" w:hint="eastAsia"/>
          <w:sz w:val="24"/>
        </w:rPr>
        <w:t>６</w:t>
      </w:r>
      <w:r w:rsidR="00DA77CC" w:rsidRPr="00B94DD9">
        <w:rPr>
          <w:rFonts w:ascii="ＭＳ 明朝" w:hAnsi="ＭＳ 明朝" w:hint="eastAsia"/>
          <w:sz w:val="24"/>
        </w:rPr>
        <w:t>月</w:t>
      </w:r>
      <w:r w:rsidR="004015DD" w:rsidRPr="00B94DD9">
        <w:rPr>
          <w:rFonts w:ascii="ＭＳ 明朝" w:hAnsi="ＭＳ 明朝" w:hint="eastAsia"/>
          <w:sz w:val="24"/>
        </w:rPr>
        <w:t>30</w:t>
      </w:r>
      <w:r w:rsidR="00300338" w:rsidRPr="004015DD">
        <w:rPr>
          <w:rFonts w:hint="eastAsia"/>
          <w:sz w:val="24"/>
        </w:rPr>
        <w:t>日</w:t>
      </w:r>
      <w:r w:rsidR="00E618A3" w:rsidRPr="004015DD">
        <w:rPr>
          <w:rFonts w:hint="eastAsia"/>
          <w:sz w:val="24"/>
        </w:rPr>
        <w:t>までに免許を取得した者は、</w:t>
      </w:r>
      <w:r w:rsidR="004015DD" w:rsidRPr="004015DD">
        <w:rPr>
          <w:rFonts w:hint="eastAsia"/>
          <w:sz w:val="24"/>
        </w:rPr>
        <w:t>同日現在</w:t>
      </w:r>
      <w:r w:rsidR="00E618A3" w:rsidRPr="004015DD">
        <w:rPr>
          <w:rFonts w:hint="eastAsia"/>
          <w:sz w:val="24"/>
        </w:rPr>
        <w:t>いずれの都道府県の歯科衛生士籍に登録されていたかを備考欄に明記すること。</w:t>
      </w:r>
    </w:p>
    <w:sectPr w:rsidR="001D119F" w:rsidRPr="004015DD" w:rsidSect="00855DFE">
      <w:headerReference w:type="default" r:id="rId6"/>
      <w:footerReference w:type="default" r:id="rId7"/>
      <w:pgSz w:w="11906" w:h="16838"/>
      <w:pgMar w:top="1134" w:right="1701" w:bottom="1418" w:left="1701" w:header="567" w:footer="794"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2A8" w:rsidRDefault="000B12A8" w:rsidP="00DA1231">
      <w:r>
        <w:separator/>
      </w:r>
    </w:p>
  </w:endnote>
  <w:endnote w:type="continuationSeparator" w:id="0">
    <w:p w:rsidR="000B12A8" w:rsidRDefault="000B12A8" w:rsidP="00DA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5BE" w:rsidRDefault="006705BE" w:rsidP="00557887">
    <w:pPr>
      <w:pStyle w:val="a6"/>
      <w:ind w:firstLineChars="300" w:firstLine="660"/>
      <w:rPr>
        <w:rFonts w:ascii="Meiryo UI" w:eastAsia="Meiryo UI" w:hAnsi="Meiryo U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2A8" w:rsidRDefault="000B12A8" w:rsidP="00DA1231">
      <w:r>
        <w:separator/>
      </w:r>
    </w:p>
  </w:footnote>
  <w:footnote w:type="continuationSeparator" w:id="0">
    <w:p w:rsidR="000B12A8" w:rsidRDefault="000B12A8" w:rsidP="00DA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82A" w:rsidRDefault="00F8282A" w:rsidP="00F8282A">
    <w:pPr>
      <w:pStyle w:val="a4"/>
      <w:ind w:firstLineChars="50" w:firstLine="10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BA"/>
    <w:rsid w:val="000B12A8"/>
    <w:rsid w:val="000F70FA"/>
    <w:rsid w:val="00107054"/>
    <w:rsid w:val="00157257"/>
    <w:rsid w:val="001A227F"/>
    <w:rsid w:val="001D119F"/>
    <w:rsid w:val="001E1027"/>
    <w:rsid w:val="001E1ECA"/>
    <w:rsid w:val="0022246E"/>
    <w:rsid w:val="00227F3E"/>
    <w:rsid w:val="002966B0"/>
    <w:rsid w:val="002A4B09"/>
    <w:rsid w:val="002C6F75"/>
    <w:rsid w:val="00300338"/>
    <w:rsid w:val="00363102"/>
    <w:rsid w:val="003A4923"/>
    <w:rsid w:val="003B1AF7"/>
    <w:rsid w:val="003C08B8"/>
    <w:rsid w:val="003E2D30"/>
    <w:rsid w:val="003E6097"/>
    <w:rsid w:val="004015DD"/>
    <w:rsid w:val="004525A0"/>
    <w:rsid w:val="00464CBB"/>
    <w:rsid w:val="00465AA3"/>
    <w:rsid w:val="00481799"/>
    <w:rsid w:val="004B0836"/>
    <w:rsid w:val="0052292C"/>
    <w:rsid w:val="0053531D"/>
    <w:rsid w:val="00557887"/>
    <w:rsid w:val="006705BE"/>
    <w:rsid w:val="006D062D"/>
    <w:rsid w:val="006E1031"/>
    <w:rsid w:val="006F380F"/>
    <w:rsid w:val="00714BB4"/>
    <w:rsid w:val="00741FCA"/>
    <w:rsid w:val="007802C3"/>
    <w:rsid w:val="007C1645"/>
    <w:rsid w:val="007F7436"/>
    <w:rsid w:val="00855DFE"/>
    <w:rsid w:val="00942104"/>
    <w:rsid w:val="00961A8A"/>
    <w:rsid w:val="00A16F43"/>
    <w:rsid w:val="00A942C4"/>
    <w:rsid w:val="00B805D3"/>
    <w:rsid w:val="00B94DD9"/>
    <w:rsid w:val="00BD5ABA"/>
    <w:rsid w:val="00BE45E3"/>
    <w:rsid w:val="00CA58B1"/>
    <w:rsid w:val="00CF3B7B"/>
    <w:rsid w:val="00D23A41"/>
    <w:rsid w:val="00D428C2"/>
    <w:rsid w:val="00D75AD6"/>
    <w:rsid w:val="00DA1231"/>
    <w:rsid w:val="00DA77CC"/>
    <w:rsid w:val="00DF52BA"/>
    <w:rsid w:val="00E618A3"/>
    <w:rsid w:val="00E71953"/>
    <w:rsid w:val="00EC7720"/>
    <w:rsid w:val="00F8282A"/>
    <w:rsid w:val="00F9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44C31CC"/>
  <w15:chartTrackingRefBased/>
  <w15:docId w15:val="{8CC94D2D-3F8C-4B00-B957-A4933389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5ABA"/>
    <w:rPr>
      <w:rFonts w:ascii="Arial" w:eastAsia="ＭＳ ゴシック" w:hAnsi="Arial"/>
      <w:sz w:val="18"/>
      <w:szCs w:val="18"/>
    </w:rPr>
  </w:style>
  <w:style w:type="paragraph" w:styleId="a4">
    <w:name w:val="header"/>
    <w:basedOn w:val="a"/>
    <w:link w:val="a5"/>
    <w:uiPriority w:val="99"/>
    <w:unhideWhenUsed/>
    <w:rsid w:val="00DA1231"/>
    <w:pPr>
      <w:tabs>
        <w:tab w:val="center" w:pos="4252"/>
        <w:tab w:val="right" w:pos="8504"/>
      </w:tabs>
      <w:snapToGrid w:val="0"/>
    </w:pPr>
  </w:style>
  <w:style w:type="character" w:customStyle="1" w:styleId="a5">
    <w:name w:val="ヘッダー (文字)"/>
    <w:link w:val="a4"/>
    <w:uiPriority w:val="99"/>
    <w:rsid w:val="00DA1231"/>
    <w:rPr>
      <w:kern w:val="2"/>
      <w:sz w:val="21"/>
      <w:szCs w:val="24"/>
    </w:rPr>
  </w:style>
  <w:style w:type="paragraph" w:styleId="a6">
    <w:name w:val="footer"/>
    <w:basedOn w:val="a"/>
    <w:link w:val="a7"/>
    <w:uiPriority w:val="99"/>
    <w:unhideWhenUsed/>
    <w:rsid w:val="00DA1231"/>
    <w:pPr>
      <w:tabs>
        <w:tab w:val="center" w:pos="4252"/>
        <w:tab w:val="right" w:pos="8504"/>
      </w:tabs>
      <w:snapToGrid w:val="0"/>
    </w:pPr>
  </w:style>
  <w:style w:type="character" w:customStyle="1" w:styleId="a7">
    <w:name w:val="フッター (文字)"/>
    <w:link w:val="a6"/>
    <w:uiPriority w:val="99"/>
    <w:rsid w:val="00DA12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歯 科 衛 生 士 業 務 従 事 者 届</vt:lpstr>
      <vt:lpstr>歯 科 衛 生 士 業 務 従 事 者 届</vt:lpstr>
    </vt:vector>
  </TitlesOfParts>
  <Company>愛媛県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歯 科 衛 生 士 業 務 従 事 者 届</dc:title>
  <dc:subject/>
  <dc:creator>tamanoi-toshio</dc:creator>
  <cp:keywords/>
  <cp:lastModifiedBy>木野内　香那</cp:lastModifiedBy>
  <cp:revision>14</cp:revision>
  <cp:lastPrinted>2020-11-08T05:19:00Z</cp:lastPrinted>
  <dcterms:created xsi:type="dcterms:W3CDTF">2020-11-08T05:10:00Z</dcterms:created>
  <dcterms:modified xsi:type="dcterms:W3CDTF">2024-11-17T23:05:00Z</dcterms:modified>
</cp:coreProperties>
</file>