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90998" w14:textId="77777777" w:rsidR="00045A5C" w:rsidRPr="00656DC1" w:rsidRDefault="00045A5C" w:rsidP="00A405A9">
      <w:pPr>
        <w:jc w:val="center"/>
        <w:outlineLvl w:val="0"/>
        <w:rPr>
          <w:rFonts w:ascii="Century" w:eastAsia="ＭＳ ゴシック" w:hAnsi="Century"/>
          <w:b/>
          <w:bCs/>
          <w:sz w:val="40"/>
          <w:szCs w:val="40"/>
        </w:rPr>
      </w:pPr>
      <w:r w:rsidRPr="00656DC1">
        <w:rPr>
          <w:rFonts w:ascii="Century" w:eastAsia="ＭＳ ゴシック" w:hAnsi="Century" w:hint="eastAsia"/>
          <w:b/>
          <w:bCs/>
          <w:sz w:val="40"/>
          <w:szCs w:val="40"/>
        </w:rPr>
        <w:t>第４編　治山編</w:t>
      </w:r>
    </w:p>
    <w:p w14:paraId="6D41F0D8" w14:textId="77777777" w:rsidR="00045A5C" w:rsidRPr="002A5710" w:rsidRDefault="00045A5C" w:rsidP="00045A5C">
      <w:pPr>
        <w:rPr>
          <w:rFonts w:ascii="Century" w:eastAsia="ＭＳ 明朝" w:hAnsi="Century"/>
          <w:sz w:val="22"/>
          <w:szCs w:val="24"/>
        </w:rPr>
      </w:pPr>
    </w:p>
    <w:p w14:paraId="15C18C80" w14:textId="77777777" w:rsidR="00045A5C" w:rsidRPr="002A5710" w:rsidRDefault="00045A5C" w:rsidP="00A405A9">
      <w:pPr>
        <w:jc w:val="center"/>
        <w:outlineLvl w:val="1"/>
        <w:rPr>
          <w:rFonts w:ascii="Century" w:eastAsia="ＭＳ ゴシック" w:hAnsi="Century"/>
          <w:b/>
          <w:bCs/>
          <w:sz w:val="32"/>
          <w:szCs w:val="32"/>
        </w:rPr>
      </w:pPr>
      <w:r w:rsidRPr="002A5710">
        <w:rPr>
          <w:rFonts w:ascii="Century" w:eastAsia="ＭＳ ゴシック" w:hAnsi="Century" w:hint="eastAsia"/>
          <w:b/>
          <w:bCs/>
          <w:sz w:val="32"/>
          <w:szCs w:val="32"/>
        </w:rPr>
        <w:t>第１章　治山</w:t>
      </w:r>
    </w:p>
    <w:p w14:paraId="3D37D20F" w14:textId="77777777" w:rsidR="00045A5C" w:rsidRPr="002A5710" w:rsidRDefault="00045A5C" w:rsidP="00045A5C">
      <w:pPr>
        <w:rPr>
          <w:rFonts w:ascii="Century" w:eastAsia="ＭＳ 明朝" w:hAnsi="Century"/>
          <w:szCs w:val="21"/>
        </w:rPr>
      </w:pPr>
    </w:p>
    <w:p w14:paraId="21824ED6" w14:textId="77777777" w:rsidR="00045A5C" w:rsidRPr="002A5710" w:rsidRDefault="00045A5C" w:rsidP="00A405A9">
      <w:pPr>
        <w:outlineLvl w:val="2"/>
        <w:rPr>
          <w:rFonts w:ascii="Century" w:eastAsia="ＭＳ ゴシック" w:hAnsi="Century"/>
          <w:b/>
          <w:bCs/>
          <w:sz w:val="24"/>
          <w:szCs w:val="24"/>
        </w:rPr>
      </w:pPr>
      <w:r w:rsidRPr="002A5710">
        <w:rPr>
          <w:rFonts w:ascii="Century" w:eastAsia="ＭＳ ゴシック" w:hAnsi="Century" w:hint="eastAsia"/>
          <w:b/>
          <w:bCs/>
          <w:sz w:val="24"/>
          <w:szCs w:val="24"/>
        </w:rPr>
        <w:t>第１節　適用</w:t>
      </w:r>
    </w:p>
    <w:p w14:paraId="1F1722DD" w14:textId="77777777" w:rsidR="00045A5C" w:rsidRPr="0048714D" w:rsidRDefault="00045A5C" w:rsidP="00851689">
      <w:pPr>
        <w:ind w:leftChars="101" w:left="210"/>
        <w:rPr>
          <w:rFonts w:ascii="Century" w:eastAsia="ＭＳ 明朝" w:hAnsi="Century"/>
          <w:b/>
          <w:bCs/>
          <w:szCs w:val="21"/>
        </w:rPr>
      </w:pPr>
      <w:r w:rsidRPr="0048714D">
        <w:rPr>
          <w:rFonts w:ascii="Century" w:eastAsia="ＭＳ 明朝" w:hAnsi="Century" w:hint="eastAsia"/>
          <w:b/>
          <w:bCs/>
          <w:szCs w:val="21"/>
        </w:rPr>
        <w:t>１．適用工種</w:t>
      </w:r>
    </w:p>
    <w:p w14:paraId="55A137D3" w14:textId="271BDB23" w:rsidR="00045A5C" w:rsidRPr="002A5710" w:rsidRDefault="00045A5C" w:rsidP="00851689">
      <w:pPr>
        <w:ind w:leftChars="200" w:left="416" w:firstLineChars="100" w:firstLine="208"/>
        <w:rPr>
          <w:rFonts w:ascii="Century" w:eastAsia="ＭＳ 明朝" w:hAnsi="Century"/>
          <w:szCs w:val="21"/>
        </w:rPr>
      </w:pPr>
      <w:r w:rsidRPr="002A5710">
        <w:rPr>
          <w:rFonts w:ascii="Century" w:eastAsia="ＭＳ 明朝" w:hAnsi="Century" w:hint="eastAsia"/>
          <w:szCs w:val="21"/>
        </w:rPr>
        <w:t>本章は、治山工事における工場製作工、工場製品輸送工、コンクリートダム工、鋼製ダム工、流路工</w:t>
      </w:r>
      <w:r w:rsidRPr="00400E5D">
        <w:rPr>
          <w:rFonts w:ascii="Century" w:eastAsia="ＭＳ 明朝" w:hAnsi="Century" w:hint="eastAsia"/>
          <w:szCs w:val="21"/>
        </w:rPr>
        <w:t>・</w:t>
      </w:r>
      <w:r w:rsidRPr="002A5710">
        <w:rPr>
          <w:rFonts w:ascii="Century" w:eastAsia="ＭＳ 明朝" w:hAnsi="Century" w:hint="eastAsia"/>
          <w:szCs w:val="21"/>
        </w:rPr>
        <w:t>護岸工、土留工、水路工・暗渠工、法切工、筋工、伏工、実播工、鋼製土木加工製品工、仮設工その他これらに類する工種について適用する。</w:t>
      </w:r>
    </w:p>
    <w:p w14:paraId="24E774B1" w14:textId="77777777" w:rsidR="00045A5C" w:rsidRPr="0048714D" w:rsidRDefault="00045A5C" w:rsidP="00851689">
      <w:pPr>
        <w:ind w:leftChars="101" w:left="210"/>
        <w:rPr>
          <w:rFonts w:ascii="Century" w:eastAsia="ＭＳ 明朝" w:hAnsi="Century"/>
          <w:b/>
          <w:bCs/>
          <w:szCs w:val="21"/>
        </w:rPr>
      </w:pPr>
      <w:r w:rsidRPr="0048714D">
        <w:rPr>
          <w:rFonts w:ascii="Century" w:eastAsia="ＭＳ 明朝" w:hAnsi="Century" w:hint="eastAsia"/>
          <w:b/>
          <w:bCs/>
          <w:szCs w:val="21"/>
        </w:rPr>
        <w:t>２．適用規定（１）</w:t>
      </w:r>
    </w:p>
    <w:p w14:paraId="5E747860" w14:textId="77777777" w:rsidR="00045A5C" w:rsidRPr="002A5710" w:rsidRDefault="00045A5C" w:rsidP="00851689">
      <w:pPr>
        <w:ind w:leftChars="200" w:left="416" w:firstLineChars="100" w:firstLine="208"/>
        <w:rPr>
          <w:rFonts w:ascii="Century" w:eastAsia="ＭＳ 明朝" w:hAnsi="Century"/>
          <w:szCs w:val="21"/>
        </w:rPr>
      </w:pPr>
      <w:r w:rsidRPr="002A5710">
        <w:rPr>
          <w:rFonts w:ascii="Century" w:eastAsia="ＭＳ 明朝" w:hAnsi="Century" w:hint="eastAsia"/>
          <w:szCs w:val="21"/>
        </w:rPr>
        <w:t>工場製品輸送工は、土木工事共通編第２章第８節工場製品輸送工の規定による。</w:t>
      </w:r>
    </w:p>
    <w:p w14:paraId="353ADF0E" w14:textId="77777777" w:rsidR="00045A5C" w:rsidRPr="0048714D" w:rsidRDefault="00045A5C" w:rsidP="00851689">
      <w:pPr>
        <w:ind w:leftChars="101" w:left="210"/>
        <w:rPr>
          <w:rFonts w:ascii="Century" w:eastAsia="ＭＳ 明朝" w:hAnsi="Century"/>
          <w:b/>
          <w:bCs/>
          <w:szCs w:val="21"/>
        </w:rPr>
      </w:pPr>
      <w:r w:rsidRPr="0048714D">
        <w:rPr>
          <w:rFonts w:ascii="Century" w:eastAsia="ＭＳ 明朝" w:hAnsi="Century" w:hint="eastAsia"/>
          <w:b/>
          <w:bCs/>
          <w:szCs w:val="21"/>
        </w:rPr>
        <w:t>３．適用規定（２）</w:t>
      </w:r>
    </w:p>
    <w:p w14:paraId="2E8BF04F" w14:textId="77777777" w:rsidR="00045A5C" w:rsidRPr="002A5710" w:rsidRDefault="00045A5C" w:rsidP="00851689">
      <w:pPr>
        <w:ind w:leftChars="200" w:left="416" w:firstLineChars="100" w:firstLine="208"/>
        <w:rPr>
          <w:rFonts w:ascii="Century" w:eastAsia="ＭＳ 明朝" w:hAnsi="Century"/>
          <w:szCs w:val="21"/>
        </w:rPr>
      </w:pPr>
      <w:r w:rsidRPr="002A5710">
        <w:rPr>
          <w:rFonts w:ascii="Century" w:eastAsia="ＭＳ 明朝" w:hAnsi="Century" w:hint="eastAsia"/>
          <w:szCs w:val="21"/>
        </w:rPr>
        <w:t>仮設工は、土木工事共通編第２章第１１節仮設工の規定による。</w:t>
      </w:r>
    </w:p>
    <w:p w14:paraId="498EC078" w14:textId="77777777" w:rsidR="00045A5C" w:rsidRPr="0048714D" w:rsidRDefault="00045A5C" w:rsidP="00851689">
      <w:pPr>
        <w:ind w:leftChars="101" w:left="210"/>
        <w:rPr>
          <w:rFonts w:ascii="Century" w:eastAsia="ＭＳ 明朝" w:hAnsi="Century"/>
          <w:b/>
          <w:bCs/>
          <w:szCs w:val="21"/>
        </w:rPr>
      </w:pPr>
      <w:r w:rsidRPr="0048714D">
        <w:rPr>
          <w:rFonts w:ascii="Century" w:eastAsia="ＭＳ 明朝" w:hAnsi="Century" w:hint="eastAsia"/>
          <w:b/>
          <w:bCs/>
          <w:szCs w:val="21"/>
        </w:rPr>
        <w:t>４．適用規定（３）</w:t>
      </w:r>
    </w:p>
    <w:p w14:paraId="047A9729" w14:textId="40148AA5"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本章に特に定めのない事項については、第１編共通編、第２編材料編、第３編土木工事共通編の規定及び</w:t>
      </w:r>
      <w:r w:rsidR="003D4FFF" w:rsidRPr="00FE3B74">
        <w:rPr>
          <w:rFonts w:ascii="Century" w:eastAsia="ＭＳ 明朝" w:hAnsi="Century" w:hint="eastAsia"/>
          <w:szCs w:val="21"/>
        </w:rPr>
        <w:t>森林整備保全事業工事標準仕様書（林野庁）</w:t>
      </w:r>
      <w:r w:rsidR="00C05136" w:rsidRPr="00FE3B74">
        <w:rPr>
          <w:rFonts w:ascii="Century" w:eastAsia="ＭＳ 明朝" w:hAnsi="Century" w:cs="Times New Roman" w:hint="eastAsia"/>
        </w:rPr>
        <w:t>及び森林整備保全事業施工管理基準（林野庁）</w:t>
      </w:r>
      <w:r w:rsidRPr="00FE3B74">
        <w:rPr>
          <w:rFonts w:ascii="Century" w:eastAsia="ＭＳ 明朝" w:hAnsi="Century" w:hint="eastAsia"/>
          <w:szCs w:val="21"/>
        </w:rPr>
        <w:t>による。</w:t>
      </w:r>
    </w:p>
    <w:p w14:paraId="6E05B205" w14:textId="77777777" w:rsidR="00045A5C" w:rsidRPr="00FE3B74" w:rsidRDefault="00045A5C" w:rsidP="00851689">
      <w:pPr>
        <w:rPr>
          <w:rFonts w:ascii="Century" w:eastAsia="ＭＳ 明朝" w:hAnsi="Century"/>
          <w:szCs w:val="21"/>
        </w:rPr>
      </w:pPr>
    </w:p>
    <w:p w14:paraId="6B8B5782" w14:textId="77777777"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第２節　適用すべき諸基準</w:t>
      </w:r>
    </w:p>
    <w:p w14:paraId="5BA9136E" w14:textId="67E455D7" w:rsidR="00045A5C" w:rsidRPr="00FE3B74" w:rsidRDefault="00045A5C" w:rsidP="00851689">
      <w:pPr>
        <w:ind w:leftChars="100" w:left="208" w:firstLineChars="100" w:firstLine="208"/>
        <w:rPr>
          <w:rFonts w:ascii="Century" w:eastAsia="ＭＳ 明朝" w:hAnsi="Century"/>
          <w:szCs w:val="21"/>
        </w:rPr>
      </w:pPr>
      <w:r w:rsidRPr="00FE3B74">
        <w:rPr>
          <w:rFonts w:ascii="Century" w:eastAsia="ＭＳ 明朝" w:hAnsi="Century" w:hint="eastAsia"/>
          <w:szCs w:val="21"/>
        </w:rPr>
        <w:t>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において特に定めのない事項については、</w:t>
      </w:r>
      <w:r w:rsidR="00946839" w:rsidRPr="00FE3B74">
        <w:rPr>
          <w:rFonts w:ascii="Century" w:eastAsia="ＭＳ 明朝" w:hAnsi="Century" w:hint="eastAsia"/>
          <w:szCs w:val="21"/>
        </w:rPr>
        <w:t>以下</w:t>
      </w:r>
      <w:r w:rsidRPr="00FE3B74">
        <w:rPr>
          <w:rFonts w:ascii="Century" w:eastAsia="ＭＳ 明朝" w:hAnsi="Century" w:hint="eastAsia"/>
          <w:szCs w:val="21"/>
        </w:rPr>
        <w:t>の基準類による。これにより難い場合は、</w:t>
      </w:r>
      <w:r w:rsidR="00946839"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005B50E3" w14:textId="74B688EC" w:rsidR="00045A5C" w:rsidRPr="00FE3B74" w:rsidRDefault="00045A5C" w:rsidP="00851689">
      <w:pPr>
        <w:ind w:leftChars="100" w:left="208" w:firstLineChars="100" w:firstLine="208"/>
        <w:rPr>
          <w:rFonts w:ascii="Century" w:eastAsia="ＭＳ 明朝" w:hAnsi="Century"/>
          <w:szCs w:val="21"/>
        </w:rPr>
      </w:pPr>
      <w:r w:rsidRPr="00FE3B74">
        <w:rPr>
          <w:rFonts w:ascii="Century" w:eastAsia="ＭＳ 明朝" w:hAnsi="Century" w:hint="eastAsia"/>
          <w:szCs w:val="21"/>
        </w:rPr>
        <w:t>なお、基準類と</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に相違がある場合は、原則として</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の規定に従うものとし、疑義がある場合は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しなければならない。また、改正された場合は、原則として最新版を使用する。</w:t>
      </w:r>
    </w:p>
    <w:p w14:paraId="4A3AB37C" w14:textId="367D4F7E" w:rsidR="00045A5C" w:rsidRPr="00FE3B74" w:rsidRDefault="00045A5C" w:rsidP="00851689">
      <w:pPr>
        <w:ind w:leftChars="200" w:left="416"/>
        <w:rPr>
          <w:rFonts w:ascii="Century" w:eastAsia="ＭＳ 明朝" w:hAnsi="Century"/>
          <w:szCs w:val="21"/>
        </w:rPr>
      </w:pPr>
      <w:r w:rsidRPr="00FE3B74">
        <w:rPr>
          <w:rFonts w:ascii="Century" w:eastAsia="ＭＳ 明朝" w:hAnsi="Century" w:hint="eastAsia"/>
          <w:szCs w:val="21"/>
        </w:rPr>
        <w:t>土木学会　コンクリート標準示方書（ダムコンクリート編）</w:t>
      </w:r>
      <w:r w:rsidR="00E107C1" w:rsidRPr="00FE3B74">
        <w:rPr>
          <w:rFonts w:ascii="Century" w:eastAsia="ＭＳ 明朝" w:hAnsi="Century" w:hint="eastAsia"/>
          <w:szCs w:val="21"/>
        </w:rPr>
        <w:t xml:space="preserve">　　　　</w:t>
      </w:r>
      <w:r w:rsidRPr="00FE3B74">
        <w:rPr>
          <w:rFonts w:ascii="Century" w:eastAsia="ＭＳ 明朝" w:hAnsi="Century"/>
          <w:szCs w:val="21"/>
        </w:rPr>
        <w:tab/>
      </w:r>
      <w:r w:rsidRPr="00FE3B74">
        <w:rPr>
          <w:rFonts w:ascii="Century" w:eastAsia="ＭＳ 明朝" w:hAnsi="Century"/>
          <w:szCs w:val="21"/>
        </w:rPr>
        <w:t>（</w:t>
      </w:r>
      <w:r w:rsidR="00946839" w:rsidRPr="00FE3B74">
        <w:rPr>
          <w:rFonts w:ascii="Century" w:eastAsia="ＭＳ 明朝" w:hAnsi="Century" w:hint="eastAsia"/>
          <w:szCs w:val="21"/>
        </w:rPr>
        <w:t>平成</w:t>
      </w:r>
      <w:r w:rsidR="00946839" w:rsidRPr="00FE3B74">
        <w:rPr>
          <w:rFonts w:ascii="Century" w:eastAsia="ＭＳ 明朝" w:hAnsi="Century"/>
          <w:szCs w:val="21"/>
        </w:rPr>
        <w:t>25</w:t>
      </w:r>
      <w:r w:rsidR="00946839" w:rsidRPr="00FE3B74">
        <w:rPr>
          <w:rFonts w:ascii="Century" w:eastAsia="ＭＳ 明朝" w:hAnsi="Century"/>
          <w:szCs w:val="21"/>
        </w:rPr>
        <w:t>年</w:t>
      </w:r>
      <w:r w:rsidR="00946839" w:rsidRPr="00FE3B74">
        <w:rPr>
          <w:rFonts w:ascii="Century" w:eastAsia="ＭＳ 明朝" w:hAnsi="Century"/>
          <w:szCs w:val="21"/>
        </w:rPr>
        <w:t>10</w:t>
      </w:r>
      <w:r w:rsidR="00946839" w:rsidRPr="00FE3B74">
        <w:rPr>
          <w:rFonts w:ascii="Century" w:eastAsia="ＭＳ 明朝" w:hAnsi="Century"/>
          <w:szCs w:val="21"/>
        </w:rPr>
        <w:t>月</w:t>
      </w:r>
      <w:r w:rsidRPr="00FE3B74">
        <w:rPr>
          <w:rFonts w:ascii="Century" w:eastAsia="ＭＳ 明朝" w:hAnsi="Century"/>
          <w:szCs w:val="21"/>
        </w:rPr>
        <w:t>）</w:t>
      </w:r>
    </w:p>
    <w:p w14:paraId="49047D88" w14:textId="6D674B68" w:rsidR="00045A5C" w:rsidRPr="00FE3B74" w:rsidRDefault="00045A5C" w:rsidP="00851689">
      <w:pPr>
        <w:ind w:leftChars="200" w:left="416"/>
        <w:rPr>
          <w:rFonts w:ascii="Century" w:eastAsia="ＭＳ 明朝" w:hAnsi="Century"/>
          <w:szCs w:val="21"/>
        </w:rPr>
      </w:pPr>
      <w:r w:rsidRPr="00FE3B74">
        <w:rPr>
          <w:rFonts w:ascii="Century" w:eastAsia="ＭＳ 明朝" w:hAnsi="Century" w:hint="eastAsia"/>
          <w:szCs w:val="21"/>
        </w:rPr>
        <w:t>土木学会　コンクリート標準示方書（施工編）</w:t>
      </w:r>
      <w:r w:rsidR="00E107C1" w:rsidRPr="00FE3B74">
        <w:rPr>
          <w:rFonts w:ascii="Century" w:eastAsia="ＭＳ 明朝" w:hAnsi="Century" w:hint="eastAsia"/>
          <w:szCs w:val="21"/>
        </w:rPr>
        <w:t xml:space="preserve">　　　　　　　　　　</w:t>
      </w:r>
      <w:r w:rsidRPr="00FE3B74">
        <w:rPr>
          <w:rFonts w:ascii="Century" w:eastAsia="ＭＳ 明朝" w:hAnsi="Century"/>
          <w:szCs w:val="21"/>
        </w:rPr>
        <w:tab/>
      </w:r>
      <w:r w:rsidRPr="00FE3B74">
        <w:rPr>
          <w:rFonts w:ascii="Century" w:eastAsia="ＭＳ 明朝" w:hAnsi="Century"/>
          <w:szCs w:val="21"/>
        </w:rPr>
        <w:t>（</w:t>
      </w:r>
      <w:r w:rsidR="00946839" w:rsidRPr="00FE3B74">
        <w:rPr>
          <w:rFonts w:ascii="Century" w:eastAsia="ＭＳ 明朝" w:hAnsi="Century" w:hint="eastAsia"/>
          <w:szCs w:val="21"/>
        </w:rPr>
        <w:t>平成</w:t>
      </w:r>
      <w:r w:rsidR="0048772B" w:rsidRPr="00FE3B74">
        <w:rPr>
          <w:rFonts w:ascii="Century" w:eastAsia="ＭＳ 明朝" w:hAnsi="Century" w:hint="eastAsia"/>
          <w:szCs w:val="21"/>
        </w:rPr>
        <w:t>30</w:t>
      </w:r>
      <w:r w:rsidR="00946839" w:rsidRPr="00FE3B74">
        <w:rPr>
          <w:rFonts w:ascii="Century" w:eastAsia="ＭＳ 明朝" w:hAnsi="Century"/>
          <w:szCs w:val="21"/>
        </w:rPr>
        <w:t>年</w:t>
      </w:r>
      <w:r w:rsidR="0048772B" w:rsidRPr="00FE3B74">
        <w:rPr>
          <w:rFonts w:ascii="Century" w:eastAsia="ＭＳ 明朝" w:hAnsi="Century" w:hint="eastAsia"/>
          <w:szCs w:val="21"/>
        </w:rPr>
        <w:t>3</w:t>
      </w:r>
      <w:r w:rsidR="00946839" w:rsidRPr="00FE3B74">
        <w:rPr>
          <w:rFonts w:ascii="Century" w:eastAsia="ＭＳ 明朝" w:hAnsi="Century"/>
          <w:szCs w:val="21"/>
        </w:rPr>
        <w:t>月</w:t>
      </w:r>
      <w:r w:rsidRPr="00FE3B74">
        <w:rPr>
          <w:rFonts w:ascii="Century" w:eastAsia="ＭＳ 明朝" w:hAnsi="Century"/>
          <w:szCs w:val="21"/>
        </w:rPr>
        <w:t>）</w:t>
      </w:r>
    </w:p>
    <w:p w14:paraId="776127FF" w14:textId="0C390F5A" w:rsidR="00EF33A1" w:rsidRPr="00FE3B74" w:rsidRDefault="00EF33A1" w:rsidP="00851689">
      <w:pPr>
        <w:ind w:leftChars="200" w:left="416"/>
        <w:rPr>
          <w:rFonts w:ascii="Century" w:eastAsia="ＭＳ 明朝" w:hAnsi="Century"/>
          <w:szCs w:val="21"/>
        </w:rPr>
      </w:pPr>
      <w:r w:rsidRPr="00FE3B74">
        <w:rPr>
          <w:rFonts w:ascii="Century" w:eastAsia="ＭＳ 明朝" w:hAnsi="Century" w:hint="eastAsia"/>
          <w:szCs w:val="21"/>
        </w:rPr>
        <w:t>日本道路協会　道路橋示方書・同解説（Ⅰ共通編）</w:t>
      </w:r>
      <w:r w:rsidRPr="00FE3B74">
        <w:rPr>
          <w:rFonts w:ascii="Century" w:eastAsia="ＭＳ 明朝" w:hAnsi="Century"/>
          <w:szCs w:val="21"/>
        </w:rPr>
        <w:t xml:space="preserve"> </w:t>
      </w:r>
      <w:r w:rsidRPr="00FE3B74">
        <w:rPr>
          <w:rFonts w:ascii="Century" w:eastAsia="ＭＳ 明朝" w:hAnsi="Century" w:hint="eastAsia"/>
          <w:szCs w:val="21"/>
        </w:rPr>
        <w:tab/>
      </w:r>
      <w:r w:rsidRPr="00FE3B74">
        <w:rPr>
          <w:rFonts w:ascii="Century" w:eastAsia="ＭＳ 明朝" w:hAnsi="Century" w:hint="eastAsia"/>
          <w:szCs w:val="21"/>
        </w:rPr>
        <w:tab/>
      </w:r>
      <w:r w:rsidRPr="00FE3B74">
        <w:rPr>
          <w:rFonts w:ascii="Century" w:eastAsia="ＭＳ 明朝" w:hAnsi="Century" w:hint="eastAsia"/>
          <w:szCs w:val="21"/>
        </w:rPr>
        <w:tab/>
      </w:r>
      <w:r w:rsidRPr="00FE3B74">
        <w:rPr>
          <w:rFonts w:ascii="Century" w:eastAsia="ＭＳ 明朝" w:hAnsi="Century"/>
          <w:szCs w:val="21"/>
        </w:rPr>
        <w:t>（平成</w:t>
      </w:r>
      <w:r w:rsidRPr="00FE3B74">
        <w:rPr>
          <w:rFonts w:ascii="Century" w:eastAsia="ＭＳ 明朝" w:hAnsi="Century"/>
          <w:szCs w:val="21"/>
        </w:rPr>
        <w:t>29</w:t>
      </w:r>
      <w:r w:rsidRPr="00FE3B74">
        <w:rPr>
          <w:rFonts w:ascii="Century" w:eastAsia="ＭＳ 明朝" w:hAnsi="Century"/>
          <w:szCs w:val="21"/>
        </w:rPr>
        <w:t>年</w:t>
      </w:r>
      <w:r w:rsidRPr="00FE3B74">
        <w:rPr>
          <w:rFonts w:ascii="Century" w:eastAsia="ＭＳ 明朝" w:hAnsi="Century"/>
          <w:szCs w:val="21"/>
        </w:rPr>
        <w:t>11</w:t>
      </w:r>
      <w:r w:rsidRPr="00FE3B74">
        <w:rPr>
          <w:rFonts w:ascii="Century" w:eastAsia="ＭＳ 明朝" w:hAnsi="Century"/>
          <w:szCs w:val="21"/>
        </w:rPr>
        <w:t>月）</w:t>
      </w:r>
    </w:p>
    <w:p w14:paraId="4C509855" w14:textId="6FD1F414" w:rsidR="00045A5C" w:rsidRPr="00FE3B74" w:rsidRDefault="00045A5C" w:rsidP="00851689">
      <w:pPr>
        <w:ind w:leftChars="200" w:left="416"/>
        <w:rPr>
          <w:rFonts w:ascii="Century" w:eastAsia="ＭＳ 明朝" w:hAnsi="Century"/>
          <w:szCs w:val="21"/>
        </w:rPr>
      </w:pPr>
      <w:r w:rsidRPr="00FE3B74">
        <w:rPr>
          <w:rFonts w:ascii="Century" w:eastAsia="ＭＳ 明朝" w:hAnsi="Century" w:hint="eastAsia"/>
          <w:szCs w:val="21"/>
        </w:rPr>
        <w:t>日本道路協会　道路橋示方書・同解説（</w:t>
      </w:r>
      <w:r w:rsidR="00EF33A1" w:rsidRPr="00FE3B74">
        <w:rPr>
          <w:rFonts w:ascii="Century" w:eastAsia="ＭＳ 明朝" w:hAnsi="Century" w:hint="eastAsia"/>
          <w:szCs w:val="21"/>
        </w:rPr>
        <w:t>Ⅱ鋼橋・鋼部材編</w:t>
      </w:r>
      <w:r w:rsidRPr="00FE3B74">
        <w:rPr>
          <w:rFonts w:ascii="Century" w:eastAsia="ＭＳ 明朝" w:hAnsi="Century" w:hint="eastAsia"/>
          <w:szCs w:val="21"/>
        </w:rPr>
        <w:t>）</w:t>
      </w:r>
      <w:r w:rsidR="00E107C1" w:rsidRPr="00FE3B74">
        <w:rPr>
          <w:rFonts w:ascii="Century" w:eastAsia="ＭＳ 明朝" w:hAnsi="Century" w:hint="eastAsia"/>
          <w:szCs w:val="21"/>
        </w:rPr>
        <w:t xml:space="preserve">　　　　</w:t>
      </w:r>
      <w:r w:rsidRPr="00FE3B74">
        <w:rPr>
          <w:rFonts w:ascii="Century" w:eastAsia="ＭＳ 明朝" w:hAnsi="Century"/>
          <w:szCs w:val="21"/>
        </w:rPr>
        <w:tab/>
      </w:r>
      <w:r w:rsidRPr="00FE3B74">
        <w:rPr>
          <w:rFonts w:ascii="Century" w:eastAsia="ＭＳ 明朝" w:hAnsi="Century"/>
          <w:szCs w:val="21"/>
        </w:rPr>
        <w:t>（</w:t>
      </w:r>
      <w:r w:rsidR="00EF33A1" w:rsidRPr="00FE3B74">
        <w:rPr>
          <w:rFonts w:ascii="Century" w:eastAsia="ＭＳ 明朝" w:hAnsi="Century" w:hint="eastAsia"/>
          <w:szCs w:val="21"/>
        </w:rPr>
        <w:t>平成</w:t>
      </w:r>
      <w:r w:rsidR="00EF33A1" w:rsidRPr="00FE3B74">
        <w:rPr>
          <w:rFonts w:ascii="Century" w:eastAsia="ＭＳ 明朝" w:hAnsi="Century"/>
          <w:szCs w:val="21"/>
        </w:rPr>
        <w:t>29</w:t>
      </w:r>
      <w:r w:rsidR="00EF33A1" w:rsidRPr="00FE3B74">
        <w:rPr>
          <w:rFonts w:ascii="Century" w:eastAsia="ＭＳ 明朝" w:hAnsi="Century"/>
          <w:szCs w:val="21"/>
        </w:rPr>
        <w:t>年</w:t>
      </w:r>
      <w:r w:rsidR="00EF33A1" w:rsidRPr="00FE3B74">
        <w:rPr>
          <w:rFonts w:ascii="Century" w:eastAsia="ＭＳ 明朝" w:hAnsi="Century"/>
          <w:szCs w:val="21"/>
        </w:rPr>
        <w:t>11</w:t>
      </w:r>
      <w:r w:rsidR="00EF33A1" w:rsidRPr="00FE3B74">
        <w:rPr>
          <w:rFonts w:ascii="Century" w:eastAsia="ＭＳ 明朝" w:hAnsi="Century"/>
          <w:szCs w:val="21"/>
        </w:rPr>
        <w:t>月</w:t>
      </w:r>
      <w:r w:rsidRPr="00FE3B74">
        <w:rPr>
          <w:rFonts w:ascii="Century" w:eastAsia="ＭＳ 明朝" w:hAnsi="Century"/>
          <w:szCs w:val="21"/>
        </w:rPr>
        <w:t>）</w:t>
      </w:r>
    </w:p>
    <w:p w14:paraId="4AF0CB1F" w14:textId="0F66C562" w:rsidR="00045A5C" w:rsidRPr="00FE3B74" w:rsidRDefault="00045A5C" w:rsidP="00851689">
      <w:pPr>
        <w:ind w:leftChars="200" w:left="416"/>
        <w:rPr>
          <w:rFonts w:ascii="Century" w:eastAsia="ＭＳ 明朝" w:hAnsi="Century"/>
          <w:szCs w:val="21"/>
        </w:rPr>
      </w:pPr>
      <w:r w:rsidRPr="00FE3B74">
        <w:rPr>
          <w:rFonts w:ascii="Century" w:eastAsia="ＭＳ 明朝" w:hAnsi="Century" w:hint="eastAsia"/>
          <w:szCs w:val="21"/>
        </w:rPr>
        <w:t>日本道路協会　鋼道路橋塗装・防食便覧</w:t>
      </w:r>
      <w:r w:rsidRPr="00FE3B74">
        <w:rPr>
          <w:rFonts w:ascii="Century" w:eastAsia="ＭＳ 明朝" w:hAnsi="Century"/>
          <w:szCs w:val="21"/>
        </w:rPr>
        <w:tab/>
      </w:r>
      <w:r w:rsidR="00E107C1" w:rsidRPr="00FE3B74">
        <w:rPr>
          <w:rFonts w:ascii="Century" w:eastAsia="ＭＳ 明朝" w:hAnsi="Century" w:hint="eastAsia"/>
          <w:szCs w:val="21"/>
        </w:rPr>
        <w:t xml:space="preserve">　　　　　　　　　　　　　　　　</w:t>
      </w:r>
      <w:r w:rsidRPr="00FE3B74">
        <w:rPr>
          <w:rFonts w:ascii="Century" w:eastAsia="ＭＳ 明朝" w:hAnsi="Century"/>
          <w:szCs w:val="21"/>
        </w:rPr>
        <w:t>（</w:t>
      </w:r>
      <w:r w:rsidR="00EF33A1" w:rsidRPr="00FE3B74">
        <w:rPr>
          <w:rFonts w:ascii="Century" w:eastAsia="ＭＳ 明朝" w:hAnsi="Century" w:hint="eastAsia"/>
          <w:szCs w:val="21"/>
        </w:rPr>
        <w:t>平成</w:t>
      </w:r>
      <w:r w:rsidR="00EF33A1" w:rsidRPr="00FE3B74">
        <w:rPr>
          <w:rFonts w:ascii="Century" w:eastAsia="ＭＳ 明朝" w:hAnsi="Century"/>
          <w:szCs w:val="21"/>
        </w:rPr>
        <w:t>26</w:t>
      </w:r>
      <w:r w:rsidR="00EF33A1" w:rsidRPr="00FE3B74">
        <w:rPr>
          <w:rFonts w:ascii="Century" w:eastAsia="ＭＳ 明朝" w:hAnsi="Century"/>
          <w:szCs w:val="21"/>
        </w:rPr>
        <w:t>年</w:t>
      </w:r>
      <w:r w:rsidR="00EF33A1" w:rsidRPr="00FE3B74">
        <w:rPr>
          <w:rFonts w:ascii="Century" w:eastAsia="ＭＳ 明朝" w:hAnsi="Century"/>
          <w:szCs w:val="21"/>
        </w:rPr>
        <w:t>3</w:t>
      </w:r>
      <w:r w:rsidR="00EF33A1" w:rsidRPr="00FE3B74">
        <w:rPr>
          <w:rFonts w:ascii="Century" w:eastAsia="ＭＳ 明朝" w:hAnsi="Century"/>
          <w:szCs w:val="21"/>
        </w:rPr>
        <w:t>月</w:t>
      </w:r>
      <w:r w:rsidRPr="00FE3B74">
        <w:rPr>
          <w:rFonts w:ascii="Century" w:eastAsia="ＭＳ 明朝" w:hAnsi="Century"/>
          <w:szCs w:val="21"/>
        </w:rPr>
        <w:t>）</w:t>
      </w:r>
    </w:p>
    <w:p w14:paraId="12AD40BA" w14:textId="2CBC4DAA" w:rsidR="00045A5C" w:rsidRPr="00FE3B74" w:rsidRDefault="00045A5C" w:rsidP="00851689">
      <w:pPr>
        <w:ind w:leftChars="200" w:left="416"/>
        <w:rPr>
          <w:rFonts w:ascii="Century" w:eastAsia="ＭＳ 明朝" w:hAnsi="Century"/>
          <w:szCs w:val="21"/>
        </w:rPr>
      </w:pPr>
      <w:r w:rsidRPr="00FE3B74">
        <w:rPr>
          <w:rFonts w:ascii="Century" w:eastAsia="ＭＳ 明朝" w:hAnsi="Century"/>
          <w:szCs w:val="21"/>
        </w:rPr>
        <w:t>林野庁　治山技術基準解説　総則・山地治山編</w:t>
      </w:r>
      <w:r w:rsidR="00E107C1" w:rsidRPr="00FE3B74">
        <w:rPr>
          <w:rFonts w:ascii="Century" w:eastAsia="ＭＳ 明朝" w:hAnsi="Century" w:hint="eastAsia"/>
          <w:szCs w:val="21"/>
        </w:rPr>
        <w:t xml:space="preserve">　　　　　</w:t>
      </w:r>
      <w:r w:rsidRPr="00FE3B74">
        <w:rPr>
          <w:rFonts w:ascii="Century" w:eastAsia="ＭＳ 明朝" w:hAnsi="Century"/>
          <w:szCs w:val="21"/>
        </w:rPr>
        <w:t xml:space="preserve">　　　　　　　　</w:t>
      </w:r>
      <w:r w:rsidRPr="00FE3B74">
        <w:rPr>
          <w:rFonts w:ascii="Century" w:eastAsia="ＭＳ 明朝" w:hAnsi="Century"/>
          <w:szCs w:val="21"/>
        </w:rPr>
        <w:t xml:space="preserve"> </w:t>
      </w:r>
      <w:r w:rsidRPr="00FE3B74">
        <w:rPr>
          <w:rFonts w:ascii="Century" w:eastAsia="ＭＳ 明朝" w:hAnsi="Century"/>
          <w:szCs w:val="21"/>
        </w:rPr>
        <w:t>（平成</w:t>
      </w:r>
      <w:r w:rsidRPr="00FE3B74">
        <w:rPr>
          <w:rFonts w:ascii="Century" w:eastAsia="ＭＳ 明朝" w:hAnsi="Century"/>
          <w:szCs w:val="21"/>
        </w:rPr>
        <w:t>21</w:t>
      </w:r>
      <w:r w:rsidRPr="00FE3B74">
        <w:rPr>
          <w:rFonts w:ascii="Century" w:eastAsia="ＭＳ 明朝" w:hAnsi="Century"/>
          <w:szCs w:val="21"/>
        </w:rPr>
        <w:t>年</w:t>
      </w:r>
      <w:r w:rsidRPr="00FE3B74">
        <w:rPr>
          <w:rFonts w:ascii="Century" w:eastAsia="ＭＳ 明朝" w:hAnsi="Century"/>
          <w:szCs w:val="21"/>
        </w:rPr>
        <w:t>10</w:t>
      </w:r>
      <w:r w:rsidRPr="00FE3B74">
        <w:rPr>
          <w:rFonts w:ascii="Century" w:eastAsia="ＭＳ 明朝" w:hAnsi="Century"/>
          <w:szCs w:val="21"/>
        </w:rPr>
        <w:t>月）</w:t>
      </w:r>
    </w:p>
    <w:p w14:paraId="1B98D898" w14:textId="77777777" w:rsidR="00045A5C" w:rsidRPr="00FE3B74" w:rsidRDefault="00045A5C" w:rsidP="00851689">
      <w:pPr>
        <w:rPr>
          <w:rFonts w:ascii="Century" w:eastAsia="ＭＳ 明朝" w:hAnsi="Century"/>
          <w:szCs w:val="21"/>
        </w:rPr>
      </w:pPr>
    </w:p>
    <w:p w14:paraId="51B9FB76" w14:textId="77777777"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第３節　工場製作工</w:t>
      </w:r>
    </w:p>
    <w:p w14:paraId="66F0B934" w14:textId="697B51B8"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治１－３－１　一般事項</w:t>
      </w:r>
    </w:p>
    <w:p w14:paraId="3BFDE9D7" w14:textId="77777777" w:rsidR="00045A5C" w:rsidRPr="00FE3B74" w:rsidRDefault="00045A5C" w:rsidP="00851689">
      <w:pPr>
        <w:ind w:leftChars="200" w:left="416"/>
        <w:rPr>
          <w:rFonts w:ascii="Century" w:eastAsia="ＭＳ 明朝" w:hAnsi="Century"/>
          <w:b/>
          <w:szCs w:val="21"/>
        </w:rPr>
      </w:pPr>
      <w:r w:rsidRPr="00FE3B74">
        <w:rPr>
          <w:rFonts w:ascii="Century" w:eastAsia="ＭＳ 明朝" w:hAnsi="Century" w:hint="eastAsia"/>
          <w:b/>
          <w:szCs w:val="21"/>
        </w:rPr>
        <w:t>１．適用工種</w:t>
      </w:r>
    </w:p>
    <w:p w14:paraId="1700B0CE"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本節は、工場製作工として鋼製ダム製作工、鋼製ダム仮設材製作工、工場塗装工その他これらに類する工種について定める。</w:t>
      </w:r>
    </w:p>
    <w:p w14:paraId="108B7E32" w14:textId="5C82DB01" w:rsidR="00045A5C" w:rsidRPr="00FE3B74" w:rsidRDefault="00862799" w:rsidP="00851689">
      <w:pPr>
        <w:ind w:leftChars="200" w:left="416"/>
        <w:rPr>
          <w:rFonts w:ascii="Century" w:eastAsia="ＭＳ 明朝" w:hAnsi="Century"/>
          <w:b/>
          <w:szCs w:val="21"/>
        </w:rPr>
      </w:pPr>
      <w:r w:rsidRPr="00FE3B74">
        <w:rPr>
          <w:rFonts w:ascii="Century" w:eastAsia="ＭＳ 明朝" w:hAnsi="Century" w:hint="eastAsia"/>
          <w:b/>
          <w:szCs w:val="21"/>
        </w:rPr>
        <w:t>２</w:t>
      </w:r>
      <w:r w:rsidR="00045A5C" w:rsidRPr="00FE3B74">
        <w:rPr>
          <w:rFonts w:ascii="Century" w:eastAsia="ＭＳ 明朝" w:hAnsi="Century" w:hint="eastAsia"/>
          <w:b/>
          <w:szCs w:val="21"/>
        </w:rPr>
        <w:t>．施工計画書</w:t>
      </w:r>
    </w:p>
    <w:p w14:paraId="5274EFD9" w14:textId="05F62933"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受注者は、原寸、工作、溶接に関する事項を施工計画書へ記載しなければならない。なお、</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に示されている場合または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を得た場合は、上記項目の全部または一部を省略することができるものとする。</w:t>
      </w:r>
    </w:p>
    <w:p w14:paraId="6B222DB3" w14:textId="77777777" w:rsidR="00045A5C" w:rsidRPr="00FE3B74" w:rsidRDefault="00045A5C" w:rsidP="00851689">
      <w:pPr>
        <w:ind w:leftChars="200" w:left="416"/>
        <w:rPr>
          <w:rFonts w:ascii="Century" w:eastAsia="ＭＳ 明朝" w:hAnsi="Century"/>
          <w:b/>
          <w:szCs w:val="21"/>
        </w:rPr>
      </w:pPr>
      <w:r w:rsidRPr="00FE3B74">
        <w:rPr>
          <w:rFonts w:ascii="Century" w:eastAsia="ＭＳ 明朝" w:hAnsi="Century" w:hint="eastAsia"/>
          <w:b/>
          <w:szCs w:val="21"/>
        </w:rPr>
        <w:t>３．材料の品質</w:t>
      </w:r>
    </w:p>
    <w:p w14:paraId="19400C03" w14:textId="5EF97D20"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受注者は、鋳鉄品及び鋳鋼品の使用にあたって、</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に示す形状寸法のもので、有害なキズまたは著しいひずみがないものを使用しなけ</w:t>
      </w:r>
      <w:r w:rsidRPr="002A5710">
        <w:rPr>
          <w:rFonts w:ascii="Century" w:eastAsia="ＭＳ 明朝" w:hAnsi="Century" w:hint="eastAsia"/>
          <w:szCs w:val="21"/>
        </w:rPr>
        <w:t>ればならない。</w:t>
      </w:r>
    </w:p>
    <w:p w14:paraId="49199CCA" w14:textId="73D89B1E"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lastRenderedPageBreak/>
        <w:t>治１－３－２　材料</w:t>
      </w:r>
    </w:p>
    <w:p w14:paraId="76A0D915" w14:textId="402D5083" w:rsidR="00045A5C" w:rsidRPr="002A5710" w:rsidRDefault="0083607D" w:rsidP="0048714D">
      <w:pPr>
        <w:ind w:leftChars="200" w:left="416" w:firstLineChars="103" w:firstLine="214"/>
        <w:rPr>
          <w:rFonts w:ascii="Century" w:eastAsia="ＭＳ 明朝" w:hAnsi="Century"/>
          <w:szCs w:val="21"/>
        </w:rPr>
      </w:pPr>
      <w:r w:rsidRPr="00400E5D">
        <w:rPr>
          <w:rFonts w:ascii="Century" w:eastAsia="ＭＳ 明朝" w:hAnsi="Century" w:hint="eastAsia"/>
          <w:szCs w:val="21"/>
        </w:rPr>
        <w:t>工場</w:t>
      </w:r>
      <w:r w:rsidR="00045A5C" w:rsidRPr="002A5710">
        <w:rPr>
          <w:rFonts w:ascii="Century" w:eastAsia="ＭＳ 明朝" w:hAnsi="Century" w:hint="eastAsia"/>
          <w:szCs w:val="21"/>
        </w:rPr>
        <w:t>製作工の材料については、土工共２－１２－２材料の規定による。</w:t>
      </w:r>
    </w:p>
    <w:p w14:paraId="13B4E375" w14:textId="0185D4C6"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治１－３－３　鋼製</w:t>
      </w:r>
      <w:r w:rsidR="00AA2566">
        <w:rPr>
          <w:rFonts w:ascii="Century" w:eastAsia="ＭＳ ゴシック" w:hAnsi="Century" w:hint="eastAsia"/>
          <w:b/>
          <w:bCs/>
          <w:szCs w:val="21"/>
        </w:rPr>
        <w:t>治山</w:t>
      </w:r>
      <w:r w:rsidRPr="002A5710">
        <w:rPr>
          <w:rFonts w:ascii="Century" w:eastAsia="ＭＳ ゴシック" w:hAnsi="Century" w:hint="eastAsia"/>
          <w:b/>
          <w:bCs/>
          <w:szCs w:val="21"/>
        </w:rPr>
        <w:t>ダム製作工</w:t>
      </w:r>
    </w:p>
    <w:p w14:paraId="1D86B77A" w14:textId="77777777" w:rsidR="00045A5C" w:rsidRPr="002A5710" w:rsidRDefault="00045A5C" w:rsidP="0048714D">
      <w:pPr>
        <w:ind w:leftChars="200" w:left="416" w:firstLineChars="100" w:firstLine="208"/>
        <w:rPr>
          <w:rFonts w:ascii="Century" w:eastAsia="ＭＳ 明朝" w:hAnsi="Century"/>
          <w:szCs w:val="21"/>
        </w:rPr>
      </w:pPr>
      <w:r w:rsidRPr="002A5710">
        <w:rPr>
          <w:rFonts w:ascii="Century" w:eastAsia="ＭＳ 明朝" w:hAnsi="Century" w:hint="eastAsia"/>
          <w:szCs w:val="21"/>
        </w:rPr>
        <w:t>鋼製ダム製作工の施工については、土工共２－１２－３桁製作工の規定による。</w:t>
      </w:r>
    </w:p>
    <w:p w14:paraId="54399118" w14:textId="064053D3"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治１－３－４　鋼製</w:t>
      </w:r>
      <w:r w:rsidR="00AA2566">
        <w:rPr>
          <w:rFonts w:ascii="Century" w:eastAsia="ＭＳ ゴシック" w:hAnsi="Century" w:hint="eastAsia"/>
          <w:b/>
          <w:bCs/>
          <w:szCs w:val="21"/>
        </w:rPr>
        <w:t>治山</w:t>
      </w:r>
      <w:r w:rsidRPr="002A5710">
        <w:rPr>
          <w:rFonts w:ascii="Century" w:eastAsia="ＭＳ ゴシック" w:hAnsi="Century" w:hint="eastAsia"/>
          <w:b/>
          <w:bCs/>
          <w:szCs w:val="21"/>
        </w:rPr>
        <w:t>ダム仮設材製作工</w:t>
      </w:r>
    </w:p>
    <w:p w14:paraId="3F803463" w14:textId="38392387" w:rsidR="00045A5C" w:rsidRPr="002A5710" w:rsidRDefault="00045A5C" w:rsidP="0048714D">
      <w:pPr>
        <w:ind w:leftChars="200" w:left="416" w:firstLineChars="100" w:firstLine="208"/>
        <w:rPr>
          <w:rFonts w:ascii="Century" w:eastAsia="ＭＳ 明朝" w:hAnsi="Century"/>
          <w:szCs w:val="21"/>
        </w:rPr>
      </w:pPr>
      <w:r w:rsidRPr="002A5710">
        <w:rPr>
          <w:rFonts w:ascii="Century" w:eastAsia="ＭＳ 明朝" w:hAnsi="Century" w:hint="eastAsia"/>
          <w:szCs w:val="21"/>
        </w:rPr>
        <w:t>製作・仮組・輸送・組立て等に用いる仮設材は、工事目的物の品質・性能が確保出来る規模と強度を有することを</w:t>
      </w:r>
      <w:r w:rsidR="0048714D" w:rsidRPr="0048714D">
        <w:rPr>
          <w:rFonts w:ascii="Century" w:eastAsia="ＭＳ ゴシック" w:hAnsi="Century" w:hint="eastAsia"/>
          <w:b/>
          <w:szCs w:val="21"/>
        </w:rPr>
        <w:t>確認</w:t>
      </w:r>
      <w:r w:rsidRPr="002A5710">
        <w:rPr>
          <w:rFonts w:ascii="Century" w:eastAsia="ＭＳ 明朝" w:hAnsi="Century" w:hint="eastAsia"/>
          <w:szCs w:val="21"/>
        </w:rPr>
        <w:t>しなければならない。</w:t>
      </w:r>
    </w:p>
    <w:p w14:paraId="34669EAB" w14:textId="3F369FFF"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治１－３－５　工場塗装工</w:t>
      </w:r>
    </w:p>
    <w:p w14:paraId="5FE1E4C1" w14:textId="77777777" w:rsidR="00045A5C" w:rsidRPr="002A5710" w:rsidRDefault="00045A5C" w:rsidP="0048714D">
      <w:pPr>
        <w:ind w:leftChars="200" w:left="416" w:firstLineChars="100" w:firstLine="208"/>
        <w:rPr>
          <w:rFonts w:ascii="Century" w:eastAsia="ＭＳ 明朝" w:hAnsi="Century"/>
          <w:szCs w:val="21"/>
        </w:rPr>
      </w:pPr>
      <w:r w:rsidRPr="002A5710">
        <w:rPr>
          <w:rFonts w:ascii="Century" w:eastAsia="ＭＳ 明朝" w:hAnsi="Century" w:hint="eastAsia"/>
          <w:szCs w:val="21"/>
        </w:rPr>
        <w:t>工場塗装工の施工については、土工共２－１２－９工場塗装工の規定による。</w:t>
      </w:r>
    </w:p>
    <w:p w14:paraId="7811A9C2" w14:textId="77777777" w:rsidR="00045A5C" w:rsidRPr="002A5710" w:rsidRDefault="00045A5C" w:rsidP="00851689">
      <w:pPr>
        <w:rPr>
          <w:rFonts w:ascii="Century" w:eastAsia="ＭＳ 明朝" w:hAnsi="Century"/>
          <w:szCs w:val="21"/>
        </w:rPr>
      </w:pPr>
    </w:p>
    <w:p w14:paraId="58AA7C06" w14:textId="77777777" w:rsidR="00045A5C" w:rsidRPr="002A5710" w:rsidRDefault="00045A5C" w:rsidP="00A405A9">
      <w:pPr>
        <w:outlineLvl w:val="2"/>
        <w:rPr>
          <w:rFonts w:ascii="Century" w:eastAsia="ＭＳ ゴシック" w:hAnsi="Century"/>
          <w:b/>
          <w:bCs/>
          <w:sz w:val="24"/>
          <w:szCs w:val="24"/>
        </w:rPr>
      </w:pPr>
      <w:r w:rsidRPr="002A5710">
        <w:rPr>
          <w:rFonts w:ascii="Century" w:eastAsia="ＭＳ ゴシック" w:hAnsi="Century" w:hint="eastAsia"/>
          <w:b/>
          <w:bCs/>
          <w:sz w:val="24"/>
          <w:szCs w:val="24"/>
        </w:rPr>
        <w:t>第４節　工場製品輸送工</w:t>
      </w:r>
    </w:p>
    <w:p w14:paraId="1F64D876" w14:textId="145D70F3"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治１－４－１　一般事項</w:t>
      </w:r>
    </w:p>
    <w:p w14:paraId="7AD0D804" w14:textId="77777777" w:rsidR="00045A5C" w:rsidRPr="002A5710" w:rsidRDefault="00045A5C" w:rsidP="0048714D">
      <w:pPr>
        <w:ind w:leftChars="200" w:left="416" w:firstLineChars="100" w:firstLine="208"/>
        <w:rPr>
          <w:rFonts w:ascii="Century" w:eastAsia="ＭＳ 明朝" w:hAnsi="Century"/>
          <w:szCs w:val="21"/>
        </w:rPr>
      </w:pPr>
      <w:r w:rsidRPr="002A5710">
        <w:rPr>
          <w:rFonts w:ascii="Century" w:eastAsia="ＭＳ 明朝" w:hAnsi="Century" w:hint="eastAsia"/>
          <w:szCs w:val="21"/>
        </w:rPr>
        <w:t>本節は、工場製品輸送工として、輸送工その他これらに類する工種について定める。</w:t>
      </w:r>
    </w:p>
    <w:p w14:paraId="38FC17A7" w14:textId="4EA43F10"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治１－４－２　輸送工</w:t>
      </w:r>
    </w:p>
    <w:p w14:paraId="3A24216F" w14:textId="77777777" w:rsidR="00045A5C" w:rsidRPr="002A5710" w:rsidRDefault="00045A5C" w:rsidP="0048714D">
      <w:pPr>
        <w:ind w:leftChars="200" w:left="416" w:firstLineChars="100" w:firstLine="208"/>
        <w:rPr>
          <w:rFonts w:ascii="Century" w:eastAsia="ＭＳ 明朝" w:hAnsi="Century"/>
          <w:szCs w:val="21"/>
        </w:rPr>
      </w:pPr>
      <w:r w:rsidRPr="002A5710">
        <w:rPr>
          <w:rFonts w:ascii="Century" w:eastAsia="ＭＳ 明朝" w:hAnsi="Century" w:hint="eastAsia"/>
          <w:szCs w:val="21"/>
        </w:rPr>
        <w:t>輸送工の施工については、土工共２－８－２輸送工の規定による。</w:t>
      </w:r>
    </w:p>
    <w:p w14:paraId="172368E8" w14:textId="77777777" w:rsidR="00045A5C" w:rsidRPr="002A5710" w:rsidRDefault="00045A5C" w:rsidP="00851689">
      <w:pPr>
        <w:rPr>
          <w:rFonts w:ascii="Century" w:eastAsia="ＭＳ 明朝" w:hAnsi="Century"/>
          <w:szCs w:val="21"/>
        </w:rPr>
      </w:pPr>
    </w:p>
    <w:p w14:paraId="447C4DFE" w14:textId="6413321A"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第５節　コンクリート</w:t>
      </w:r>
      <w:r w:rsidR="002A646A" w:rsidRPr="00FE3B74">
        <w:rPr>
          <w:rFonts w:ascii="Century" w:eastAsia="ＭＳ ゴシック" w:hAnsi="Century" w:hint="eastAsia"/>
          <w:b/>
          <w:bCs/>
          <w:sz w:val="24"/>
          <w:szCs w:val="24"/>
        </w:rPr>
        <w:t>治山</w:t>
      </w:r>
      <w:r w:rsidRPr="00FE3B74">
        <w:rPr>
          <w:rFonts w:ascii="Century" w:eastAsia="ＭＳ ゴシック" w:hAnsi="Century" w:hint="eastAsia"/>
          <w:b/>
          <w:bCs/>
          <w:sz w:val="24"/>
          <w:szCs w:val="24"/>
        </w:rPr>
        <w:t>ダム工</w:t>
      </w:r>
    </w:p>
    <w:p w14:paraId="6FC8EE93" w14:textId="34B8FB65"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治１－５－１　一般事項</w:t>
      </w:r>
    </w:p>
    <w:p w14:paraId="0A756D6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１．適用工種</w:t>
      </w:r>
    </w:p>
    <w:p w14:paraId="55F390FD" w14:textId="2B486C3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本節は、</w:t>
      </w:r>
      <w:r w:rsidR="002A646A" w:rsidRPr="00FE3B74">
        <w:rPr>
          <w:rFonts w:ascii="Century" w:eastAsia="ＭＳ 明朝" w:hAnsi="Century" w:hint="eastAsia"/>
          <w:szCs w:val="21"/>
        </w:rPr>
        <w:t>コンクリート</w:t>
      </w:r>
      <w:r w:rsidRPr="00FE3B74">
        <w:rPr>
          <w:rFonts w:ascii="Century" w:eastAsia="ＭＳ 明朝" w:hAnsi="Century" w:hint="eastAsia"/>
          <w:szCs w:val="21"/>
        </w:rPr>
        <w:t>治山ダム工として作業土工</w:t>
      </w:r>
      <w:r w:rsidR="0083607D" w:rsidRPr="00FE3B74">
        <w:rPr>
          <w:rFonts w:ascii="Century" w:eastAsia="ＭＳ 明朝" w:hAnsi="Century" w:hint="eastAsia"/>
          <w:szCs w:val="21"/>
        </w:rPr>
        <w:t>（床掘り・埋戻し）</w:t>
      </w:r>
      <w:r w:rsidRPr="00FE3B74">
        <w:rPr>
          <w:rFonts w:ascii="Century" w:eastAsia="ＭＳ 明朝" w:hAnsi="Century" w:hint="eastAsia"/>
          <w:szCs w:val="21"/>
        </w:rPr>
        <w:t>、埋戻し工、コンクリート</w:t>
      </w:r>
      <w:r w:rsidR="002A646A" w:rsidRPr="00FE3B74">
        <w:rPr>
          <w:rFonts w:ascii="Century" w:eastAsia="ＭＳ 明朝" w:hAnsi="Century" w:hint="eastAsia"/>
          <w:szCs w:val="21"/>
        </w:rPr>
        <w:t>治山</w:t>
      </w:r>
      <w:r w:rsidRPr="00FE3B74">
        <w:rPr>
          <w:rFonts w:ascii="Century" w:eastAsia="ＭＳ 明朝" w:hAnsi="Century" w:hint="eastAsia"/>
          <w:szCs w:val="21"/>
        </w:rPr>
        <w:t>ダム本体工、コンクリート副ダム</w:t>
      </w:r>
      <w:r w:rsidR="002A646A" w:rsidRPr="00FE3B74">
        <w:rPr>
          <w:rFonts w:ascii="Century" w:eastAsia="ＭＳ 明朝" w:hAnsi="Century" w:hint="eastAsia"/>
          <w:szCs w:val="21"/>
        </w:rPr>
        <w:t>工</w:t>
      </w:r>
      <w:r w:rsidRPr="00FE3B74">
        <w:rPr>
          <w:rFonts w:ascii="Century" w:eastAsia="ＭＳ 明朝" w:hAnsi="Century" w:hint="eastAsia"/>
          <w:szCs w:val="21"/>
        </w:rPr>
        <w:t>、側壁工、間詰工、水叩工その他これらに類する工種について定める。</w:t>
      </w:r>
    </w:p>
    <w:p w14:paraId="7C0E220F"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２．不良岩の処理</w:t>
      </w:r>
    </w:p>
    <w:p w14:paraId="453D85B8" w14:textId="77290B40"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受注者は、破砕帯、断層及び局部的な不良岩の処理について、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によらなければならない。</w:t>
      </w:r>
    </w:p>
    <w:p w14:paraId="643FCFD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３．湧水の処理</w:t>
      </w:r>
    </w:p>
    <w:p w14:paraId="7F1454F2" w14:textId="5B10749A"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受注者は、基礎面における湧水の処理について、コンクリートの施工前までに</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4A0BC7D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４．打継目の結合の処置</w:t>
      </w:r>
    </w:p>
    <w:p w14:paraId="40FD792A" w14:textId="7D4E6530"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受注者は、機械の故障、天候の変化その他の理由で、やむを得ず打継ぎ目を設けなければならない場合には、打継目の完全な結合を図るため、その処置について施工前に、</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571E0AB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５．新コンクリートの打継</w:t>
      </w:r>
    </w:p>
    <w:p w14:paraId="368EBD44" w14:textId="1648392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受注者は、旧コンクリートの材令が</w:t>
      </w:r>
      <w:r w:rsidRPr="00FE3B74">
        <w:rPr>
          <w:rFonts w:ascii="Century" w:eastAsia="ＭＳ 明朝" w:hAnsi="Century"/>
          <w:szCs w:val="21"/>
        </w:rPr>
        <w:t>0.75</w:t>
      </w:r>
      <w:r w:rsidRPr="00FE3B74">
        <w:rPr>
          <w:rFonts w:ascii="Century" w:eastAsia="ＭＳ 明朝" w:hAnsi="Century"/>
          <w:szCs w:val="21"/>
        </w:rPr>
        <w:t>ｍ以上～</w:t>
      </w:r>
      <w:r w:rsidRPr="00FE3B74">
        <w:rPr>
          <w:rFonts w:ascii="Century" w:eastAsia="ＭＳ 明朝" w:hAnsi="Century"/>
          <w:szCs w:val="21"/>
        </w:rPr>
        <w:t>1.0</w:t>
      </w:r>
      <w:r w:rsidRPr="00FE3B74">
        <w:rPr>
          <w:rFonts w:ascii="Century" w:eastAsia="ＭＳ 明朝" w:hAnsi="Century"/>
          <w:szCs w:val="21"/>
        </w:rPr>
        <w:t>ｍ未満のリフトの場合は</w:t>
      </w:r>
      <w:r w:rsidR="006B4FDC" w:rsidRPr="00FE3B74">
        <w:rPr>
          <w:rFonts w:ascii="Century" w:eastAsia="ＭＳ 明朝" w:hAnsi="Century" w:hint="eastAsia"/>
          <w:szCs w:val="21"/>
        </w:rPr>
        <w:t>3</w:t>
      </w:r>
      <w:r w:rsidRPr="00FE3B74">
        <w:rPr>
          <w:rFonts w:ascii="Century" w:eastAsia="ＭＳ 明朝" w:hAnsi="Century"/>
          <w:szCs w:val="21"/>
        </w:rPr>
        <w:t>日（中</w:t>
      </w:r>
      <w:r w:rsidR="006B4FDC" w:rsidRPr="00FE3B74">
        <w:rPr>
          <w:rFonts w:ascii="Century" w:eastAsia="ＭＳ 明朝" w:hAnsi="Century" w:hint="eastAsia"/>
          <w:szCs w:val="21"/>
        </w:rPr>
        <w:t>2</w:t>
      </w:r>
      <w:r w:rsidRPr="00FE3B74">
        <w:rPr>
          <w:rFonts w:ascii="Century" w:eastAsia="ＭＳ 明朝" w:hAnsi="Century"/>
          <w:szCs w:val="21"/>
        </w:rPr>
        <w:t>日）、</w:t>
      </w:r>
      <w:r w:rsidRPr="00FE3B74">
        <w:rPr>
          <w:rFonts w:ascii="Century" w:eastAsia="ＭＳ 明朝" w:hAnsi="Century"/>
          <w:szCs w:val="21"/>
        </w:rPr>
        <w:t>1.0</w:t>
      </w:r>
      <w:r w:rsidRPr="00FE3B74">
        <w:rPr>
          <w:rFonts w:ascii="Century" w:eastAsia="ＭＳ 明朝" w:hAnsi="Century"/>
          <w:szCs w:val="21"/>
        </w:rPr>
        <w:t>ｍ以上～</w:t>
      </w:r>
      <w:r w:rsidRPr="00FE3B74">
        <w:rPr>
          <w:rFonts w:ascii="Century" w:eastAsia="ＭＳ 明朝" w:hAnsi="Century"/>
          <w:szCs w:val="21"/>
        </w:rPr>
        <w:t>1.5</w:t>
      </w:r>
      <w:r w:rsidRPr="00FE3B74">
        <w:rPr>
          <w:rFonts w:ascii="Century" w:eastAsia="ＭＳ 明朝" w:hAnsi="Century"/>
          <w:szCs w:val="21"/>
        </w:rPr>
        <w:t>ｍ未満のリフトの場合は</w:t>
      </w:r>
      <w:r w:rsidR="006B4FDC" w:rsidRPr="00FE3B74">
        <w:rPr>
          <w:rFonts w:ascii="Century" w:eastAsia="ＭＳ 明朝" w:hAnsi="Century" w:hint="eastAsia"/>
          <w:szCs w:val="21"/>
        </w:rPr>
        <w:t>4</w:t>
      </w:r>
      <w:r w:rsidRPr="00FE3B74">
        <w:rPr>
          <w:rFonts w:ascii="Century" w:eastAsia="ＭＳ 明朝" w:hAnsi="Century"/>
          <w:szCs w:val="21"/>
        </w:rPr>
        <w:t>日（中</w:t>
      </w:r>
      <w:r w:rsidR="006B4FDC" w:rsidRPr="00FE3B74">
        <w:rPr>
          <w:rFonts w:ascii="Century" w:eastAsia="ＭＳ 明朝" w:hAnsi="Century" w:hint="eastAsia"/>
          <w:szCs w:val="21"/>
        </w:rPr>
        <w:t>3</w:t>
      </w:r>
      <w:r w:rsidRPr="00FE3B74">
        <w:rPr>
          <w:rFonts w:ascii="Century" w:eastAsia="ＭＳ 明朝" w:hAnsi="Century"/>
          <w:szCs w:val="21"/>
        </w:rPr>
        <w:t>日）</w:t>
      </w:r>
      <w:r w:rsidRPr="00FE3B74">
        <w:rPr>
          <w:rFonts w:ascii="Century" w:eastAsia="ＭＳ 明朝" w:hAnsi="Century"/>
          <w:szCs w:val="21"/>
        </w:rPr>
        <w:t>1.5</w:t>
      </w:r>
      <w:r w:rsidRPr="00FE3B74">
        <w:rPr>
          <w:rFonts w:ascii="Century" w:eastAsia="ＭＳ 明朝" w:hAnsi="Century"/>
          <w:szCs w:val="21"/>
        </w:rPr>
        <w:t>ｍ以上</w:t>
      </w:r>
      <w:r w:rsidRPr="00FE3B74">
        <w:rPr>
          <w:rFonts w:ascii="Century" w:eastAsia="ＭＳ 明朝" w:hAnsi="Century"/>
          <w:szCs w:val="21"/>
        </w:rPr>
        <w:t>2.0</w:t>
      </w:r>
      <w:r w:rsidRPr="00FE3B74">
        <w:rPr>
          <w:rFonts w:ascii="Century" w:eastAsia="ＭＳ 明朝" w:hAnsi="Century"/>
          <w:szCs w:val="21"/>
        </w:rPr>
        <w:t>ｍ以下のリフトの場合は５日（中</w:t>
      </w:r>
      <w:r w:rsidR="00673D1B" w:rsidRPr="00FE3B74">
        <w:rPr>
          <w:rFonts w:ascii="Century" w:eastAsia="ＭＳ 明朝" w:hAnsi="Century" w:hint="eastAsia"/>
          <w:szCs w:val="21"/>
        </w:rPr>
        <w:t>4</w:t>
      </w:r>
      <w:r w:rsidRPr="00FE3B74">
        <w:rPr>
          <w:rFonts w:ascii="Century" w:eastAsia="ＭＳ 明朝" w:hAnsi="Century"/>
          <w:szCs w:val="21"/>
        </w:rPr>
        <w:t>日）に達した後に新コンクリートを打継がなければならない。これにより難い場合は、施工前に</w:t>
      </w:r>
      <w:r w:rsidR="00656DC1" w:rsidRPr="00FE3B74">
        <w:rPr>
          <w:rFonts w:ascii="Century" w:eastAsia="ＭＳ ゴシック" w:hAnsi="Century"/>
          <w:b/>
          <w:szCs w:val="21"/>
        </w:rPr>
        <w:t>設計図書</w:t>
      </w:r>
      <w:r w:rsidRPr="00FE3B74">
        <w:rPr>
          <w:rFonts w:ascii="Century" w:eastAsia="ＭＳ 明朝" w:hAnsi="Century"/>
          <w:szCs w:val="21"/>
        </w:rPr>
        <w:t>に関して</w:t>
      </w:r>
      <w:r w:rsidR="0062260D" w:rsidRPr="00FE3B74">
        <w:rPr>
          <w:rFonts w:ascii="Century" w:eastAsia="ＭＳ 明朝" w:hAnsi="Century" w:hint="eastAsia"/>
          <w:szCs w:val="21"/>
        </w:rPr>
        <w:t>監督職員</w:t>
      </w:r>
      <w:r w:rsidRPr="00FE3B74">
        <w:rPr>
          <w:rFonts w:ascii="Century" w:eastAsia="ＭＳ 明朝" w:hAnsi="Century"/>
          <w:szCs w:val="21"/>
        </w:rPr>
        <w:t>の</w:t>
      </w:r>
      <w:r w:rsidR="00300AA6" w:rsidRPr="00FE3B74">
        <w:rPr>
          <w:rFonts w:ascii="Century" w:eastAsia="ＭＳ ゴシック" w:hAnsi="Century"/>
          <w:b/>
          <w:szCs w:val="21"/>
        </w:rPr>
        <w:t>承諾</w:t>
      </w:r>
      <w:r w:rsidRPr="00FE3B74">
        <w:rPr>
          <w:rFonts w:ascii="Century" w:eastAsia="ＭＳ 明朝" w:hAnsi="Century"/>
          <w:szCs w:val="21"/>
        </w:rPr>
        <w:t>を得なければならない。</w:t>
      </w:r>
    </w:p>
    <w:p w14:paraId="1CFFB3EB"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６．コンクリートの打込み</w:t>
      </w:r>
    </w:p>
    <w:p w14:paraId="18A60C86" w14:textId="7D61198A"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受注者は、コンクリートの打込みを、日平均気温が</w:t>
      </w:r>
      <w:r w:rsidR="00515D68" w:rsidRPr="00FE3B74">
        <w:rPr>
          <w:rFonts w:ascii="Century" w:eastAsia="ＭＳ 明朝" w:hAnsi="Century" w:hint="eastAsia"/>
          <w:szCs w:val="21"/>
        </w:rPr>
        <w:t>4</w:t>
      </w:r>
      <w:r w:rsidRPr="00FE3B74">
        <w:rPr>
          <w:rFonts w:ascii="Century" w:eastAsia="ＭＳ 明朝" w:hAnsi="Century" w:hint="eastAsia"/>
          <w:szCs w:val="21"/>
        </w:rPr>
        <w:t>℃を超え</w:t>
      </w:r>
      <w:r w:rsidRPr="00FE3B74">
        <w:rPr>
          <w:rFonts w:ascii="Century" w:eastAsia="ＭＳ 明朝" w:hAnsi="Century"/>
          <w:szCs w:val="21"/>
        </w:rPr>
        <w:t>25</w:t>
      </w:r>
      <w:r w:rsidRPr="00FE3B74">
        <w:rPr>
          <w:rFonts w:ascii="ＭＳ 明朝" w:eastAsia="ＭＳ 明朝" w:hAnsi="ＭＳ 明朝" w:cs="ＭＳ 明朝" w:hint="eastAsia"/>
          <w:szCs w:val="21"/>
        </w:rPr>
        <w:t>℃</w:t>
      </w:r>
      <w:r w:rsidRPr="00FE3B74">
        <w:rPr>
          <w:rFonts w:ascii="Century" w:eastAsia="ＭＳ 明朝" w:hAnsi="Century"/>
          <w:szCs w:val="21"/>
        </w:rPr>
        <w:t>以下の範囲に予想されるときに実施しなければならない。日平均気温の予想がこの範囲にない場合には、</w:t>
      </w:r>
      <w:r w:rsidR="00515D68" w:rsidRPr="00FE3B74">
        <w:rPr>
          <w:rFonts w:ascii="Century" w:eastAsia="ＭＳ 明朝" w:hAnsi="Century" w:hint="eastAsia"/>
          <w:szCs w:val="21"/>
        </w:rPr>
        <w:t>共通</w:t>
      </w:r>
      <w:r w:rsidRPr="00FE3B74">
        <w:rPr>
          <w:rFonts w:ascii="Century" w:eastAsia="ＭＳ 明朝" w:hAnsi="Century"/>
          <w:szCs w:val="21"/>
        </w:rPr>
        <w:t>編第３章８節暑中コンクリート、９節寒中コンクリートの規定による。なお、</w:t>
      </w:r>
      <w:r w:rsidR="00515D68" w:rsidRPr="00FE3B74">
        <w:rPr>
          <w:rFonts w:ascii="Century" w:eastAsia="ＭＳ 明朝" w:hAnsi="Century" w:hint="eastAsia"/>
          <w:szCs w:val="21"/>
        </w:rPr>
        <w:t>以下</w:t>
      </w:r>
      <w:r w:rsidRPr="00FE3B74">
        <w:rPr>
          <w:rFonts w:ascii="Century" w:eastAsia="ＭＳ 明朝" w:hAnsi="Century"/>
          <w:szCs w:val="21"/>
        </w:rPr>
        <w:t>の事項に該当する場合は、施工前に</w:t>
      </w:r>
      <w:r w:rsidR="00656DC1" w:rsidRPr="00FE3B74">
        <w:rPr>
          <w:rFonts w:ascii="Century" w:eastAsia="ＭＳ ゴシック" w:hAnsi="Century"/>
          <w:b/>
          <w:szCs w:val="21"/>
        </w:rPr>
        <w:t>設計図書</w:t>
      </w:r>
      <w:r w:rsidRPr="00FE3B74">
        <w:rPr>
          <w:rFonts w:ascii="Century" w:eastAsia="ＭＳ 明朝" w:hAnsi="Century"/>
          <w:szCs w:val="21"/>
        </w:rPr>
        <w:t>に関して</w:t>
      </w:r>
      <w:r w:rsidR="0062260D" w:rsidRPr="00FE3B74">
        <w:rPr>
          <w:rFonts w:ascii="Century" w:eastAsia="ＭＳ 明朝" w:hAnsi="Century" w:hint="eastAsia"/>
          <w:szCs w:val="21"/>
        </w:rPr>
        <w:t>監督職員</w:t>
      </w:r>
      <w:r w:rsidRPr="00FE3B74">
        <w:rPr>
          <w:rFonts w:ascii="Century" w:eastAsia="ＭＳ 明朝" w:hAnsi="Century"/>
          <w:szCs w:val="21"/>
        </w:rPr>
        <w:t>の</w:t>
      </w:r>
      <w:r w:rsidR="00300AA6" w:rsidRPr="00FE3B74">
        <w:rPr>
          <w:rFonts w:ascii="Century" w:eastAsia="ＭＳ ゴシック" w:hAnsi="Century"/>
          <w:b/>
          <w:szCs w:val="21"/>
        </w:rPr>
        <w:t>承諾</w:t>
      </w:r>
      <w:r w:rsidRPr="00FE3B74">
        <w:rPr>
          <w:rFonts w:ascii="Century" w:eastAsia="ＭＳ 明朝" w:hAnsi="Century"/>
          <w:szCs w:val="21"/>
        </w:rPr>
        <w:t>を得なければならない。</w:t>
      </w:r>
    </w:p>
    <w:p w14:paraId="353B3577" w14:textId="77777777" w:rsidR="00045A5C" w:rsidRPr="00FE3B74" w:rsidRDefault="00045A5C" w:rsidP="00851689">
      <w:pPr>
        <w:ind w:leftChars="200" w:left="416"/>
        <w:rPr>
          <w:rFonts w:ascii="Century" w:eastAsia="ＭＳ 明朝" w:hAnsi="Century"/>
          <w:szCs w:val="21"/>
        </w:rPr>
      </w:pPr>
      <w:r w:rsidRPr="00FE3B74">
        <w:rPr>
          <w:rFonts w:ascii="Century" w:eastAsia="ＭＳ 明朝" w:hAnsi="Century" w:hint="eastAsia"/>
          <w:szCs w:val="21"/>
        </w:rPr>
        <w:t>（１）打込むコンクリートの温度が</w:t>
      </w:r>
      <w:r w:rsidRPr="00FE3B74">
        <w:rPr>
          <w:rFonts w:ascii="Century" w:eastAsia="ＭＳ 明朝" w:hAnsi="Century"/>
          <w:szCs w:val="21"/>
        </w:rPr>
        <w:t>25</w:t>
      </w:r>
      <w:r w:rsidRPr="00FE3B74">
        <w:rPr>
          <w:rFonts w:ascii="ＭＳ 明朝" w:eastAsia="ＭＳ 明朝" w:hAnsi="ＭＳ 明朝" w:cs="ＭＳ 明朝" w:hint="eastAsia"/>
          <w:szCs w:val="21"/>
        </w:rPr>
        <w:t>℃</w:t>
      </w:r>
      <w:r w:rsidRPr="00FE3B74">
        <w:rPr>
          <w:rFonts w:ascii="Century" w:eastAsia="ＭＳ 明朝" w:hAnsi="Century"/>
          <w:szCs w:val="21"/>
        </w:rPr>
        <w:t>以上になるおそれのある場合。</w:t>
      </w:r>
    </w:p>
    <w:p w14:paraId="0E570507" w14:textId="7F5224AF" w:rsidR="00045A5C" w:rsidRPr="00FE3B74" w:rsidRDefault="00045A5C" w:rsidP="00851689">
      <w:pPr>
        <w:ind w:leftChars="200" w:left="416"/>
        <w:rPr>
          <w:rFonts w:ascii="Century" w:eastAsia="ＭＳ 明朝" w:hAnsi="Century"/>
          <w:szCs w:val="21"/>
        </w:rPr>
      </w:pPr>
      <w:r w:rsidRPr="00FE3B74">
        <w:rPr>
          <w:rFonts w:ascii="Century" w:eastAsia="ＭＳ 明朝" w:hAnsi="Century" w:hint="eastAsia"/>
          <w:szCs w:val="21"/>
        </w:rPr>
        <w:t>（</w:t>
      </w:r>
      <w:r w:rsidR="00515D68" w:rsidRPr="00FE3B74">
        <w:rPr>
          <w:rFonts w:ascii="Century" w:eastAsia="ＭＳ 明朝" w:hAnsi="Century" w:hint="eastAsia"/>
          <w:szCs w:val="21"/>
        </w:rPr>
        <w:t>２</w:t>
      </w:r>
      <w:r w:rsidRPr="00FE3B74">
        <w:rPr>
          <w:rFonts w:ascii="Century" w:eastAsia="ＭＳ 明朝" w:hAnsi="Century" w:hint="eastAsia"/>
          <w:szCs w:val="21"/>
        </w:rPr>
        <w:t>）降雨・降雪の場合。</w:t>
      </w:r>
    </w:p>
    <w:p w14:paraId="3B688F39" w14:textId="76E0BC41" w:rsidR="00045A5C" w:rsidRPr="002A5710" w:rsidRDefault="00045A5C" w:rsidP="00851689">
      <w:pPr>
        <w:ind w:leftChars="200" w:left="416"/>
        <w:rPr>
          <w:rFonts w:ascii="Century" w:eastAsia="ＭＳ 明朝" w:hAnsi="Century"/>
          <w:szCs w:val="21"/>
        </w:rPr>
      </w:pPr>
      <w:r w:rsidRPr="00FE3B74">
        <w:rPr>
          <w:rFonts w:ascii="Century" w:eastAsia="ＭＳ 明朝" w:hAnsi="Century" w:hint="eastAsia"/>
          <w:szCs w:val="21"/>
        </w:rPr>
        <w:t>（</w:t>
      </w:r>
      <w:r w:rsidR="00515D68" w:rsidRPr="00FE3B74">
        <w:rPr>
          <w:rFonts w:ascii="Century" w:eastAsia="ＭＳ 明朝" w:hAnsi="Century" w:hint="eastAsia"/>
          <w:szCs w:val="21"/>
        </w:rPr>
        <w:t>３</w:t>
      </w:r>
      <w:r w:rsidRPr="00FE3B74">
        <w:rPr>
          <w:rFonts w:ascii="Century" w:eastAsia="ＭＳ 明朝" w:hAnsi="Century" w:hint="eastAsia"/>
          <w:szCs w:val="21"/>
        </w:rPr>
        <w:t>）強風その他、コンクリート打込</w:t>
      </w:r>
      <w:r w:rsidRPr="002A5710">
        <w:rPr>
          <w:rFonts w:ascii="Century" w:eastAsia="ＭＳ 明朝" w:hAnsi="Century" w:hint="eastAsia"/>
          <w:szCs w:val="21"/>
        </w:rPr>
        <w:t>みが不適当な状況になった場合。</w:t>
      </w:r>
    </w:p>
    <w:p w14:paraId="354B4198" w14:textId="6AEC8C15"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lastRenderedPageBreak/>
        <w:t>７．養生についての</w:t>
      </w:r>
      <w:r w:rsidR="00300AA6" w:rsidRPr="00FE3B74">
        <w:rPr>
          <w:rFonts w:ascii="ＭＳ 明朝" w:eastAsia="ＭＳ 明朝" w:hAnsi="ＭＳ 明朝" w:hint="eastAsia"/>
          <w:b/>
          <w:szCs w:val="21"/>
        </w:rPr>
        <w:t>承諾</w:t>
      </w:r>
    </w:p>
    <w:p w14:paraId="23202D6D" w14:textId="40133398"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受注者は、本条６項の場合は、養生の方法及び期間について、施工前に</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247B73D5" w14:textId="546B72AB"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治１－５－２　作業土工（床掘り・埋戻し）</w:t>
      </w:r>
    </w:p>
    <w:p w14:paraId="2F1785E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１．作業土工の施工</w:t>
      </w:r>
    </w:p>
    <w:p w14:paraId="34799CE1" w14:textId="22F89EAB"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作業土工の施工については、土工共２－３－３作業土工</w:t>
      </w:r>
      <w:r w:rsidR="002A5710" w:rsidRPr="00FE3B74">
        <w:rPr>
          <w:rFonts w:ascii="Century" w:eastAsia="ＭＳ 明朝" w:hAnsi="Century" w:hint="eastAsia"/>
          <w:szCs w:val="21"/>
        </w:rPr>
        <w:t>（床掘り・埋戻し）</w:t>
      </w:r>
      <w:r w:rsidRPr="00FE3B74">
        <w:rPr>
          <w:rFonts w:ascii="Century" w:eastAsia="ＭＳ 明朝" w:hAnsi="Century" w:hint="eastAsia"/>
          <w:szCs w:val="21"/>
        </w:rPr>
        <w:t>の規定による。</w:t>
      </w:r>
    </w:p>
    <w:p w14:paraId="38843E0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２．使用機械の設定</w:t>
      </w:r>
    </w:p>
    <w:p w14:paraId="444C67A9"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受注者は、土工の施工にあたり、現場の地形、掘削高さ、掘削量、地層の状態（岩の有無）、掘削土の運搬方法等から、使用機械を設定しなければならない。</w:t>
      </w:r>
    </w:p>
    <w:p w14:paraId="4231A56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３．大規模な発破</w:t>
      </w:r>
    </w:p>
    <w:p w14:paraId="05A3F0B6"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受注者は、岩盤掘削等において、基礎岩盤をゆるめるような大規模な発破を行ってはならない。</w:t>
      </w:r>
    </w:p>
    <w:p w14:paraId="7D562CB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４．仕上げ面を超えて発破を行った場合の処置</w:t>
      </w:r>
    </w:p>
    <w:p w14:paraId="6DFF3875"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受注者は、万一誤って仕上げ面を超えて発破を行った場合は、受注者の責任と費用負担により計画仕上がり面まで修復しなければならない。</w:t>
      </w:r>
    </w:p>
    <w:p w14:paraId="7325CC9F" w14:textId="362A96A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また、この場合、修復箇所が目的構造物の機能を損なわず、かつ現状地盤に悪影響を及ぼさない方法で施工しなければならない。</w:t>
      </w:r>
    </w:p>
    <w:p w14:paraId="0C27F42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５．岩掘削における発破作業</w:t>
      </w:r>
    </w:p>
    <w:p w14:paraId="73CEA13B" w14:textId="49AC189A"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受注者は、岩掘削において発破を行う場合は、破砕岩が飛散しないように作業を行うとともに、特に狭い場所や家屋に近いときは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48714D">
        <w:rPr>
          <w:rFonts w:ascii="Century" w:eastAsia="ＭＳ ゴシック" w:hAnsi="Century" w:hint="eastAsia"/>
          <w:b/>
          <w:szCs w:val="21"/>
        </w:rPr>
        <w:t>協議</w:t>
      </w:r>
      <w:r w:rsidRPr="002A5710">
        <w:rPr>
          <w:rFonts w:ascii="Century" w:eastAsia="ＭＳ 明朝" w:hAnsi="Century" w:hint="eastAsia"/>
          <w:szCs w:val="21"/>
        </w:rPr>
        <w:t>しなければならない。</w:t>
      </w:r>
    </w:p>
    <w:p w14:paraId="590C5A8E"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hint="eastAsia"/>
          <w:b/>
          <w:bCs/>
          <w:szCs w:val="21"/>
        </w:rPr>
        <w:t>６．掘削作業</w:t>
      </w:r>
    </w:p>
    <w:p w14:paraId="49FAD8D2"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受注者は、掘削にあたって、基礎面をゆるめないように施工するものとし、浮石などは除去しなければならない。</w:t>
      </w:r>
    </w:p>
    <w:p w14:paraId="375CC4F5"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hint="eastAsia"/>
          <w:b/>
          <w:bCs/>
          <w:szCs w:val="21"/>
        </w:rPr>
        <w:t>７．基礎面の整形</w:t>
      </w:r>
    </w:p>
    <w:p w14:paraId="7CFCCE95"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受注者は、基礎面を著しい凹凸のないように整形しなければならない。</w:t>
      </w:r>
    </w:p>
    <w:p w14:paraId="098E1355"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hint="eastAsia"/>
          <w:b/>
          <w:bCs/>
          <w:szCs w:val="21"/>
        </w:rPr>
        <w:t>８．掘削法面の仕上げ</w:t>
      </w:r>
    </w:p>
    <w:p w14:paraId="2A885841"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受注者は、掘削法面を、指定の法勾配で馴染みよく仕上げるものとし、法面の安定を損なう凹凸湾曲があってはならない。</w:t>
      </w:r>
    </w:p>
    <w:p w14:paraId="4BAE8E2E"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hint="eastAsia"/>
          <w:b/>
          <w:bCs/>
          <w:szCs w:val="21"/>
        </w:rPr>
        <w:t>９．掘削土砂（岩）の処理</w:t>
      </w:r>
    </w:p>
    <w:p w14:paraId="02914904"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受注者は、掘削土砂（岩）を堰堤上流側の袖裏または流出のおそれのない箇所に処理し、必要に応じて流出防止処理を講じなければならない。</w:t>
      </w:r>
    </w:p>
    <w:p w14:paraId="1AAACAD0"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b/>
          <w:bCs/>
          <w:szCs w:val="21"/>
        </w:rPr>
        <w:t>10</w:t>
      </w:r>
      <w:r w:rsidRPr="002A5710">
        <w:rPr>
          <w:rFonts w:ascii="Century" w:eastAsia="ＭＳ 明朝" w:hAnsi="Century"/>
          <w:b/>
          <w:bCs/>
          <w:szCs w:val="21"/>
        </w:rPr>
        <w:t>．建設発生土受入れ地の排水、法面処理</w:t>
      </w:r>
    </w:p>
    <w:p w14:paraId="2533556C" w14:textId="24980E21" w:rsidR="00045A5C" w:rsidRPr="00FE3B74"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w:t>
      </w:r>
      <w:r w:rsidR="00656DC1" w:rsidRPr="00656DC1">
        <w:rPr>
          <w:rFonts w:ascii="Century" w:eastAsia="ＭＳ ゴシック" w:hAnsi="Century" w:hint="eastAsia"/>
          <w:b/>
          <w:szCs w:val="21"/>
        </w:rPr>
        <w:t>設計図書</w:t>
      </w:r>
      <w:r w:rsidRPr="002A5710">
        <w:rPr>
          <w:rFonts w:ascii="Century" w:eastAsia="ＭＳ 明朝" w:hAnsi="Century" w:hint="eastAsia"/>
          <w:szCs w:val="21"/>
        </w:rPr>
        <w:t>により、建設発生土を指定された建設発生土受入れ地に運搬し、流出、</w:t>
      </w:r>
      <w:r w:rsidRPr="00FE3B74">
        <w:rPr>
          <w:rFonts w:ascii="Century" w:eastAsia="ＭＳ 明朝" w:hAnsi="Century" w:hint="eastAsia"/>
          <w:szCs w:val="21"/>
        </w:rPr>
        <w:t>崩壊が生じないように排水、法面処理を行わなければならない。</w:t>
      </w:r>
    </w:p>
    <w:p w14:paraId="3D60E22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11</w:t>
      </w:r>
      <w:r w:rsidRPr="00FE3B74">
        <w:rPr>
          <w:rFonts w:ascii="Century" w:eastAsia="ＭＳ 明朝" w:hAnsi="Century"/>
          <w:b/>
          <w:bCs/>
          <w:szCs w:val="21"/>
        </w:rPr>
        <w:t>．湧水の処理</w:t>
      </w:r>
    </w:p>
    <w:p w14:paraId="48CFFA48" w14:textId="1D72FCB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受注者は、掘削中または基礎地盤に湧水がある場合、</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に従って処理しなければならない。</w:t>
      </w:r>
    </w:p>
    <w:p w14:paraId="6DC1846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12</w:t>
      </w:r>
      <w:r w:rsidRPr="00FE3B74">
        <w:rPr>
          <w:rFonts w:ascii="Century" w:eastAsia="ＭＳ 明朝" w:hAnsi="Century"/>
          <w:b/>
          <w:bCs/>
          <w:szCs w:val="21"/>
        </w:rPr>
        <w:t>．掘削範囲</w:t>
      </w:r>
    </w:p>
    <w:p w14:paraId="3400707B"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受注者は、掘削範囲をダム施工に必要最小限とし余分に掘削してはならない。</w:t>
      </w:r>
    </w:p>
    <w:p w14:paraId="0FE7E04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13</w:t>
      </w:r>
      <w:r w:rsidRPr="00FE3B74">
        <w:rPr>
          <w:rFonts w:ascii="Century" w:eastAsia="ＭＳ 明朝" w:hAnsi="Century"/>
          <w:b/>
          <w:bCs/>
          <w:szCs w:val="21"/>
        </w:rPr>
        <w:t>．基礎の根入れ及び袖部の両岸における突込み</w:t>
      </w:r>
    </w:p>
    <w:p w14:paraId="4D92A841" w14:textId="4FC48FF0"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受注者は、基礎の根入れ及び袖部の両岸における突込みは地質に応じて決定されているので、所定の掘削終了後は掘削面を整正して段階</w:t>
      </w:r>
      <w:r w:rsidR="0048714D" w:rsidRPr="00FE3B74">
        <w:rPr>
          <w:rFonts w:ascii="ＭＳ 明朝" w:eastAsia="ＭＳ 明朝" w:hAnsi="ＭＳ 明朝" w:hint="eastAsia"/>
          <w:bCs/>
          <w:szCs w:val="21"/>
        </w:rPr>
        <w:t>確認</w:t>
      </w:r>
      <w:r w:rsidRPr="00FE3B74">
        <w:rPr>
          <w:rFonts w:ascii="Century" w:eastAsia="ＭＳ 明朝" w:hAnsi="Century" w:hint="eastAsia"/>
          <w:szCs w:val="21"/>
        </w:rPr>
        <w:t>を受けなければならない。</w:t>
      </w:r>
    </w:p>
    <w:p w14:paraId="51BA4485" w14:textId="77777777"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治１－５－３　埋戻し工</w:t>
      </w:r>
    </w:p>
    <w:p w14:paraId="71E38A8A" w14:textId="72C5849A"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w:t>
      </w:r>
      <w:r w:rsidR="00300AA6" w:rsidRPr="00FE3B74">
        <w:rPr>
          <w:rFonts w:ascii="ＭＳ 明朝" w:eastAsia="ＭＳ 明朝" w:hAnsi="ＭＳ 明朝" w:hint="eastAsia"/>
          <w:b/>
          <w:bCs/>
          <w:szCs w:val="21"/>
        </w:rPr>
        <w:t>承諾</w:t>
      </w:r>
      <w:r w:rsidRPr="00FE3B74">
        <w:rPr>
          <w:rFonts w:ascii="Century" w:eastAsia="ＭＳ 明朝" w:hAnsi="Century" w:hint="eastAsia"/>
          <w:b/>
          <w:bCs/>
          <w:szCs w:val="21"/>
        </w:rPr>
        <w:t>を得ない掘削土量</w:t>
      </w:r>
    </w:p>
    <w:p w14:paraId="4146C35F" w14:textId="6ABA1A84"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w:t>
      </w:r>
      <w:r w:rsidRPr="002A5710">
        <w:rPr>
          <w:rFonts w:ascii="Century" w:eastAsia="ＭＳ 明朝" w:hAnsi="Century" w:hint="eastAsia"/>
          <w:szCs w:val="21"/>
        </w:rPr>
        <w:t>得ないで掘削した掘削土量の増加分は処理しなければならない。</w:t>
      </w:r>
    </w:p>
    <w:p w14:paraId="52C1FB7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lastRenderedPageBreak/>
        <w:t>２．埋戻し</w:t>
      </w:r>
    </w:p>
    <w:p w14:paraId="76D7CF0D"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受注者は、本条１項の埋戻しをダム本体と同質以上のコンクリートで行わなければならない。</w:t>
      </w:r>
    </w:p>
    <w:p w14:paraId="3A9E148E" w14:textId="6A842030"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治１－５－４　コンクリート</w:t>
      </w:r>
      <w:r w:rsidR="002A646A" w:rsidRPr="00FE3B74">
        <w:rPr>
          <w:rFonts w:ascii="Century" w:eastAsia="ＭＳ ゴシック" w:hAnsi="Century" w:hint="eastAsia"/>
          <w:b/>
          <w:bCs/>
          <w:szCs w:val="21"/>
        </w:rPr>
        <w:t>治山</w:t>
      </w:r>
      <w:r w:rsidRPr="00FE3B74">
        <w:rPr>
          <w:rFonts w:ascii="Century" w:eastAsia="ＭＳ ゴシック" w:hAnsi="Century" w:hint="eastAsia"/>
          <w:b/>
          <w:bCs/>
          <w:szCs w:val="21"/>
        </w:rPr>
        <w:t>ダム本体工</w:t>
      </w:r>
    </w:p>
    <w:p w14:paraId="5D87546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１．コンクリート打込み</w:t>
      </w:r>
    </w:p>
    <w:p w14:paraId="2BBE55A1"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コンクリート打込みについては、共３－５－４打設の規定によるほか下記の事項によらなければならない。</w:t>
      </w:r>
    </w:p>
    <w:p w14:paraId="3FE7C34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２．打設計画図及び打設計画表の作成</w:t>
      </w:r>
    </w:p>
    <w:p w14:paraId="393B40B4" w14:textId="6769CB54"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受注者は、コンクリートの打込みにあたっては、事前に打込みブロックの打設計画図及び打設計画表を作成し、</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48714D"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312DFEE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３．圧力水等による清掃</w:t>
      </w:r>
    </w:p>
    <w:p w14:paraId="4C999327"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受注者は、コンクリート打込み前にあらかじめ基礎岩盤面の浮石、堆積物、油及び岩片等を除去したうえで、圧力水等により清掃し、溜水、砂等を除去しなければならない。</w:t>
      </w:r>
    </w:p>
    <w:p w14:paraId="3AAF1CD4"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４．基礎岩盤及び水平打継目のコンクリート</w:t>
      </w:r>
    </w:p>
    <w:p w14:paraId="6AF1CCCD"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受注者は、コンクリートを打込む基礎岩盤及び水平打継目のコンクリートについては、あらかじめ吸水させ、湿潤状態にしたうえで、モルタルを塗り込むように敷均さなければならない。</w:t>
      </w:r>
    </w:p>
    <w:p w14:paraId="594AC1D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５．モルタルの配合</w:t>
      </w:r>
    </w:p>
    <w:p w14:paraId="23FC42FB" w14:textId="6BF7328C"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モルタルの配合は本体コン</w:t>
      </w:r>
      <w:r w:rsidRPr="002A5710">
        <w:rPr>
          <w:rFonts w:ascii="Century" w:eastAsia="ＭＳ 明朝" w:hAnsi="Century" w:hint="eastAsia"/>
          <w:szCs w:val="21"/>
        </w:rPr>
        <w:t>クリートの品質を損なうものであってはならない。また、敷き込むモルタルの厚さは平均厚で、岩盤では</w:t>
      </w:r>
      <w:r w:rsidR="00673D1B">
        <w:rPr>
          <w:rFonts w:ascii="Century" w:eastAsia="ＭＳ 明朝" w:hAnsi="Century"/>
          <w:szCs w:val="21"/>
        </w:rPr>
        <w:t>2</w:t>
      </w:r>
      <w:r w:rsidR="00673D1B">
        <w:rPr>
          <w:rFonts w:ascii="Century" w:eastAsia="ＭＳ 明朝" w:hAnsi="Century" w:hint="eastAsia"/>
          <w:szCs w:val="21"/>
        </w:rPr>
        <w:t>㎝</w:t>
      </w:r>
      <w:r w:rsidRPr="002A5710">
        <w:rPr>
          <w:rFonts w:ascii="Century" w:eastAsia="ＭＳ 明朝" w:hAnsi="Century"/>
          <w:szCs w:val="21"/>
        </w:rPr>
        <w:t>程度、水平打継目では</w:t>
      </w:r>
      <w:r w:rsidR="00673D1B">
        <w:rPr>
          <w:rFonts w:ascii="Century" w:eastAsia="ＭＳ 明朝" w:hAnsi="Century"/>
          <w:szCs w:val="21"/>
        </w:rPr>
        <w:t>1.5</w:t>
      </w:r>
      <w:r w:rsidR="00673D1B">
        <w:rPr>
          <w:rFonts w:ascii="Century" w:eastAsia="ＭＳ 明朝" w:hAnsi="Century" w:hint="eastAsia"/>
          <w:szCs w:val="21"/>
        </w:rPr>
        <w:t>㎝</w:t>
      </w:r>
      <w:r w:rsidRPr="002A5710">
        <w:rPr>
          <w:rFonts w:ascii="Century" w:eastAsia="ＭＳ 明朝" w:hAnsi="Century"/>
          <w:szCs w:val="21"/>
        </w:rPr>
        <w:t>程度とするものとする。</w:t>
      </w:r>
    </w:p>
    <w:p w14:paraId="1FA26F2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６．水平打継目の処理</w:t>
      </w:r>
    </w:p>
    <w:p w14:paraId="358EE816" w14:textId="272397CD"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受注者は、水平打継目の処理については、圧力水等により、レイタンス、雑物を取り除</w:t>
      </w:r>
      <w:r w:rsidR="00515D68" w:rsidRPr="00FE3B74">
        <w:rPr>
          <w:rFonts w:ascii="Century" w:eastAsia="ＭＳ 明朝" w:hAnsi="Century" w:hint="eastAsia"/>
          <w:szCs w:val="21"/>
        </w:rPr>
        <w:t>き、コンクリート表面を粗にし、</w:t>
      </w:r>
      <w:r w:rsidRPr="00FE3B74">
        <w:rPr>
          <w:rFonts w:ascii="Century" w:eastAsia="ＭＳ 明朝" w:hAnsi="Century" w:hint="eastAsia"/>
          <w:szCs w:val="21"/>
        </w:rPr>
        <w:t>清掃しなければならない。</w:t>
      </w:r>
    </w:p>
    <w:p w14:paraId="466A6151" w14:textId="77777777" w:rsidR="00045A5C" w:rsidRPr="002A5710"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７．打込み高</w:t>
      </w:r>
      <w:r w:rsidRPr="002A5710">
        <w:rPr>
          <w:rFonts w:ascii="Century" w:eastAsia="ＭＳ 明朝" w:hAnsi="Century" w:hint="eastAsia"/>
          <w:b/>
          <w:bCs/>
          <w:szCs w:val="21"/>
        </w:rPr>
        <w:t>さ</w:t>
      </w:r>
    </w:p>
    <w:p w14:paraId="7A244BA5" w14:textId="1A196EB9"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受注者は、コンクリート打込み用バケットを、その下端が打込み面上</w:t>
      </w:r>
      <w:r w:rsidR="00515D68">
        <w:rPr>
          <w:rFonts w:ascii="Century" w:eastAsia="ＭＳ 明朝" w:hAnsi="Century" w:hint="eastAsia"/>
          <w:szCs w:val="21"/>
        </w:rPr>
        <w:t>1</w:t>
      </w:r>
      <w:r w:rsidR="00847EED" w:rsidRPr="00847EED">
        <w:rPr>
          <w:rFonts w:ascii="Century" w:eastAsia="ＭＳ 明朝" w:hAnsi="Century"/>
          <w:szCs w:val="21"/>
        </w:rPr>
        <w:t>.5</w:t>
      </w:r>
      <w:r w:rsidRPr="002A5710">
        <w:rPr>
          <w:rFonts w:ascii="Century" w:eastAsia="ＭＳ 明朝" w:hAnsi="Century" w:hint="eastAsia"/>
          <w:szCs w:val="21"/>
        </w:rPr>
        <w:t>ｍ以下に達するまで降ろし、打込み箇所のできるだけ近くに、コンクリートを排出しなければならない。</w:t>
      </w:r>
    </w:p>
    <w:p w14:paraId="5D76F65F"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hint="eastAsia"/>
          <w:b/>
          <w:bCs/>
          <w:szCs w:val="21"/>
        </w:rPr>
        <w:t>８．振動機による締固め</w:t>
      </w:r>
    </w:p>
    <w:p w14:paraId="37D6770D"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受注者は、コンクリートを、打込み箇所に運搬後、ただちに振動機で締固めなければならない。</w:t>
      </w:r>
    </w:p>
    <w:p w14:paraId="39A1EDB6"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hint="eastAsia"/>
          <w:b/>
          <w:bCs/>
          <w:szCs w:val="21"/>
        </w:rPr>
        <w:t>９．１層の厚さ</w:t>
      </w:r>
    </w:p>
    <w:p w14:paraId="14293D9B" w14:textId="3644424A"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w:t>
      </w:r>
      <w:r w:rsidR="0021413D">
        <w:rPr>
          <w:rFonts w:ascii="Century" w:eastAsia="ＭＳ 明朝" w:hAnsi="Century" w:hint="eastAsia"/>
          <w:szCs w:val="21"/>
        </w:rPr>
        <w:t>1</w:t>
      </w:r>
      <w:r w:rsidRPr="002A5710">
        <w:rPr>
          <w:rFonts w:ascii="Century" w:eastAsia="ＭＳ 明朝" w:hAnsi="Century" w:hint="eastAsia"/>
          <w:szCs w:val="21"/>
        </w:rPr>
        <w:t>リフトを数層に分けて打込むときには、締固めた後の</w:t>
      </w:r>
      <w:r w:rsidR="0021413D">
        <w:rPr>
          <w:rFonts w:ascii="Century" w:eastAsia="ＭＳ 明朝" w:hAnsi="Century" w:hint="eastAsia"/>
          <w:szCs w:val="21"/>
        </w:rPr>
        <w:t>1</w:t>
      </w:r>
      <w:r w:rsidRPr="002A5710">
        <w:rPr>
          <w:rFonts w:ascii="Century" w:eastAsia="ＭＳ 明朝" w:hAnsi="Century" w:hint="eastAsia"/>
          <w:szCs w:val="21"/>
        </w:rPr>
        <w:t>層の厚さが、</w:t>
      </w:r>
      <w:r w:rsidRPr="002A5710">
        <w:rPr>
          <w:rFonts w:ascii="Century" w:eastAsia="ＭＳ 明朝" w:hAnsi="Century"/>
          <w:szCs w:val="21"/>
        </w:rPr>
        <w:t>40</w:t>
      </w:r>
      <w:r w:rsidRPr="002A5710">
        <w:rPr>
          <w:rFonts w:ascii="Century" w:eastAsia="ＭＳ 明朝" w:hAnsi="Century"/>
          <w:szCs w:val="21"/>
        </w:rPr>
        <w:t>～</w:t>
      </w:r>
      <w:r w:rsidRPr="002A5710">
        <w:rPr>
          <w:rFonts w:ascii="Century" w:eastAsia="ＭＳ 明朝" w:hAnsi="Century"/>
          <w:szCs w:val="21"/>
        </w:rPr>
        <w:t>50cm</w:t>
      </w:r>
      <w:r w:rsidRPr="002A5710">
        <w:rPr>
          <w:rFonts w:ascii="Century" w:eastAsia="ＭＳ 明朝" w:hAnsi="Century"/>
          <w:szCs w:val="21"/>
        </w:rPr>
        <w:t>以下を標準となるように打込まなければならない。</w:t>
      </w:r>
    </w:p>
    <w:p w14:paraId="0D2D18A9"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b/>
          <w:bCs/>
          <w:szCs w:val="21"/>
        </w:rPr>
        <w:t>10</w:t>
      </w:r>
      <w:r w:rsidRPr="002A5710">
        <w:rPr>
          <w:rFonts w:ascii="Century" w:eastAsia="ＭＳ 明朝" w:hAnsi="Century"/>
          <w:b/>
          <w:bCs/>
          <w:szCs w:val="21"/>
        </w:rPr>
        <w:t>．１リフトの高さ</w:t>
      </w:r>
    </w:p>
    <w:p w14:paraId="1617CB76" w14:textId="76566DBF" w:rsidR="00045A5C" w:rsidRPr="002A5710" w:rsidRDefault="0021413D" w:rsidP="00851689">
      <w:pPr>
        <w:ind w:leftChars="300" w:left="624" w:firstLineChars="100" w:firstLine="208"/>
        <w:rPr>
          <w:rFonts w:ascii="Century" w:eastAsia="ＭＳ 明朝" w:hAnsi="Century"/>
          <w:szCs w:val="21"/>
        </w:rPr>
      </w:pPr>
      <w:r>
        <w:rPr>
          <w:rFonts w:ascii="Century" w:eastAsia="ＭＳ 明朝" w:hAnsi="Century" w:hint="eastAsia"/>
          <w:szCs w:val="21"/>
        </w:rPr>
        <w:t>1</w:t>
      </w:r>
      <w:r w:rsidR="00045A5C" w:rsidRPr="002A5710">
        <w:rPr>
          <w:rFonts w:ascii="Century" w:eastAsia="ＭＳ 明朝" w:hAnsi="Century" w:hint="eastAsia"/>
          <w:szCs w:val="21"/>
        </w:rPr>
        <w:t>リフトの高さは</w:t>
      </w:r>
      <w:r w:rsidR="00045A5C" w:rsidRPr="002A5710">
        <w:rPr>
          <w:rFonts w:ascii="Century" w:eastAsia="ＭＳ 明朝" w:hAnsi="Century"/>
          <w:szCs w:val="21"/>
        </w:rPr>
        <w:t>0.75</w:t>
      </w:r>
      <w:r w:rsidR="00045A5C" w:rsidRPr="002A5710">
        <w:rPr>
          <w:rFonts w:ascii="Century" w:eastAsia="ＭＳ 明朝" w:hAnsi="Century"/>
          <w:szCs w:val="21"/>
        </w:rPr>
        <w:t>ｍ以上</w:t>
      </w:r>
      <w:r w:rsidR="00045A5C" w:rsidRPr="002A5710">
        <w:rPr>
          <w:rFonts w:ascii="Century" w:eastAsia="ＭＳ 明朝" w:hAnsi="Century"/>
          <w:szCs w:val="21"/>
        </w:rPr>
        <w:t>2.0</w:t>
      </w:r>
      <w:r w:rsidR="00045A5C" w:rsidRPr="002A5710">
        <w:rPr>
          <w:rFonts w:ascii="Century" w:eastAsia="ＭＳ 明朝" w:hAnsi="Century"/>
          <w:szCs w:val="21"/>
        </w:rPr>
        <w:t>ｍ以下とし､同一区画内は、連続して打込むものとする。</w:t>
      </w:r>
    </w:p>
    <w:p w14:paraId="29E52CF5"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b/>
          <w:bCs/>
          <w:szCs w:val="21"/>
        </w:rPr>
        <w:t>11</w:t>
      </w:r>
      <w:r w:rsidRPr="002A5710">
        <w:rPr>
          <w:rFonts w:ascii="Century" w:eastAsia="ＭＳ 明朝" w:hAnsi="Century"/>
          <w:b/>
          <w:bCs/>
          <w:szCs w:val="21"/>
        </w:rPr>
        <w:t>．水平打継目の型枠に接する部分の打込み</w:t>
      </w:r>
    </w:p>
    <w:p w14:paraId="57FA8A98"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受注者は、水平打継目の型枠に接する部分の打込みに際しては、水平な直線となるように施工しなければならない。</w:t>
      </w:r>
    </w:p>
    <w:p w14:paraId="41A3D005"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b/>
          <w:bCs/>
          <w:szCs w:val="21"/>
        </w:rPr>
        <w:t>12</w:t>
      </w:r>
      <w:r w:rsidRPr="002A5710">
        <w:rPr>
          <w:rFonts w:ascii="Century" w:eastAsia="ＭＳ 明朝" w:hAnsi="Century"/>
          <w:b/>
          <w:bCs/>
          <w:szCs w:val="21"/>
        </w:rPr>
        <w:t>．鉛直打継目の施工</w:t>
      </w:r>
    </w:p>
    <w:p w14:paraId="447031BF"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受注者は、鉛直打継目の施工に当たって、打継面の型枠を強固に支持し、継目付近のコンクリートを振動機によって十分締固めなければならない。</w:t>
      </w:r>
    </w:p>
    <w:p w14:paraId="1F3155BD"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b/>
          <w:bCs/>
          <w:szCs w:val="21"/>
        </w:rPr>
        <w:t>13</w:t>
      </w:r>
      <w:r w:rsidRPr="002A5710">
        <w:rPr>
          <w:rFonts w:ascii="Century" w:eastAsia="ＭＳ 明朝" w:hAnsi="Century"/>
          <w:b/>
          <w:bCs/>
          <w:szCs w:val="21"/>
        </w:rPr>
        <w:t>．鉛直打継目における目地材の施工</w:t>
      </w:r>
    </w:p>
    <w:p w14:paraId="42B2F5F9" w14:textId="77793596"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受注者は、鉛直打継目に</w:t>
      </w:r>
      <w:r w:rsidR="00656DC1" w:rsidRPr="00656DC1">
        <w:rPr>
          <w:rFonts w:ascii="Century" w:eastAsia="ＭＳ ゴシック" w:hAnsi="Century" w:hint="eastAsia"/>
          <w:b/>
          <w:szCs w:val="21"/>
        </w:rPr>
        <w:t>設計図書</w:t>
      </w:r>
      <w:r w:rsidRPr="002A5710">
        <w:rPr>
          <w:rFonts w:ascii="Century" w:eastAsia="ＭＳ 明朝" w:hAnsi="Century" w:hint="eastAsia"/>
          <w:szCs w:val="21"/>
        </w:rPr>
        <w:t>に定める目地材を入れ、両側の構造物または部材が絶縁されていなければならない。</w:t>
      </w:r>
    </w:p>
    <w:p w14:paraId="669321C7"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b/>
          <w:bCs/>
          <w:szCs w:val="21"/>
        </w:rPr>
        <w:t>14</w:t>
      </w:r>
      <w:r w:rsidRPr="002A5710">
        <w:rPr>
          <w:rFonts w:ascii="Century" w:eastAsia="ＭＳ 明朝" w:hAnsi="Century"/>
          <w:b/>
          <w:bCs/>
          <w:szCs w:val="21"/>
        </w:rPr>
        <w:t>．止水板の接合</w:t>
      </w:r>
    </w:p>
    <w:p w14:paraId="3583C4B5"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受注者は、止水板の接合において合成樹脂製の止水板を使用する場合は、突合わせ接合としなければならない。</w:t>
      </w:r>
    </w:p>
    <w:p w14:paraId="1B1E1F6F" w14:textId="2A750C32"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lastRenderedPageBreak/>
        <w:t>15</w:t>
      </w:r>
      <w:r w:rsidRPr="00FE3B74">
        <w:rPr>
          <w:rFonts w:ascii="Century" w:eastAsia="ＭＳ 明朝" w:hAnsi="Century"/>
          <w:b/>
          <w:bCs/>
          <w:szCs w:val="21"/>
        </w:rPr>
        <w:t>．接合部の止水性の</w:t>
      </w:r>
      <w:r w:rsidR="0048714D" w:rsidRPr="00FE3B74">
        <w:rPr>
          <w:rFonts w:ascii="ＭＳ 明朝" w:eastAsia="ＭＳ 明朝" w:hAnsi="ＭＳ 明朝"/>
          <w:b/>
          <w:bCs/>
          <w:szCs w:val="21"/>
        </w:rPr>
        <w:t>確認</w:t>
      </w:r>
    </w:p>
    <w:p w14:paraId="6DA8AA55" w14:textId="7CC2095D"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受注者は、止水板接合完了後には、接合部の止水性について、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48714D" w:rsidRPr="00FE3B74">
        <w:rPr>
          <w:rFonts w:ascii="Century" w:eastAsia="ＭＳ ゴシック" w:hAnsi="Century" w:hint="eastAsia"/>
          <w:b/>
          <w:szCs w:val="21"/>
        </w:rPr>
        <w:t>確認</w:t>
      </w:r>
      <w:r w:rsidRPr="00FE3B74">
        <w:rPr>
          <w:rFonts w:ascii="Century" w:eastAsia="ＭＳ 明朝" w:hAnsi="Century" w:hint="eastAsia"/>
          <w:szCs w:val="21"/>
        </w:rPr>
        <w:t>を受けなければならない。</w:t>
      </w:r>
    </w:p>
    <w:p w14:paraId="7A9B63E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16</w:t>
      </w:r>
      <w:r w:rsidRPr="00FE3B74">
        <w:rPr>
          <w:rFonts w:ascii="Century" w:eastAsia="ＭＳ 明朝" w:hAnsi="Century"/>
          <w:b/>
          <w:bCs/>
          <w:szCs w:val="21"/>
        </w:rPr>
        <w:t>．吸出し防止材の施工</w:t>
      </w:r>
    </w:p>
    <w:p w14:paraId="3653A93F"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受注者は、吸出し防止材の施工については、吸出し防止材を施工面に平滑に設置しなければならない。</w:t>
      </w:r>
    </w:p>
    <w:p w14:paraId="4290AF2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17</w:t>
      </w:r>
      <w:r w:rsidRPr="00FE3B74">
        <w:rPr>
          <w:rFonts w:ascii="Century" w:eastAsia="ＭＳ 明朝" w:hAnsi="Century"/>
          <w:b/>
          <w:bCs/>
          <w:szCs w:val="21"/>
        </w:rPr>
        <w:t>．各リフトの水平打継目の処理</w:t>
      </w:r>
    </w:p>
    <w:p w14:paraId="439B4547"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受注者は、各リフトの水平打継目は平らな面とし、下流に向いいくぶん上向きに傾斜させなければならない。</w:t>
      </w:r>
    </w:p>
    <w:p w14:paraId="36BD88C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18</w:t>
      </w:r>
      <w:r w:rsidRPr="00FE3B74">
        <w:rPr>
          <w:rFonts w:ascii="Century" w:eastAsia="ＭＳ 明朝" w:hAnsi="Century"/>
          <w:b/>
          <w:bCs/>
          <w:szCs w:val="21"/>
        </w:rPr>
        <w:t>．水平打継目における補強鉄筋の設置</w:t>
      </w:r>
    </w:p>
    <w:p w14:paraId="2035789D" w14:textId="5D3D590F"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により水平打継目に補強鉄筋を設置するときは、各打継目の展開図に補強鉄筋位置を配置し、</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48714D"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3E60E09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19</w:t>
      </w:r>
      <w:r w:rsidRPr="00FE3B74">
        <w:rPr>
          <w:rFonts w:ascii="Century" w:eastAsia="ＭＳ 明朝" w:hAnsi="Century"/>
          <w:b/>
          <w:bCs/>
          <w:szCs w:val="21"/>
        </w:rPr>
        <w:t>．補強鉄筋設置本数の決定</w:t>
      </w:r>
    </w:p>
    <w:p w14:paraId="259524F3" w14:textId="390F9709"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w:t>
      </w:r>
      <w:r w:rsidR="00656DC1" w:rsidRPr="00656DC1">
        <w:rPr>
          <w:rFonts w:ascii="Century" w:eastAsia="ＭＳ ゴシック" w:hAnsi="Century" w:hint="eastAsia"/>
          <w:b/>
          <w:szCs w:val="21"/>
        </w:rPr>
        <w:t>設計図書</w:t>
      </w:r>
      <w:r w:rsidRPr="002A5710">
        <w:rPr>
          <w:rFonts w:ascii="Century" w:eastAsia="ＭＳ 明朝" w:hAnsi="Century" w:hint="eastAsia"/>
          <w:szCs w:val="21"/>
        </w:rPr>
        <w:t>により</w:t>
      </w:r>
      <w:r w:rsidR="00A84E9B" w:rsidRPr="00A84E9B">
        <w:rPr>
          <w:rFonts w:ascii="Century" w:eastAsia="ＭＳ ゴシック" w:hAnsi="Century" w:hint="eastAsia"/>
          <w:b/>
          <w:szCs w:val="21"/>
        </w:rPr>
        <w:t>指示</w:t>
      </w:r>
      <w:r w:rsidRPr="002A5710">
        <w:rPr>
          <w:rFonts w:ascii="Century" w:eastAsia="ＭＳ 明朝" w:hAnsi="Century" w:hint="eastAsia"/>
          <w:szCs w:val="21"/>
        </w:rPr>
        <w:t>された計算式を基に補強鉄筋設置本数の決定をしなければならない。</w:t>
      </w:r>
    </w:p>
    <w:p w14:paraId="65B7502C"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b/>
          <w:bCs/>
          <w:szCs w:val="21"/>
        </w:rPr>
        <w:t>20</w:t>
      </w:r>
      <w:r w:rsidRPr="002A5710">
        <w:rPr>
          <w:rFonts w:ascii="Century" w:eastAsia="ＭＳ 明朝" w:hAnsi="Century"/>
          <w:b/>
          <w:bCs/>
          <w:szCs w:val="21"/>
        </w:rPr>
        <w:t>．補強鉄筋設置の位置</w:t>
      </w:r>
    </w:p>
    <w:p w14:paraId="448B9647" w14:textId="13659B7C"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補強鉄筋は、型枠及び地盤面から</w:t>
      </w:r>
      <w:r w:rsidR="0021413D">
        <w:rPr>
          <w:rFonts w:ascii="Century" w:eastAsia="ＭＳ 明朝" w:hAnsi="Century" w:hint="eastAsia"/>
          <w:szCs w:val="21"/>
        </w:rPr>
        <w:t>10</w:t>
      </w:r>
      <w:r w:rsidRPr="002A5710">
        <w:rPr>
          <w:rFonts w:ascii="Century" w:eastAsia="ＭＳ 明朝" w:hAnsi="Century" w:hint="eastAsia"/>
          <w:szCs w:val="21"/>
        </w:rPr>
        <w:t>㎝以上離れた位置に設置しなければならない。</w:t>
      </w:r>
    </w:p>
    <w:p w14:paraId="3ABA2EB2" w14:textId="77777777"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治１－５－５　養生</w:t>
      </w:r>
    </w:p>
    <w:p w14:paraId="139E2414"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hint="eastAsia"/>
          <w:b/>
          <w:bCs/>
          <w:szCs w:val="21"/>
        </w:rPr>
        <w:t>１．コンクリート打込み後の一定期間の養生</w:t>
      </w:r>
    </w:p>
    <w:p w14:paraId="34DADCB2"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受注者は、コンクリートの打込み後の一定期間を、硬化に必要な温度及び湿度条件を保ち、凍害や乾燥等の有害な作用の影響を受けないように、連続して養生しなければならない。</w:t>
      </w:r>
    </w:p>
    <w:p w14:paraId="4B5172CD" w14:textId="77777777" w:rsidR="00045A5C" w:rsidRPr="002A5710" w:rsidRDefault="00045A5C" w:rsidP="00851689">
      <w:pPr>
        <w:ind w:leftChars="200" w:left="416"/>
        <w:rPr>
          <w:rFonts w:ascii="Century" w:eastAsia="ＭＳ 明朝" w:hAnsi="Century"/>
          <w:b/>
          <w:bCs/>
          <w:szCs w:val="21"/>
        </w:rPr>
      </w:pPr>
      <w:r w:rsidRPr="002A5710">
        <w:rPr>
          <w:rFonts w:ascii="Century" w:eastAsia="ＭＳ 明朝" w:hAnsi="Century" w:hint="eastAsia"/>
          <w:b/>
          <w:bCs/>
          <w:szCs w:val="21"/>
        </w:rPr>
        <w:t>２．適切な養生方法の実施</w:t>
      </w:r>
    </w:p>
    <w:p w14:paraId="0EAE1005"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受注者は、コンクリートの養生を散水、湛水等により行い、常に湿潤状態を保たなければなない。</w:t>
      </w:r>
    </w:p>
    <w:p w14:paraId="46A958B9" w14:textId="220F139E"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また、外気温、配合、構造物の大きさを考慮して、コンクリートの露出面を養生マット、ぬらした布等でこれを覆う等、養生方法については、適切に行わなければならない。</w:t>
      </w:r>
    </w:p>
    <w:p w14:paraId="69BD80E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３．打継面を長期間放置する場合の対応</w:t>
      </w:r>
    </w:p>
    <w:p w14:paraId="26080E7E" w14:textId="15073499"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受注者は、打継面を長期間放置する場合には、油脂類の付着防止や表面の保護等について、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1E20BE0F" w14:textId="57FE6228"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治１－５－６　ダムの施工順序</w:t>
      </w:r>
    </w:p>
    <w:p w14:paraId="69280775" w14:textId="01DFDAC4"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受注者は、工事中の災害防止を図るため、原則として次の順序により施工しなければならない。</w:t>
      </w:r>
    </w:p>
    <w:p w14:paraId="3FB314AE" w14:textId="1900CDB6" w:rsidR="00045A5C" w:rsidRPr="00FE3B74" w:rsidRDefault="00045A5C" w:rsidP="00851689">
      <w:pPr>
        <w:ind w:leftChars="300" w:left="624"/>
        <w:rPr>
          <w:rFonts w:ascii="Century" w:eastAsia="ＭＳ 明朝" w:hAnsi="Century"/>
          <w:szCs w:val="21"/>
        </w:rPr>
      </w:pPr>
      <w:r w:rsidRPr="00FE3B74">
        <w:rPr>
          <w:rFonts w:ascii="Century" w:eastAsia="ＭＳ 明朝" w:hAnsi="Century" w:hint="eastAsia"/>
          <w:szCs w:val="21"/>
        </w:rPr>
        <w:t>１　本ダム</w:t>
      </w:r>
    </w:p>
    <w:p w14:paraId="542D36BE" w14:textId="12EC2EAE" w:rsidR="00045A5C" w:rsidRPr="00FE3B74" w:rsidRDefault="00045A5C" w:rsidP="00851689">
      <w:pPr>
        <w:ind w:leftChars="300" w:left="624"/>
        <w:rPr>
          <w:rFonts w:ascii="Century" w:eastAsia="ＭＳ 明朝" w:hAnsi="Century"/>
          <w:szCs w:val="21"/>
        </w:rPr>
      </w:pPr>
      <w:r w:rsidRPr="00FE3B74">
        <w:rPr>
          <w:rFonts w:ascii="Century" w:eastAsia="ＭＳ 明朝" w:hAnsi="Century" w:hint="eastAsia"/>
          <w:szCs w:val="21"/>
        </w:rPr>
        <w:t>２　副ダム又は垂直壁</w:t>
      </w:r>
    </w:p>
    <w:p w14:paraId="659A0790" w14:textId="44DC1F8D" w:rsidR="00045A5C" w:rsidRPr="00FE3B74" w:rsidRDefault="00045A5C" w:rsidP="00851689">
      <w:pPr>
        <w:ind w:leftChars="300" w:left="624"/>
        <w:rPr>
          <w:rFonts w:ascii="Century" w:eastAsia="ＭＳ 明朝" w:hAnsi="Century"/>
          <w:szCs w:val="21"/>
        </w:rPr>
      </w:pPr>
      <w:r w:rsidRPr="00FE3B74">
        <w:rPr>
          <w:rFonts w:ascii="Century" w:eastAsia="ＭＳ 明朝" w:hAnsi="Century" w:hint="eastAsia"/>
          <w:szCs w:val="21"/>
        </w:rPr>
        <w:t>３　側壁護岸、水叩き</w:t>
      </w:r>
    </w:p>
    <w:p w14:paraId="612118C5" w14:textId="74E1C425"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治１－５－７　コンクリート副ダム</w:t>
      </w:r>
      <w:r w:rsidR="002A646A" w:rsidRPr="00FE3B74">
        <w:rPr>
          <w:rFonts w:ascii="Century" w:eastAsia="ＭＳ ゴシック" w:hAnsi="Century" w:hint="eastAsia"/>
          <w:b/>
          <w:bCs/>
          <w:szCs w:val="21"/>
        </w:rPr>
        <w:t>工</w:t>
      </w:r>
    </w:p>
    <w:p w14:paraId="4DC02844" w14:textId="4DD2A758" w:rsidR="00045A5C" w:rsidRPr="002A5710"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コンクリート副ダム工の施工につい</w:t>
      </w:r>
      <w:r w:rsidRPr="002A5710">
        <w:rPr>
          <w:rFonts w:ascii="Century" w:eastAsia="ＭＳ 明朝" w:hAnsi="Century" w:hint="eastAsia"/>
          <w:szCs w:val="21"/>
        </w:rPr>
        <w:t>ては、治山編第１章第５節コンクリート</w:t>
      </w:r>
      <w:r w:rsidR="001D63B3" w:rsidRPr="001D63B3">
        <w:rPr>
          <w:rFonts w:ascii="Century" w:eastAsia="ＭＳ 明朝" w:hAnsi="Century" w:hint="eastAsia"/>
          <w:szCs w:val="21"/>
        </w:rPr>
        <w:t>治山</w:t>
      </w:r>
      <w:r w:rsidRPr="002A5710">
        <w:rPr>
          <w:rFonts w:ascii="Century" w:eastAsia="ＭＳ 明朝" w:hAnsi="Century" w:hint="eastAsia"/>
          <w:szCs w:val="21"/>
        </w:rPr>
        <w:t>ダム工の規定による。</w:t>
      </w:r>
    </w:p>
    <w:p w14:paraId="5FD5855A" w14:textId="14DE2177"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治１－５－８　側壁工</w:t>
      </w:r>
    </w:p>
    <w:p w14:paraId="1D69C6EF"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１．適用規定</w:t>
      </w:r>
    </w:p>
    <w:p w14:paraId="7E016E40" w14:textId="075C19B6" w:rsidR="00045A5C" w:rsidRPr="00FE3B74" w:rsidRDefault="00045A5C" w:rsidP="0021413D">
      <w:pPr>
        <w:ind w:leftChars="300" w:left="624" w:firstLineChars="100" w:firstLine="208"/>
        <w:rPr>
          <w:rFonts w:ascii="Century" w:eastAsia="ＭＳ 明朝" w:hAnsi="Century"/>
          <w:szCs w:val="21"/>
        </w:rPr>
      </w:pPr>
      <w:r w:rsidRPr="00FE3B74">
        <w:rPr>
          <w:rFonts w:ascii="Century" w:eastAsia="ＭＳ 明朝" w:hAnsi="Century" w:hint="eastAsia"/>
          <w:szCs w:val="21"/>
        </w:rPr>
        <w:t>均しコンクリート、コンクリート、吸い出し防止材の施工については、治山編第１章第５節コンクリート</w:t>
      </w:r>
      <w:r w:rsidR="001D63B3" w:rsidRPr="001D63B3">
        <w:rPr>
          <w:rFonts w:ascii="Century" w:eastAsia="ＭＳ 明朝" w:hAnsi="Century" w:hint="eastAsia"/>
          <w:szCs w:val="21"/>
        </w:rPr>
        <w:t>治山</w:t>
      </w:r>
      <w:r w:rsidRPr="00FE3B74">
        <w:rPr>
          <w:rFonts w:ascii="Century" w:eastAsia="ＭＳ 明朝" w:hAnsi="Century" w:hint="eastAsia"/>
          <w:szCs w:val="21"/>
        </w:rPr>
        <w:t>ダム工の規定による。</w:t>
      </w:r>
      <w:r w:rsidR="0021413D" w:rsidRPr="00FE3B74">
        <w:rPr>
          <w:rFonts w:ascii="Century" w:eastAsia="ＭＳ 明朝" w:hAnsi="Century" w:hint="eastAsia"/>
          <w:szCs w:val="21"/>
        </w:rPr>
        <w:t>なお、これにより難い場合は事前の試験を行い</w:t>
      </w:r>
      <w:r w:rsidR="0021413D" w:rsidRPr="00FE3B74">
        <w:rPr>
          <w:rFonts w:ascii="ＭＳ ゴシック" w:eastAsia="ＭＳ ゴシック" w:hAnsi="ＭＳ ゴシック" w:hint="eastAsia"/>
          <w:b/>
          <w:szCs w:val="21"/>
        </w:rPr>
        <w:t>設計図書</w:t>
      </w:r>
      <w:r w:rsidR="0021413D" w:rsidRPr="00FE3B74">
        <w:rPr>
          <w:rFonts w:ascii="Century" w:eastAsia="ＭＳ 明朝" w:hAnsi="Century" w:hint="eastAsia"/>
          <w:szCs w:val="21"/>
        </w:rPr>
        <w:t>に関して監督職員の</w:t>
      </w:r>
      <w:r w:rsidR="0021413D" w:rsidRPr="00FE3B74">
        <w:rPr>
          <w:rFonts w:ascii="ＭＳ ゴシック" w:eastAsia="ＭＳ ゴシック" w:hAnsi="ＭＳ ゴシック" w:hint="eastAsia"/>
          <w:b/>
          <w:szCs w:val="21"/>
        </w:rPr>
        <w:t>承諾</w:t>
      </w:r>
      <w:r w:rsidR="0021413D" w:rsidRPr="00FE3B74">
        <w:rPr>
          <w:rFonts w:ascii="Century" w:eastAsia="ＭＳ 明朝" w:hAnsi="Century" w:hint="eastAsia"/>
          <w:szCs w:val="21"/>
        </w:rPr>
        <w:t>を得なければならない。</w:t>
      </w:r>
    </w:p>
    <w:p w14:paraId="17EF8CA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２．石・コンクリートブロック側壁工の施工</w:t>
      </w:r>
    </w:p>
    <w:p w14:paraId="5BF2CE3C" w14:textId="77777777"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石・コンクリートブ</w:t>
      </w:r>
      <w:r w:rsidRPr="002A5710">
        <w:rPr>
          <w:rFonts w:ascii="Century" w:eastAsia="ＭＳ 明朝" w:hAnsi="Century" w:hint="eastAsia"/>
          <w:szCs w:val="21"/>
        </w:rPr>
        <w:t>ロック側壁工の施工については、共通編第２章第５節石・ブロック積（張）工の規定による。</w:t>
      </w:r>
    </w:p>
    <w:p w14:paraId="0CDEB428"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lastRenderedPageBreak/>
        <w:t>３．遮断層としての土砂埋戻し箇所の施工</w:t>
      </w:r>
    </w:p>
    <w:p w14:paraId="56B22CA2" w14:textId="022E093D"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において、遮断層として土砂埋戻しを</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された箇所の施工に際しては、遮水効果を得る良質な土砂により、十分に締め固め、埋戻さなければならない。</w:t>
      </w:r>
    </w:p>
    <w:p w14:paraId="0C673558" w14:textId="2AC42CCB"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治１－５－９　間詰工</w:t>
      </w:r>
    </w:p>
    <w:p w14:paraId="6E76396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１．コンクリート間詰工の施工</w:t>
      </w:r>
    </w:p>
    <w:p w14:paraId="4885D6E0" w14:textId="308CF251"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コンクリート間詰工の施工については、治山編第１章第５節コンクリート</w:t>
      </w:r>
      <w:r w:rsidR="001D63B3" w:rsidRPr="001D63B3">
        <w:rPr>
          <w:rFonts w:ascii="Century" w:eastAsia="ＭＳ 明朝" w:hAnsi="Century" w:hint="eastAsia"/>
          <w:szCs w:val="21"/>
        </w:rPr>
        <w:t>治山</w:t>
      </w:r>
      <w:r w:rsidRPr="00FE3B74">
        <w:rPr>
          <w:rFonts w:ascii="Century" w:eastAsia="ＭＳ 明朝" w:hAnsi="Century" w:hint="eastAsia"/>
          <w:szCs w:val="21"/>
        </w:rPr>
        <w:t>ダム工の規定によるものとする。</w:t>
      </w:r>
    </w:p>
    <w:p w14:paraId="519125EB" w14:textId="651152A8"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なお、これにより難い場合は事前に</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48687A58"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２．石・コンクリートブロック間詰工の施工</w:t>
      </w:r>
    </w:p>
    <w:p w14:paraId="6B2A50DE"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石・コンクリートブロック間詰工の施工については、共通編第２章第５節石・ブロック積（張）工の規定によるものとする。</w:t>
      </w:r>
    </w:p>
    <w:p w14:paraId="516D38C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３．遮断層としての土砂埋戻し箇所の施工</w:t>
      </w:r>
    </w:p>
    <w:p w14:paraId="6627115D" w14:textId="18781A06"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において、遮断層として土砂埋戻しを</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された箇所の施工に際しては、遮水効果を得る良質な土砂により、十分に締め固め、埋戻さなければならない。</w:t>
      </w:r>
    </w:p>
    <w:p w14:paraId="03D2010B" w14:textId="02540E48"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治１－５－１０　水叩工</w:t>
      </w:r>
    </w:p>
    <w:p w14:paraId="2A7EB7D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１．コンクリートの施工</w:t>
      </w:r>
    </w:p>
    <w:p w14:paraId="5A5ECF4D" w14:textId="7244874E"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受注者は、コンクリートの施工については、水平打継ぎをしてはならない。これにより難い場合は、施工前に</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024398E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２．適用規定</w:t>
      </w:r>
    </w:p>
    <w:p w14:paraId="764DF79C" w14:textId="4D6F916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コンクリート、止水板または吸出防止材の施工については、治山編第１章第５節コンクリート</w:t>
      </w:r>
      <w:r w:rsidR="001D63B3" w:rsidRPr="001D63B3">
        <w:rPr>
          <w:rFonts w:ascii="Century" w:eastAsia="ＭＳ 明朝" w:hAnsi="Century" w:hint="eastAsia"/>
          <w:szCs w:val="21"/>
        </w:rPr>
        <w:t>治山</w:t>
      </w:r>
      <w:r w:rsidRPr="00FE3B74">
        <w:rPr>
          <w:rFonts w:ascii="Century" w:eastAsia="ＭＳ 明朝" w:hAnsi="Century" w:hint="eastAsia"/>
          <w:szCs w:val="21"/>
        </w:rPr>
        <w:t>ダム工の規定によるものとする。なお、これにより難い場合は事前の試験を行い</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28211B21" w14:textId="77777777" w:rsidR="00045A5C" w:rsidRPr="00FE3B74" w:rsidRDefault="00045A5C" w:rsidP="00851689">
      <w:pPr>
        <w:rPr>
          <w:rFonts w:ascii="Century" w:eastAsia="ＭＳ 明朝" w:hAnsi="Century"/>
          <w:szCs w:val="21"/>
        </w:rPr>
      </w:pPr>
    </w:p>
    <w:p w14:paraId="191A8A59" w14:textId="73453778"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第６節　鋼製</w:t>
      </w:r>
      <w:r w:rsidR="002A646A" w:rsidRPr="00FE3B74">
        <w:rPr>
          <w:rFonts w:ascii="Century" w:eastAsia="ＭＳ ゴシック" w:hAnsi="Century" w:hint="eastAsia"/>
          <w:b/>
          <w:bCs/>
          <w:sz w:val="24"/>
          <w:szCs w:val="24"/>
        </w:rPr>
        <w:t>治山</w:t>
      </w:r>
      <w:r w:rsidRPr="00FE3B74">
        <w:rPr>
          <w:rFonts w:ascii="Century" w:eastAsia="ＭＳ ゴシック" w:hAnsi="Century" w:hint="eastAsia"/>
          <w:b/>
          <w:bCs/>
          <w:sz w:val="24"/>
          <w:szCs w:val="24"/>
        </w:rPr>
        <w:t>ダム工</w:t>
      </w:r>
    </w:p>
    <w:p w14:paraId="2A3A2524" w14:textId="457369CD"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治１－６－１　一般事項</w:t>
      </w:r>
    </w:p>
    <w:p w14:paraId="13AFA16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１．適用工種</w:t>
      </w:r>
    </w:p>
    <w:p w14:paraId="53CEF522" w14:textId="416DECD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本節は、鋼製</w:t>
      </w:r>
      <w:r w:rsidR="002A646A" w:rsidRPr="00FE3B74">
        <w:rPr>
          <w:rFonts w:ascii="Century" w:eastAsia="ＭＳ 明朝" w:hAnsi="Century" w:hint="eastAsia"/>
          <w:szCs w:val="21"/>
        </w:rPr>
        <w:t>治山</w:t>
      </w:r>
      <w:r w:rsidRPr="00FE3B74">
        <w:rPr>
          <w:rFonts w:ascii="Century" w:eastAsia="ＭＳ 明朝" w:hAnsi="Century" w:hint="eastAsia"/>
          <w:szCs w:val="21"/>
        </w:rPr>
        <w:t>ダム工として作業土工</w:t>
      </w:r>
      <w:r w:rsidR="0021413D" w:rsidRPr="00FE3B74">
        <w:rPr>
          <w:rFonts w:ascii="Century" w:eastAsia="ＭＳ 明朝" w:hAnsi="Century" w:hint="eastAsia"/>
          <w:szCs w:val="21"/>
        </w:rPr>
        <w:t>（床掘り・埋戻し）</w:t>
      </w:r>
      <w:r w:rsidRPr="00FE3B74">
        <w:rPr>
          <w:rFonts w:ascii="Century" w:eastAsia="ＭＳ 明朝" w:hAnsi="Century" w:hint="eastAsia"/>
          <w:szCs w:val="21"/>
        </w:rPr>
        <w:t>、埋戻し工、鋼製ダム本体工、鋼製側壁工、コンクリート側壁工、間詰工、水叩工、現場塗装工その他これらに類する工種について定める。</w:t>
      </w:r>
    </w:p>
    <w:p w14:paraId="459EEC9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２．現場塗装工</w:t>
      </w:r>
    </w:p>
    <w:p w14:paraId="7CE77BDA"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受注者は、現場塗装工については、同種塗装工事に従事した経験を有する塗装作業者を工事に従事させなければならない。</w:t>
      </w:r>
    </w:p>
    <w:p w14:paraId="578744F8" w14:textId="1FFE274D"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治１－６－２　材料</w:t>
      </w:r>
    </w:p>
    <w:p w14:paraId="7B6DB1C9" w14:textId="77E4D6EA"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１．材料</w:t>
      </w:r>
      <w:r w:rsidR="0048714D" w:rsidRPr="00FE3B74">
        <w:rPr>
          <w:rFonts w:ascii="ＭＳ 明朝" w:eastAsia="ＭＳ 明朝" w:hAnsi="ＭＳ 明朝" w:hint="eastAsia"/>
          <w:b/>
          <w:bCs/>
          <w:szCs w:val="21"/>
        </w:rPr>
        <w:t>確認</w:t>
      </w:r>
    </w:p>
    <w:p w14:paraId="3A4A681A" w14:textId="78F86556"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受注者は、鋼材搬入時には、納入書と照合して部材数量及び部材ナンバ－を</w:t>
      </w:r>
      <w:r w:rsidR="0048714D" w:rsidRPr="00FE3B74">
        <w:rPr>
          <w:rFonts w:ascii="Century" w:eastAsia="ＭＳ ゴシック" w:hAnsi="Century" w:hint="eastAsia"/>
          <w:b/>
          <w:szCs w:val="21"/>
        </w:rPr>
        <w:t>確認</w:t>
      </w:r>
      <w:r w:rsidRPr="00FE3B74">
        <w:rPr>
          <w:rFonts w:ascii="Century" w:eastAsia="ＭＳ 明朝" w:hAnsi="Century" w:hint="eastAsia"/>
          <w:szCs w:val="21"/>
        </w:rPr>
        <w:t>しなければならない。</w:t>
      </w:r>
      <w:r w:rsidRPr="00FE3B74">
        <w:rPr>
          <w:rFonts w:ascii="Century" w:eastAsia="ＭＳ 明朝" w:hAnsi="Century"/>
          <w:szCs w:val="21"/>
        </w:rPr>
        <w:t xml:space="preserve"> </w:t>
      </w:r>
    </w:p>
    <w:p w14:paraId="53887F7E" w14:textId="36F3E474"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２．品質証明書等の</w:t>
      </w:r>
      <w:r w:rsidR="00A84E9B" w:rsidRPr="00FE3B74">
        <w:rPr>
          <w:rFonts w:ascii="ＭＳ 明朝" w:eastAsia="ＭＳ 明朝" w:hAnsi="ＭＳ 明朝" w:hint="eastAsia"/>
          <w:b/>
          <w:bCs/>
          <w:szCs w:val="21"/>
        </w:rPr>
        <w:t>提出</w:t>
      </w:r>
    </w:p>
    <w:p w14:paraId="368FDAA4" w14:textId="7DF09F69"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受注者は、品質証明書（ミルシ－ト）、溶接証明書を</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提出</w:t>
      </w:r>
      <w:r w:rsidRPr="00FE3B74">
        <w:rPr>
          <w:rFonts w:ascii="Century" w:eastAsia="ＭＳ 明朝" w:hAnsi="Century" w:hint="eastAsia"/>
          <w:szCs w:val="21"/>
        </w:rPr>
        <w:t>しなければならない。</w:t>
      </w:r>
    </w:p>
    <w:p w14:paraId="47C3A59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３．現場塗装工の材料</w:t>
      </w:r>
    </w:p>
    <w:p w14:paraId="37B352F0" w14:textId="77777777"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現場塗装工の材料については、土工共２－１２－２材料の規</w:t>
      </w:r>
      <w:r w:rsidRPr="002A5710">
        <w:rPr>
          <w:rFonts w:ascii="Century" w:eastAsia="ＭＳ 明朝" w:hAnsi="Century" w:hint="eastAsia"/>
          <w:szCs w:val="21"/>
        </w:rPr>
        <w:t>定による。</w:t>
      </w:r>
    </w:p>
    <w:p w14:paraId="7581A1EB" w14:textId="7EFC00B7"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治１－６－３　作業土工（床掘り・埋戻し）</w:t>
      </w:r>
    </w:p>
    <w:p w14:paraId="092DA152" w14:textId="1B1EF986"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作業土工の施工については、</w:t>
      </w:r>
      <w:r w:rsidR="0095102D" w:rsidRPr="00FE3B74">
        <w:rPr>
          <w:rFonts w:ascii="Century" w:eastAsia="ＭＳ 明朝" w:hAnsi="Century" w:hint="eastAsia"/>
          <w:szCs w:val="21"/>
        </w:rPr>
        <w:t>土工共２－３－３</w:t>
      </w:r>
      <w:r w:rsidRPr="00FE3B74">
        <w:rPr>
          <w:rFonts w:ascii="Century" w:eastAsia="ＭＳ 明朝" w:hAnsi="Century" w:hint="eastAsia"/>
          <w:szCs w:val="21"/>
        </w:rPr>
        <w:t>作業土工</w:t>
      </w:r>
      <w:r w:rsidR="0021413D" w:rsidRPr="00FE3B74">
        <w:rPr>
          <w:rFonts w:ascii="Century" w:eastAsia="ＭＳ 明朝" w:hAnsi="Century" w:hint="eastAsia"/>
          <w:szCs w:val="21"/>
        </w:rPr>
        <w:t>（床掘り・埋戻し）</w:t>
      </w:r>
      <w:r w:rsidRPr="00FE3B74">
        <w:rPr>
          <w:rFonts w:ascii="Century" w:eastAsia="ＭＳ 明朝" w:hAnsi="Century" w:hint="eastAsia"/>
          <w:szCs w:val="21"/>
        </w:rPr>
        <w:t>の規定による。</w:t>
      </w:r>
    </w:p>
    <w:p w14:paraId="36927E76" w14:textId="3713BA42"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治１－６－４　埋戻し工</w:t>
      </w:r>
    </w:p>
    <w:p w14:paraId="2D0A4D22" w14:textId="77777777"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埋戻し工の施工については、治１－５－３埋戻し工の規定による。</w:t>
      </w:r>
    </w:p>
    <w:p w14:paraId="7F3DEA23" w14:textId="49A0C29E" w:rsidR="00045A5C" w:rsidRPr="002A5710"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治１－６－５　鋼製</w:t>
      </w:r>
      <w:r w:rsidR="002337FE" w:rsidRPr="00FE3B74">
        <w:rPr>
          <w:rFonts w:ascii="Century" w:eastAsia="ＭＳ ゴシック" w:hAnsi="Century" w:hint="eastAsia"/>
          <w:b/>
          <w:bCs/>
          <w:szCs w:val="21"/>
        </w:rPr>
        <w:t>治山</w:t>
      </w:r>
      <w:r w:rsidRPr="00FE3B74">
        <w:rPr>
          <w:rFonts w:ascii="Century" w:eastAsia="ＭＳ ゴシック" w:hAnsi="Century" w:hint="eastAsia"/>
          <w:b/>
          <w:bCs/>
          <w:szCs w:val="21"/>
        </w:rPr>
        <w:t>ダ</w:t>
      </w:r>
      <w:r w:rsidRPr="002A5710">
        <w:rPr>
          <w:rFonts w:ascii="Century" w:eastAsia="ＭＳ ゴシック" w:hAnsi="Century" w:hint="eastAsia"/>
          <w:b/>
          <w:bCs/>
          <w:szCs w:val="21"/>
        </w:rPr>
        <w:t>ム本体工</w:t>
      </w:r>
    </w:p>
    <w:p w14:paraId="054C4A4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lastRenderedPageBreak/>
        <w:t>１．鋼製枠の吊り込み</w:t>
      </w:r>
    </w:p>
    <w:p w14:paraId="5ACA98E0"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受注者は、鋼製枠の吊り込みにあたっては、塗装面に損傷を与えないようにしなければならない。</w:t>
      </w:r>
    </w:p>
    <w:p w14:paraId="2957B8B8"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２．適用規定</w:t>
      </w:r>
    </w:p>
    <w:p w14:paraId="2556418A"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隔壁コンクリート基礎、均しコンクリート、コンクリート、吸出し防止材の施工については、治山編第１章第５節コンクリートダム本体工の規定によるものとする。</w:t>
      </w:r>
    </w:p>
    <w:p w14:paraId="791D04A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３．倒れ防止</w:t>
      </w:r>
    </w:p>
    <w:p w14:paraId="69494DDE"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受注者は、枠内中詰材施工前の倒れ防止については、堤長方向に切梁等によるおさえ等を施工しなければならない。</w:t>
      </w:r>
    </w:p>
    <w:p w14:paraId="12552345" w14:textId="77777777" w:rsidR="00310EB7" w:rsidRPr="00FE3B74" w:rsidRDefault="00310EB7" w:rsidP="00310EB7">
      <w:pPr>
        <w:ind w:leftChars="200" w:left="416"/>
        <w:rPr>
          <w:rFonts w:ascii="Century" w:eastAsia="ＭＳ 明朝" w:hAnsi="Century"/>
          <w:b/>
          <w:bCs/>
          <w:szCs w:val="21"/>
        </w:rPr>
      </w:pPr>
      <w:r w:rsidRPr="00FE3B74">
        <w:rPr>
          <w:rFonts w:ascii="Century" w:eastAsia="ＭＳ 明朝" w:hAnsi="Century" w:hint="eastAsia"/>
          <w:b/>
          <w:bCs/>
          <w:szCs w:val="21"/>
        </w:rPr>
        <w:t>４</w:t>
      </w:r>
      <w:r w:rsidRPr="00FE3B74">
        <w:rPr>
          <w:rFonts w:ascii="Century" w:eastAsia="ＭＳ 明朝" w:hAnsi="Century"/>
          <w:b/>
          <w:bCs/>
          <w:szCs w:val="21"/>
        </w:rPr>
        <w:t>.</w:t>
      </w:r>
      <w:r w:rsidRPr="00FE3B74">
        <w:rPr>
          <w:rFonts w:ascii="Century" w:eastAsia="ＭＳ 明朝" w:hAnsi="Century"/>
          <w:b/>
          <w:bCs/>
          <w:szCs w:val="21"/>
        </w:rPr>
        <w:t xml:space="preserve">枠内中詰材投入　</w:t>
      </w:r>
    </w:p>
    <w:p w14:paraId="2FDBE28C" w14:textId="6736D5FF" w:rsidR="00310EB7" w:rsidRPr="00FE3B74" w:rsidRDefault="00310EB7" w:rsidP="00310EB7">
      <w:pPr>
        <w:ind w:leftChars="300" w:left="624" w:firstLineChars="100" w:firstLine="208"/>
        <w:rPr>
          <w:rFonts w:ascii="Century" w:eastAsia="ＭＳ 明朝" w:hAnsi="Century"/>
          <w:bCs/>
          <w:szCs w:val="21"/>
        </w:rPr>
      </w:pPr>
      <w:r w:rsidRPr="00FE3B74">
        <w:rPr>
          <w:rFonts w:ascii="Century" w:eastAsia="ＭＳ 明朝" w:hAnsi="Century" w:hint="eastAsia"/>
          <w:bCs/>
          <w:szCs w:val="21"/>
        </w:rPr>
        <w:t>受注者は、枠内中詰材投入の際には、鋼製枠に直接詰石、建設機械等が衝突しないようにしなければならない。</w:t>
      </w:r>
    </w:p>
    <w:p w14:paraId="3C3D2294" w14:textId="0E575762" w:rsidR="00045A5C" w:rsidRPr="00FE3B74" w:rsidRDefault="00310EB7" w:rsidP="00851689">
      <w:pPr>
        <w:ind w:leftChars="200" w:left="416"/>
        <w:rPr>
          <w:rFonts w:ascii="Century" w:eastAsia="ＭＳ 明朝" w:hAnsi="Century"/>
          <w:b/>
          <w:bCs/>
          <w:szCs w:val="21"/>
        </w:rPr>
      </w:pPr>
      <w:r w:rsidRPr="00FE3B74">
        <w:rPr>
          <w:rFonts w:ascii="Century" w:eastAsia="ＭＳ 明朝" w:hAnsi="Century" w:hint="eastAsia"/>
          <w:b/>
          <w:bCs/>
          <w:szCs w:val="21"/>
        </w:rPr>
        <w:t>５</w:t>
      </w:r>
      <w:r w:rsidR="00045A5C" w:rsidRPr="00FE3B74">
        <w:rPr>
          <w:rFonts w:ascii="Century" w:eastAsia="ＭＳ 明朝" w:hAnsi="Century" w:hint="eastAsia"/>
          <w:b/>
          <w:bCs/>
          <w:szCs w:val="21"/>
        </w:rPr>
        <w:t>．作業土工（埋戻し）</w:t>
      </w:r>
    </w:p>
    <w:p w14:paraId="106454F2"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受注者は、作業土工（埋戻し）の際に、鋼製枠に敷均しまたは締固め機械が直接乗らないようにしなければならない。</w:t>
      </w:r>
    </w:p>
    <w:p w14:paraId="741B7ED5" w14:textId="136EABC6"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治１－６－６　バットレスタイプ</w:t>
      </w:r>
    </w:p>
    <w:p w14:paraId="5DDDB70D" w14:textId="7A7EE71C"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受注者は、バットレスタイプの施工に際し、次の各号に留意しなければならない。</w:t>
      </w:r>
    </w:p>
    <w:p w14:paraId="1DC4495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１．コンクリ－ト打設順序</w:t>
      </w:r>
    </w:p>
    <w:p w14:paraId="0E3F2DE2"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受注者は、コンクリ－トの打設順序は、基礎、袖の順に打設するものとしなければならない。</w:t>
      </w:r>
    </w:p>
    <w:p w14:paraId="28CFFA5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２．鋼材の組立</w:t>
      </w:r>
    </w:p>
    <w:p w14:paraId="4DC2A647"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受注者は、鋼材の組立に当たっては、所定の組立順序に従って正確に行わなければならない。</w:t>
      </w:r>
    </w:p>
    <w:p w14:paraId="3F71DC1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３．箱抜き部分へ充填するコンクリ－ト</w:t>
      </w:r>
    </w:p>
    <w:p w14:paraId="0E163B13"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箱抜き部分へ充填するコンクリ－トは、基礎コンクリ－トと同質のコンクリートでアンカ－ボルトが所定の間隔を保ち、かつ完全に密着するよう十分締め堅めをおこない、所定の期間養生しなければならない。</w:t>
      </w:r>
    </w:p>
    <w:p w14:paraId="05E50905"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４．塗装面のキズ等の補修</w:t>
      </w:r>
    </w:p>
    <w:p w14:paraId="3E97B260"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受注者は、鋼材の組立て完了後、塗装面のキズ等を補修しなければならない。</w:t>
      </w:r>
    </w:p>
    <w:p w14:paraId="5CA2D122" w14:textId="4EC6CD11"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治１－６－７　スリットタイプ</w:t>
      </w:r>
    </w:p>
    <w:p w14:paraId="6D3DF165" w14:textId="0D003829"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スリットタイプの施工については、治１－６－６バットレスタイプの規定による。</w:t>
      </w:r>
    </w:p>
    <w:p w14:paraId="7C62AD0B" w14:textId="494DE43D"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治１－６－８　枠工タイプ</w:t>
      </w:r>
    </w:p>
    <w:p w14:paraId="70957AD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１．ボルトとナットの頭の向き</w:t>
      </w:r>
    </w:p>
    <w:p w14:paraId="3196E0C7"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受注者は、ボルトとナットの頭の向きは、使用箇所でそれぞれ同じ方向にしなければならない。</w:t>
      </w:r>
    </w:p>
    <w:p w14:paraId="0439F535"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２．石詰め</w:t>
      </w:r>
    </w:p>
    <w:p w14:paraId="3E80AD99"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受注者は、全てのボルトの点検を行った後、石詰めを行わなければならない。</w:t>
      </w:r>
    </w:p>
    <w:p w14:paraId="69909B06"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３．中詰工施工</w:t>
      </w:r>
    </w:p>
    <w:p w14:paraId="6B982A37"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受注者は、中詰工施工に際しては、空隙が少なくなるように確実に詰めなければならない。</w:t>
      </w:r>
    </w:p>
    <w:p w14:paraId="4798758B"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４．石詰め施工方法</w:t>
      </w:r>
    </w:p>
    <w:p w14:paraId="3EE22F30"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受注者は、最上部水平フレ－ムの下端まで石詰めを行なった後、順次蓋スクリーンを取り付けながら天端まで石詰めを行わなければならない。</w:t>
      </w:r>
    </w:p>
    <w:p w14:paraId="0639082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５．石詰め施工上の留意点</w:t>
      </w:r>
    </w:p>
    <w:p w14:paraId="54FB619D"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受注者は、石詰めを行う際に、スクリ－ン及び主構フレ－ム鋼製枠に建設機械等が衝突し衝撃を与えないようにしなければならない。</w:t>
      </w:r>
    </w:p>
    <w:p w14:paraId="4ADCB7E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６．中詰石の規格</w:t>
      </w:r>
    </w:p>
    <w:p w14:paraId="1086DF2D" w14:textId="3E3F9018"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に記載</w:t>
      </w:r>
      <w:r w:rsidRPr="002A5710">
        <w:rPr>
          <w:rFonts w:ascii="Century" w:eastAsia="ＭＳ 明朝" w:hAnsi="Century" w:hint="eastAsia"/>
          <w:szCs w:val="21"/>
        </w:rPr>
        <w:t>された規格の中詰石を使用しなければならない。</w:t>
      </w:r>
    </w:p>
    <w:p w14:paraId="212C69D0" w14:textId="62745779"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lastRenderedPageBreak/>
        <w:t>なお、これによりがたい場合は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3FE40756"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７．スクリ－ン部分の詰石施工</w:t>
      </w:r>
    </w:p>
    <w:p w14:paraId="29FA3F9E"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受注者は、スクリ－ン部分の詰石施工に際しては、スクリ－ン間隙より大きな詰石を使用し、詰石がはみ出さないようにしなければならない。</w:t>
      </w:r>
    </w:p>
    <w:p w14:paraId="00674DEB"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８．塗装面のキズ等補修</w:t>
      </w:r>
    </w:p>
    <w:p w14:paraId="1624E8B8"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受注者は、石詰め完了後、塗装面のキズ等を補修しなければならない。</w:t>
      </w:r>
    </w:p>
    <w:p w14:paraId="2100A51A" w14:textId="63482401"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治１－６－９　鋼製側壁工</w:t>
      </w:r>
    </w:p>
    <w:p w14:paraId="30CA9884" w14:textId="77777777" w:rsidR="00045A5C" w:rsidRPr="00FE3B74" w:rsidRDefault="00045A5C" w:rsidP="00300AA6">
      <w:pPr>
        <w:ind w:leftChars="200" w:left="416" w:firstLineChars="100" w:firstLine="208"/>
        <w:rPr>
          <w:rFonts w:ascii="Century" w:eastAsia="ＭＳ 明朝" w:hAnsi="Century"/>
          <w:szCs w:val="21"/>
        </w:rPr>
      </w:pPr>
      <w:r w:rsidRPr="00FE3B74">
        <w:rPr>
          <w:rFonts w:ascii="Century" w:eastAsia="ＭＳ 明朝" w:hAnsi="Century" w:hint="eastAsia"/>
          <w:szCs w:val="21"/>
        </w:rPr>
        <w:t>鋼製側壁工の施工については、治１－６－８枠工タイプの規定による。</w:t>
      </w:r>
    </w:p>
    <w:p w14:paraId="6749C33D" w14:textId="70EBAAB4" w:rsidR="00045A5C" w:rsidRPr="002A5710"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 xml:space="preserve">治１－６－１０　</w:t>
      </w:r>
      <w:r w:rsidRPr="002A5710">
        <w:rPr>
          <w:rFonts w:ascii="Century" w:eastAsia="ＭＳ ゴシック" w:hAnsi="Century" w:hint="eastAsia"/>
          <w:b/>
          <w:bCs/>
          <w:szCs w:val="21"/>
        </w:rPr>
        <w:t>側壁工</w:t>
      </w:r>
    </w:p>
    <w:p w14:paraId="13D3D959" w14:textId="77777777" w:rsidR="00045A5C" w:rsidRPr="002A5710" w:rsidRDefault="00045A5C" w:rsidP="00300AA6">
      <w:pPr>
        <w:ind w:leftChars="200" w:left="416" w:firstLineChars="100" w:firstLine="208"/>
        <w:rPr>
          <w:rFonts w:ascii="Century" w:eastAsia="ＭＳ 明朝" w:hAnsi="Century"/>
          <w:szCs w:val="21"/>
        </w:rPr>
      </w:pPr>
      <w:r w:rsidRPr="002A5710">
        <w:rPr>
          <w:rFonts w:ascii="Century" w:eastAsia="ＭＳ 明朝" w:hAnsi="Century" w:hint="eastAsia"/>
          <w:szCs w:val="21"/>
        </w:rPr>
        <w:t>側壁工の施工については、治１－５－８側壁工の規定による。</w:t>
      </w:r>
    </w:p>
    <w:p w14:paraId="4145EB2C" w14:textId="62353308"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治１－６－１１　間詰工</w:t>
      </w:r>
    </w:p>
    <w:p w14:paraId="325BC789" w14:textId="77777777" w:rsidR="00045A5C" w:rsidRPr="002A5710" w:rsidRDefault="00045A5C" w:rsidP="00300AA6">
      <w:pPr>
        <w:ind w:leftChars="200" w:left="416" w:firstLineChars="100" w:firstLine="208"/>
        <w:rPr>
          <w:rFonts w:ascii="Century" w:eastAsia="ＭＳ 明朝" w:hAnsi="Century"/>
          <w:szCs w:val="21"/>
        </w:rPr>
      </w:pPr>
      <w:r w:rsidRPr="002A5710">
        <w:rPr>
          <w:rFonts w:ascii="Century" w:eastAsia="ＭＳ 明朝" w:hAnsi="Century" w:hint="eastAsia"/>
          <w:szCs w:val="21"/>
        </w:rPr>
        <w:t>間詰工の施工については、治１－５－９間詰工の規定による。</w:t>
      </w:r>
    </w:p>
    <w:p w14:paraId="0602905D" w14:textId="773DD81D"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治１－６－１２　水叩工</w:t>
      </w:r>
    </w:p>
    <w:p w14:paraId="2B68FF1A" w14:textId="77777777" w:rsidR="00045A5C" w:rsidRPr="002A5710" w:rsidRDefault="00045A5C" w:rsidP="00300AA6">
      <w:pPr>
        <w:ind w:leftChars="200" w:left="416" w:firstLineChars="100" w:firstLine="208"/>
        <w:rPr>
          <w:rFonts w:ascii="Century" w:eastAsia="ＭＳ 明朝" w:hAnsi="Century"/>
          <w:szCs w:val="21"/>
        </w:rPr>
      </w:pPr>
      <w:r w:rsidRPr="002A5710">
        <w:rPr>
          <w:rFonts w:ascii="Century" w:eastAsia="ＭＳ 明朝" w:hAnsi="Century" w:hint="eastAsia"/>
          <w:szCs w:val="21"/>
        </w:rPr>
        <w:t>水叩工の施工については、治１－５－１０水叩工の規定による。</w:t>
      </w:r>
    </w:p>
    <w:p w14:paraId="760F4E93" w14:textId="77777777" w:rsidR="00045A5C" w:rsidRPr="002A5710" w:rsidRDefault="00045A5C" w:rsidP="00851689">
      <w:pPr>
        <w:rPr>
          <w:rFonts w:ascii="Century" w:eastAsia="ＭＳ 明朝" w:hAnsi="Century"/>
          <w:szCs w:val="21"/>
        </w:rPr>
      </w:pPr>
    </w:p>
    <w:p w14:paraId="44465E34" w14:textId="77777777" w:rsidR="00045A5C" w:rsidRPr="002A5710" w:rsidRDefault="00045A5C" w:rsidP="00A405A9">
      <w:pPr>
        <w:outlineLvl w:val="2"/>
        <w:rPr>
          <w:rFonts w:ascii="Century" w:eastAsia="ＭＳ ゴシック" w:hAnsi="Century"/>
          <w:b/>
          <w:bCs/>
          <w:sz w:val="24"/>
          <w:szCs w:val="24"/>
        </w:rPr>
      </w:pPr>
      <w:r w:rsidRPr="002A5710">
        <w:rPr>
          <w:rFonts w:ascii="Century" w:eastAsia="ＭＳ ゴシック" w:hAnsi="Century" w:hint="eastAsia"/>
          <w:b/>
          <w:bCs/>
          <w:sz w:val="24"/>
          <w:szCs w:val="24"/>
        </w:rPr>
        <w:t>第７節　流路工・護岸工</w:t>
      </w:r>
    </w:p>
    <w:p w14:paraId="5A98D405" w14:textId="706AB869"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治１－７－１　一般事項</w:t>
      </w:r>
    </w:p>
    <w:p w14:paraId="340AA992" w14:textId="77777777" w:rsidR="00045A5C" w:rsidRPr="00DB167B" w:rsidRDefault="00045A5C" w:rsidP="00851689">
      <w:pPr>
        <w:ind w:leftChars="200" w:left="416"/>
        <w:rPr>
          <w:rFonts w:ascii="Century" w:eastAsia="ＭＳ 明朝" w:hAnsi="Century"/>
          <w:b/>
          <w:bCs/>
          <w:szCs w:val="21"/>
        </w:rPr>
      </w:pPr>
      <w:r w:rsidRPr="00DB167B">
        <w:rPr>
          <w:rFonts w:ascii="Century" w:eastAsia="ＭＳ 明朝" w:hAnsi="Century" w:hint="eastAsia"/>
          <w:b/>
          <w:bCs/>
          <w:szCs w:val="21"/>
        </w:rPr>
        <w:t>１．適用工種</w:t>
      </w:r>
    </w:p>
    <w:p w14:paraId="18181325"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本節は、流路工、護岸工として作業土工、床固工、帯工、護岸工その他これらに類する工種について定める。</w:t>
      </w:r>
    </w:p>
    <w:p w14:paraId="6EA32265" w14:textId="77777777" w:rsidR="00045A5C" w:rsidRPr="00DB167B" w:rsidRDefault="00045A5C" w:rsidP="00851689">
      <w:pPr>
        <w:ind w:leftChars="200" w:left="416"/>
        <w:rPr>
          <w:rFonts w:ascii="Century" w:eastAsia="ＭＳ 明朝" w:hAnsi="Century"/>
          <w:b/>
          <w:bCs/>
          <w:szCs w:val="21"/>
        </w:rPr>
      </w:pPr>
      <w:r w:rsidRPr="00DB167B">
        <w:rPr>
          <w:rFonts w:ascii="Century" w:eastAsia="ＭＳ 明朝" w:hAnsi="Century" w:hint="eastAsia"/>
          <w:b/>
          <w:bCs/>
          <w:szCs w:val="21"/>
        </w:rPr>
        <w:t>２．施工順序</w:t>
      </w:r>
    </w:p>
    <w:p w14:paraId="036B6020"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受注者は、流路工の施工順序は、原則として上流から下流に向かって施工するものとし、床固工、帯工の完了後護岸工を施工するものとする。</w:t>
      </w:r>
    </w:p>
    <w:p w14:paraId="49536099" w14:textId="77777777" w:rsidR="00045A5C" w:rsidRPr="00DB167B" w:rsidRDefault="00045A5C" w:rsidP="00851689">
      <w:pPr>
        <w:ind w:leftChars="200" w:left="416"/>
        <w:rPr>
          <w:rFonts w:ascii="Century" w:eastAsia="ＭＳ 明朝" w:hAnsi="Century"/>
          <w:b/>
          <w:bCs/>
          <w:szCs w:val="21"/>
        </w:rPr>
      </w:pPr>
      <w:r w:rsidRPr="00DB167B">
        <w:rPr>
          <w:rFonts w:ascii="Century" w:eastAsia="ＭＳ 明朝" w:hAnsi="Century" w:hint="eastAsia"/>
          <w:b/>
          <w:bCs/>
          <w:szCs w:val="21"/>
        </w:rPr>
        <w:t>３．仮締切、瀬回し等</w:t>
      </w:r>
    </w:p>
    <w:p w14:paraId="1EADB788"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受注者は、仮締切、瀬回し等は、流水の疎通を妨げず、かつ安全な構造にしなければならない。</w:t>
      </w:r>
    </w:p>
    <w:p w14:paraId="0966B01B" w14:textId="77777777" w:rsidR="00045A5C" w:rsidRPr="00DB167B" w:rsidRDefault="00045A5C" w:rsidP="00851689">
      <w:pPr>
        <w:ind w:leftChars="200" w:left="416"/>
        <w:rPr>
          <w:rFonts w:ascii="Century" w:eastAsia="ＭＳ 明朝" w:hAnsi="Century"/>
          <w:b/>
          <w:bCs/>
          <w:szCs w:val="21"/>
        </w:rPr>
      </w:pPr>
      <w:r w:rsidRPr="00DB167B">
        <w:rPr>
          <w:rFonts w:ascii="Century" w:eastAsia="ＭＳ 明朝" w:hAnsi="Century" w:hint="eastAsia"/>
          <w:b/>
          <w:bCs/>
          <w:szCs w:val="21"/>
        </w:rPr>
        <w:t>４．仮締切、瀬回し等の位置、構造等</w:t>
      </w:r>
    </w:p>
    <w:p w14:paraId="437EAB2A" w14:textId="77777777" w:rsidR="00045A5C" w:rsidRPr="00FE3B74"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受注者は、仮締切、瀬回し等の位置、構造等は、本工事水利関係等に支障のないように施工</w:t>
      </w:r>
      <w:r w:rsidRPr="00FE3B74">
        <w:rPr>
          <w:rFonts w:ascii="Century" w:eastAsia="ＭＳ 明朝" w:hAnsi="Century" w:hint="eastAsia"/>
          <w:szCs w:val="21"/>
        </w:rPr>
        <w:t>しなければならない。</w:t>
      </w:r>
    </w:p>
    <w:p w14:paraId="6D793C4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５．水流の変更により利害関係が発生する場合</w:t>
      </w:r>
    </w:p>
    <w:p w14:paraId="5F0B5234" w14:textId="2DAB8EF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受注者は、仮締切、瀬回し等によって水流を変更し第三者に利害関係を及ぼす場合は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505D7506"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６．既設構造物と接する場合の施工</w:t>
      </w:r>
    </w:p>
    <w:p w14:paraId="2C5F42BE"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受注者は、護岸、樋管等の既設構造物と接する場合には、現地に即してなじみよく取り付けなければならない。</w:t>
      </w:r>
    </w:p>
    <w:p w14:paraId="5D904B83" w14:textId="0DD88EDF"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治１－７－２　作業土工（床掘り・埋戻し）</w:t>
      </w:r>
    </w:p>
    <w:p w14:paraId="03ADCE4A" w14:textId="05A62103"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１．作業土工</w:t>
      </w:r>
      <w:r w:rsidR="00EF33A1" w:rsidRPr="00FE3B74">
        <w:rPr>
          <w:rFonts w:ascii="Century" w:eastAsia="ＭＳ 明朝" w:hAnsi="Century" w:hint="eastAsia"/>
          <w:b/>
          <w:bCs/>
          <w:szCs w:val="21"/>
        </w:rPr>
        <w:t>（床掘り・埋戻し）</w:t>
      </w:r>
    </w:p>
    <w:p w14:paraId="3DCF9D5D" w14:textId="602F3736"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作業土工の施工については、</w:t>
      </w:r>
      <w:r w:rsidR="0095102D" w:rsidRPr="00FE3B74">
        <w:rPr>
          <w:rFonts w:ascii="Century" w:eastAsia="ＭＳ 明朝" w:hAnsi="Century" w:hint="eastAsia"/>
          <w:szCs w:val="21"/>
        </w:rPr>
        <w:t>土工共２－３－３</w:t>
      </w:r>
      <w:r w:rsidRPr="00FE3B74">
        <w:rPr>
          <w:rFonts w:ascii="Century" w:eastAsia="ＭＳ 明朝" w:hAnsi="Century" w:hint="eastAsia"/>
          <w:szCs w:val="21"/>
        </w:rPr>
        <w:t>作業土工</w:t>
      </w:r>
      <w:r w:rsidR="00EF33A1" w:rsidRPr="00FE3B74">
        <w:rPr>
          <w:rFonts w:ascii="Century" w:eastAsia="ＭＳ 明朝" w:hAnsi="Century" w:hint="eastAsia"/>
          <w:szCs w:val="21"/>
        </w:rPr>
        <w:t>（床掘り・埋戻し）</w:t>
      </w:r>
      <w:r w:rsidRPr="00FE3B74">
        <w:rPr>
          <w:rFonts w:ascii="Century" w:eastAsia="ＭＳ 明朝" w:hAnsi="Century" w:hint="eastAsia"/>
          <w:szCs w:val="21"/>
        </w:rPr>
        <w:t>の規定によるものとする。</w:t>
      </w:r>
    </w:p>
    <w:p w14:paraId="60D4C044"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２．流路工の施工</w:t>
      </w:r>
    </w:p>
    <w:p w14:paraId="5CE0D57B"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流路工の施工箇所は、一般に河床勾配が急勾配であるため、受注者は、施工区間外の上下流の河床変動を最小限にとどめるように措置した渓床掘削を施工しなければならない。</w:t>
      </w:r>
    </w:p>
    <w:p w14:paraId="386AB54A" w14:textId="08AFE8DE"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治１－７－３　埋戻し工</w:t>
      </w:r>
    </w:p>
    <w:p w14:paraId="70B9970B" w14:textId="77777777" w:rsidR="00045A5C" w:rsidRPr="002A5710" w:rsidRDefault="00045A5C" w:rsidP="00851689">
      <w:pPr>
        <w:ind w:leftChars="200" w:left="416" w:firstLineChars="100" w:firstLine="208"/>
        <w:rPr>
          <w:rFonts w:ascii="Century" w:eastAsia="ＭＳ 明朝" w:hAnsi="Century"/>
          <w:szCs w:val="21"/>
        </w:rPr>
      </w:pPr>
      <w:r w:rsidRPr="002A5710">
        <w:rPr>
          <w:rFonts w:ascii="Century" w:eastAsia="ＭＳ 明朝" w:hAnsi="Century" w:hint="eastAsia"/>
          <w:szCs w:val="21"/>
        </w:rPr>
        <w:t>埋戻し工の施工については、治１－５－３埋戻し工の規定によるものとする。</w:t>
      </w:r>
    </w:p>
    <w:p w14:paraId="1AE485EC" w14:textId="138FD91B"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治１－７－４　床固工・帯工</w:t>
      </w:r>
    </w:p>
    <w:p w14:paraId="4BF26B33" w14:textId="77777777"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lastRenderedPageBreak/>
        <w:t>床固工、帯工施工については、治山編第１章第５節コンクリートダム工、治山編第１章第３節工場制作工、治山編第１章第６節鋼製ダム工の規定による。</w:t>
      </w:r>
    </w:p>
    <w:p w14:paraId="2E0773C5" w14:textId="632920A1"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治１－７－５　護岸工</w:t>
      </w:r>
    </w:p>
    <w:p w14:paraId="6EF12A26"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１．コンクリート護岸工</w:t>
      </w:r>
    </w:p>
    <w:p w14:paraId="34EAEEFD"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コンクリート護岸工施工については、共通編第３章無筋、鉄筋コンクリートの規定による。</w:t>
      </w:r>
    </w:p>
    <w:p w14:paraId="33DF2B1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２．石・コンクリートブロック護岸工</w:t>
      </w:r>
    </w:p>
    <w:p w14:paraId="1383E5C6"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石・コンクリートブロック護岸工施工については、土木工事共通編第２章第５節石・ブロック積（張）工の規定による。</w:t>
      </w:r>
    </w:p>
    <w:p w14:paraId="4612920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３．鋼製護岸工</w:t>
      </w:r>
    </w:p>
    <w:p w14:paraId="5179F49B"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鋼製護岸工は、治山編第１章第３節工場製作工、治山編第１章第６節鋼製ダム工の規定による。</w:t>
      </w:r>
    </w:p>
    <w:p w14:paraId="4EA9D020" w14:textId="0EADA1C0"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治１－７－６　垂直壁工</w:t>
      </w:r>
    </w:p>
    <w:p w14:paraId="63A23217" w14:textId="3756FB2B"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垂直壁工の施工については、治山編第１章第５節コンクリ－ト</w:t>
      </w:r>
      <w:r w:rsidR="002337FE" w:rsidRPr="00FE3B74">
        <w:rPr>
          <w:rFonts w:ascii="Century" w:eastAsia="ＭＳ 明朝" w:hAnsi="Century" w:hint="eastAsia"/>
          <w:szCs w:val="21"/>
        </w:rPr>
        <w:t>治山</w:t>
      </w:r>
      <w:r w:rsidRPr="00FE3B74">
        <w:rPr>
          <w:rFonts w:ascii="Century" w:eastAsia="ＭＳ 明朝" w:hAnsi="Century" w:hint="eastAsia"/>
          <w:szCs w:val="21"/>
        </w:rPr>
        <w:t>ダム工の規定による。</w:t>
      </w:r>
    </w:p>
    <w:p w14:paraId="60688DB8" w14:textId="747E1590"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治１－７－７　水叩工</w:t>
      </w:r>
    </w:p>
    <w:p w14:paraId="2611C53B" w14:textId="77777777"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水叩工の施工については、治１－５－１０水叩工の規定による。</w:t>
      </w:r>
    </w:p>
    <w:p w14:paraId="12C825CE" w14:textId="4C08EA16"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治１－７－８　魚道工</w:t>
      </w:r>
    </w:p>
    <w:p w14:paraId="235EFA3F" w14:textId="39F9895E"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魚道工の施工については、治１－５－４コンクリート</w:t>
      </w:r>
      <w:r w:rsidR="002337FE" w:rsidRPr="00FE3B74">
        <w:rPr>
          <w:rFonts w:ascii="Century" w:eastAsia="ＭＳ 明朝" w:hAnsi="Century" w:hint="eastAsia"/>
          <w:szCs w:val="21"/>
        </w:rPr>
        <w:t>治山</w:t>
      </w:r>
      <w:r w:rsidRPr="00FE3B74">
        <w:rPr>
          <w:rFonts w:ascii="Century" w:eastAsia="ＭＳ 明朝" w:hAnsi="Century" w:hint="eastAsia"/>
          <w:szCs w:val="21"/>
        </w:rPr>
        <w:t>ダム本体工の規定による。</w:t>
      </w:r>
    </w:p>
    <w:p w14:paraId="0DB31563" w14:textId="35A86CC4"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治１－７－９　植生工</w:t>
      </w:r>
    </w:p>
    <w:p w14:paraId="2A4829EB" w14:textId="77777777"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植生工の施工については、土工共２－１４－２植生工、治１－１１－１筋工、治１－１２－１伏工の規定による。</w:t>
      </w:r>
    </w:p>
    <w:p w14:paraId="2D7CE3A1" w14:textId="77777777" w:rsidR="00045A5C" w:rsidRPr="00FE3B74" w:rsidRDefault="00045A5C" w:rsidP="00851689">
      <w:pPr>
        <w:rPr>
          <w:rFonts w:ascii="Century" w:eastAsia="ＭＳ 明朝" w:hAnsi="Century"/>
          <w:szCs w:val="21"/>
        </w:rPr>
      </w:pPr>
    </w:p>
    <w:p w14:paraId="2B35675D" w14:textId="77777777"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第８節　土留工</w:t>
      </w:r>
    </w:p>
    <w:p w14:paraId="3ACB2663" w14:textId="46EE858B"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治１－８－１　一般事項</w:t>
      </w:r>
    </w:p>
    <w:p w14:paraId="1E8C885F"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１．適用工種</w:t>
      </w:r>
    </w:p>
    <w:p w14:paraId="10586747" w14:textId="3F8B1927"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本節は、治山土留工として作業土工</w:t>
      </w:r>
      <w:r w:rsidR="0095102D" w:rsidRPr="00FE3B74">
        <w:rPr>
          <w:rFonts w:ascii="Century" w:eastAsia="ＭＳ 明朝" w:hAnsi="Century" w:hint="eastAsia"/>
          <w:szCs w:val="21"/>
        </w:rPr>
        <w:t>（床掘り・埋戻し）</w:t>
      </w:r>
      <w:r w:rsidRPr="00FE3B74">
        <w:rPr>
          <w:rFonts w:ascii="Century" w:eastAsia="ＭＳ 明朝" w:hAnsi="Century" w:hint="eastAsia"/>
          <w:szCs w:val="21"/>
        </w:rPr>
        <w:t>、コ</w:t>
      </w:r>
      <w:r w:rsidRPr="002A5710">
        <w:rPr>
          <w:rFonts w:ascii="Century" w:eastAsia="ＭＳ 明朝" w:hAnsi="Century" w:hint="eastAsia"/>
          <w:szCs w:val="21"/>
        </w:rPr>
        <w:t>ンクリ－ト土留工、ブロック積土留工、石積土留工、鋼製土留工、丸太積土留工その他これらに類する工種について定める。</w:t>
      </w:r>
    </w:p>
    <w:p w14:paraId="2A7EBC33"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２．土留工の施工</w:t>
      </w:r>
    </w:p>
    <w:p w14:paraId="5B06CD36"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土留工は山腹工事の基礎となる重要な工作物であるため、受注者は、次の各号に注意して施工しなければならない。</w:t>
      </w:r>
    </w:p>
    <w:p w14:paraId="2EFB84E8" w14:textId="4BC6AD45" w:rsidR="00045A5C" w:rsidRPr="00FE3B74" w:rsidRDefault="00045A5C" w:rsidP="00851689">
      <w:pPr>
        <w:ind w:leftChars="200" w:left="832" w:hangingChars="200" w:hanging="416"/>
        <w:rPr>
          <w:rFonts w:ascii="Century" w:eastAsia="ＭＳ 明朝" w:hAnsi="Century"/>
          <w:szCs w:val="21"/>
        </w:rPr>
      </w:pPr>
      <w:r w:rsidRPr="00FE3B74">
        <w:rPr>
          <w:rFonts w:ascii="Century" w:eastAsia="ＭＳ 明朝" w:hAnsi="Century" w:hint="eastAsia"/>
          <w:szCs w:val="21"/>
        </w:rPr>
        <w:t>（１）受注者は、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により施工位置を定め、</w:t>
      </w:r>
      <w:r w:rsidR="00300AA6" w:rsidRPr="00FE3B74">
        <w:rPr>
          <w:rFonts w:ascii="Century" w:eastAsia="ＭＳ ゴシック" w:hAnsi="Century" w:hint="eastAsia"/>
          <w:b/>
          <w:szCs w:val="21"/>
        </w:rPr>
        <w:t>図面</w:t>
      </w:r>
      <w:r w:rsidRPr="00FE3B74">
        <w:rPr>
          <w:rFonts w:ascii="Century" w:eastAsia="ＭＳ 明朝" w:hAnsi="Century" w:hint="eastAsia"/>
          <w:szCs w:val="21"/>
        </w:rPr>
        <w:t>が現地と相違していると認められた場合は、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を受けて施工しなければならない。</w:t>
      </w:r>
    </w:p>
    <w:p w14:paraId="02268E87" w14:textId="77777777" w:rsidR="00045A5C" w:rsidRPr="00FE3B74" w:rsidRDefault="00045A5C" w:rsidP="00851689">
      <w:pPr>
        <w:ind w:leftChars="200" w:left="832" w:hangingChars="200" w:hanging="416"/>
        <w:rPr>
          <w:rFonts w:ascii="Century" w:eastAsia="ＭＳ 明朝" w:hAnsi="Century"/>
          <w:szCs w:val="21"/>
        </w:rPr>
      </w:pPr>
      <w:r w:rsidRPr="00FE3B74">
        <w:rPr>
          <w:rFonts w:ascii="Century" w:eastAsia="ＭＳ 明朝" w:hAnsi="Century" w:hint="eastAsia"/>
          <w:szCs w:val="21"/>
        </w:rPr>
        <w:t>（２）受注者は、特別な場合を除き完成後の山腹斜面に対して直角の方向に土留工を施工しなければならない。</w:t>
      </w:r>
    </w:p>
    <w:p w14:paraId="1C368725" w14:textId="26A61619" w:rsidR="00045A5C" w:rsidRPr="00FE3B74" w:rsidRDefault="00045A5C" w:rsidP="00851689">
      <w:pPr>
        <w:ind w:leftChars="200" w:left="832" w:hangingChars="200" w:hanging="416"/>
        <w:rPr>
          <w:rFonts w:ascii="Century" w:eastAsia="ＭＳ 明朝" w:hAnsi="Century"/>
          <w:szCs w:val="21"/>
        </w:rPr>
      </w:pPr>
      <w:r w:rsidRPr="00FE3B74">
        <w:rPr>
          <w:rFonts w:ascii="Century" w:eastAsia="ＭＳ 明朝" w:hAnsi="Century" w:hint="eastAsia"/>
          <w:szCs w:val="21"/>
        </w:rPr>
        <w:t>（３）受注者は、掘削土質等が</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と異なる場合は、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を受けて次の作業を進めなければならない。</w:t>
      </w:r>
    </w:p>
    <w:p w14:paraId="72EB4F76" w14:textId="77777777" w:rsidR="00045A5C" w:rsidRPr="00FE3B74" w:rsidRDefault="00045A5C" w:rsidP="00851689">
      <w:pPr>
        <w:ind w:leftChars="200" w:left="832" w:hangingChars="200" w:hanging="416"/>
        <w:rPr>
          <w:rFonts w:ascii="Century" w:eastAsia="ＭＳ 明朝" w:hAnsi="Century"/>
          <w:szCs w:val="21"/>
        </w:rPr>
      </w:pPr>
      <w:r w:rsidRPr="00FE3B74">
        <w:rPr>
          <w:rFonts w:ascii="Century" w:eastAsia="ＭＳ 明朝" w:hAnsi="Century" w:hint="eastAsia"/>
          <w:szCs w:val="21"/>
        </w:rPr>
        <w:t>（４）受注者は、両袖部の取付を十分に堀込み、地山に密着させなければならない。</w:t>
      </w:r>
    </w:p>
    <w:p w14:paraId="48545B7A" w14:textId="77777777" w:rsidR="00045A5C" w:rsidRPr="00FE3B74" w:rsidRDefault="00045A5C" w:rsidP="00851689">
      <w:pPr>
        <w:ind w:leftChars="200" w:left="832" w:hangingChars="200" w:hanging="416"/>
        <w:rPr>
          <w:rFonts w:ascii="Century" w:eastAsia="ＭＳ 明朝" w:hAnsi="Century"/>
          <w:szCs w:val="21"/>
        </w:rPr>
      </w:pPr>
      <w:r w:rsidRPr="00FE3B74">
        <w:rPr>
          <w:rFonts w:ascii="Century" w:eastAsia="ＭＳ 明朝" w:hAnsi="Century" w:hint="eastAsia"/>
          <w:szCs w:val="21"/>
        </w:rPr>
        <w:t>（５）受注者は、床堀土砂を流出のおそれのない場所に置き、必要に応じて流出防止の処置をしなければならない。</w:t>
      </w:r>
    </w:p>
    <w:p w14:paraId="674629AA" w14:textId="25F5A599" w:rsidR="00045A5C" w:rsidRPr="00FE3B74" w:rsidRDefault="00045A5C" w:rsidP="00851689">
      <w:pPr>
        <w:ind w:leftChars="200" w:left="832" w:hangingChars="200" w:hanging="416"/>
        <w:rPr>
          <w:rFonts w:ascii="Century" w:eastAsia="ＭＳ 明朝" w:hAnsi="Century"/>
          <w:szCs w:val="21"/>
        </w:rPr>
      </w:pPr>
      <w:r w:rsidRPr="00FE3B74">
        <w:rPr>
          <w:rFonts w:ascii="Century" w:eastAsia="ＭＳ 明朝" w:hAnsi="Century" w:hint="eastAsia"/>
          <w:szCs w:val="21"/>
        </w:rPr>
        <w:t>（６）受注者は、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に指定のない場合には、</w:t>
      </w:r>
      <w:r w:rsidRPr="00FE3B74">
        <w:rPr>
          <w:rFonts w:ascii="Century" w:eastAsia="ＭＳ 明朝" w:hAnsi="Century"/>
          <w:szCs w:val="21"/>
        </w:rPr>
        <w:t>2.0</w:t>
      </w:r>
      <w:r w:rsidRPr="00FE3B74">
        <w:rPr>
          <w:rFonts w:ascii="Century" w:eastAsia="ＭＳ 明朝" w:hAnsi="Century"/>
          <w:szCs w:val="21"/>
        </w:rPr>
        <w:t>㎡当たり</w:t>
      </w:r>
      <w:r w:rsidR="00A84E9B" w:rsidRPr="00FE3B74">
        <w:rPr>
          <w:rFonts w:ascii="Century" w:eastAsia="ＭＳ 明朝" w:hAnsi="Century" w:hint="eastAsia"/>
          <w:szCs w:val="21"/>
        </w:rPr>
        <w:t>1</w:t>
      </w:r>
      <w:r w:rsidRPr="00FE3B74">
        <w:rPr>
          <w:rFonts w:ascii="Century" w:eastAsia="ＭＳ 明朝" w:hAnsi="Century"/>
          <w:szCs w:val="21"/>
        </w:rPr>
        <w:t>個以上の水抜穴を設けなければならない。</w:t>
      </w:r>
    </w:p>
    <w:p w14:paraId="09B95081" w14:textId="43D1F6EB" w:rsidR="00045A5C" w:rsidRPr="00FE3B74" w:rsidRDefault="00045A5C" w:rsidP="00851689">
      <w:pPr>
        <w:ind w:leftChars="200" w:left="832" w:hangingChars="200" w:hanging="416"/>
        <w:rPr>
          <w:rFonts w:ascii="Century" w:eastAsia="ＭＳ 明朝" w:hAnsi="Century"/>
          <w:szCs w:val="21"/>
        </w:rPr>
      </w:pPr>
      <w:r w:rsidRPr="00FE3B74">
        <w:rPr>
          <w:rFonts w:ascii="Century" w:eastAsia="ＭＳ 明朝" w:hAnsi="Century" w:hint="eastAsia"/>
          <w:szCs w:val="21"/>
        </w:rPr>
        <w:t>（７）受注者は、土留工の施工にあたって、予期しない障害となる工作物等が現れた場合には、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し、これを処理しなければならない。</w:t>
      </w:r>
    </w:p>
    <w:p w14:paraId="57EFE520" w14:textId="77777777"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治１－８－２　作業土工（床掘り・埋戻し）</w:t>
      </w:r>
    </w:p>
    <w:p w14:paraId="2935CF46"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１．適用規定</w:t>
      </w:r>
    </w:p>
    <w:p w14:paraId="105D7152" w14:textId="58E9E0A0"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作業土工</w:t>
      </w:r>
      <w:r w:rsidR="00EF33A1" w:rsidRPr="00FE3B74">
        <w:rPr>
          <w:rFonts w:ascii="Century" w:eastAsia="ＭＳ 明朝" w:hAnsi="Century" w:hint="eastAsia"/>
          <w:szCs w:val="21"/>
        </w:rPr>
        <w:t>（床掘り・埋戻し）</w:t>
      </w:r>
      <w:r w:rsidRPr="00FE3B74">
        <w:rPr>
          <w:rFonts w:ascii="Century" w:eastAsia="ＭＳ 明朝" w:hAnsi="Century" w:hint="eastAsia"/>
          <w:szCs w:val="21"/>
        </w:rPr>
        <w:t>の施工については、土工共２－３－３作業土工</w:t>
      </w:r>
      <w:r w:rsidR="00EF33A1" w:rsidRPr="00FE3B74">
        <w:rPr>
          <w:rFonts w:ascii="Century" w:eastAsia="ＭＳ 明朝" w:hAnsi="Century" w:hint="eastAsia"/>
          <w:szCs w:val="21"/>
        </w:rPr>
        <w:t>（床掘り・埋戻</w:t>
      </w:r>
      <w:r w:rsidR="00EF33A1" w:rsidRPr="00FE3B74">
        <w:rPr>
          <w:rFonts w:ascii="Century" w:eastAsia="ＭＳ 明朝" w:hAnsi="Century" w:hint="eastAsia"/>
          <w:szCs w:val="21"/>
        </w:rPr>
        <w:lastRenderedPageBreak/>
        <w:t>し）</w:t>
      </w:r>
      <w:r w:rsidRPr="00FE3B74">
        <w:rPr>
          <w:rFonts w:ascii="Century" w:eastAsia="ＭＳ 明朝" w:hAnsi="Century" w:hint="eastAsia"/>
          <w:szCs w:val="21"/>
        </w:rPr>
        <w:t>の規定によるほか下記の事項によらなければならない。</w:t>
      </w:r>
    </w:p>
    <w:p w14:paraId="6BD115CD" w14:textId="77777777" w:rsidR="00045A5C" w:rsidRPr="00DB167B" w:rsidRDefault="00045A5C" w:rsidP="00851689">
      <w:pPr>
        <w:ind w:leftChars="200" w:left="416"/>
        <w:rPr>
          <w:rFonts w:ascii="Century" w:eastAsia="ＭＳ 明朝" w:hAnsi="Century"/>
          <w:b/>
          <w:bCs/>
          <w:szCs w:val="21"/>
        </w:rPr>
      </w:pPr>
      <w:r w:rsidRPr="00DB167B">
        <w:rPr>
          <w:rFonts w:ascii="Century" w:eastAsia="ＭＳ 明朝" w:hAnsi="Century" w:hint="eastAsia"/>
          <w:b/>
          <w:bCs/>
          <w:szCs w:val="21"/>
        </w:rPr>
        <w:t>２．掘削</w:t>
      </w:r>
    </w:p>
    <w:p w14:paraId="4F3E5075"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受注者は、掘削にあたって、基礎面をゆるめないように施工するものとし、浮石などは除去しなければならない。</w:t>
      </w:r>
    </w:p>
    <w:p w14:paraId="24A1836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３．掘削最下部の施工</w:t>
      </w:r>
    </w:p>
    <w:p w14:paraId="633BCE27" w14:textId="7245ABA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受注者は、掘削最下部を</w:t>
      </w:r>
      <w:r w:rsidR="001D63B3" w:rsidRPr="001D63B3">
        <w:rPr>
          <w:rFonts w:ascii="Century" w:eastAsia="ＭＳ 明朝" w:hAnsi="Century" w:hint="eastAsia"/>
          <w:szCs w:val="21"/>
        </w:rPr>
        <w:t>掘</w:t>
      </w:r>
      <w:r w:rsidRPr="00FE3B74">
        <w:rPr>
          <w:rFonts w:ascii="Century" w:eastAsia="ＭＳ 明朝" w:hAnsi="Century" w:hint="eastAsia"/>
          <w:szCs w:val="21"/>
        </w:rPr>
        <w:t>り取る場合においては、掘削最下面以下の土砂をかく乱しないように、すきとらなければならない。</w:t>
      </w:r>
    </w:p>
    <w:p w14:paraId="08609B0B"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４．破砕帯、断層、及び不良土（岩）、埋木等の処理</w:t>
      </w:r>
    </w:p>
    <w:p w14:paraId="7D28A58C" w14:textId="6D3DFD1E"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受注者は、破砕帯、断層、及び不良土（岩）、埋木等の処理については、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を受けなければなければならない。</w:t>
      </w:r>
    </w:p>
    <w:p w14:paraId="1B63E0A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５．基礎面の整形</w:t>
      </w:r>
    </w:p>
    <w:p w14:paraId="61AF0737"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受注者は、基礎面を著しい凹凸のないように整形しなければならない。</w:t>
      </w:r>
    </w:p>
    <w:p w14:paraId="12B4B5E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６．掘削法面仕上げ</w:t>
      </w:r>
    </w:p>
    <w:p w14:paraId="39B422FC"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受注者は、掘削法面を、指定の法勾配で馴染みよく仕上げるものとし、法面の安定を損なう凹凸湾曲があってはならない。</w:t>
      </w:r>
    </w:p>
    <w:p w14:paraId="4EAEE7E0" w14:textId="1F4CF3D8"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また、土の種類等により法面勾配の変化する箇所の取付けは、馴染みよくすり付けなければならない。</w:t>
      </w:r>
    </w:p>
    <w:p w14:paraId="27025D6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７．湧水発生時の処理</w:t>
      </w:r>
    </w:p>
    <w:p w14:paraId="20C6413D" w14:textId="564D188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受注者は、掘削中または基礎地盤に湧水がある場合、</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に従って処理しなければならない。</w:t>
      </w:r>
    </w:p>
    <w:p w14:paraId="70C18E8F"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８．掘削範囲</w:t>
      </w:r>
    </w:p>
    <w:p w14:paraId="4C86F624"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受注者は、掘削範囲を土留工構造に必要最小限とし余分に掘削してはならない。</w:t>
      </w:r>
    </w:p>
    <w:p w14:paraId="709D9605"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９．過堀した場合の処置</w:t>
      </w:r>
    </w:p>
    <w:p w14:paraId="689140F0" w14:textId="6BDC6E51"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受注者は、掘削に際し過堀した場合は、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48714D" w:rsidRPr="00FE3B74">
        <w:rPr>
          <w:rFonts w:ascii="Century" w:eastAsia="ＭＳ ゴシック" w:hAnsi="Century" w:hint="eastAsia"/>
          <w:b/>
          <w:szCs w:val="21"/>
        </w:rPr>
        <w:t>承諾</w:t>
      </w:r>
      <w:r w:rsidRPr="00FE3B74">
        <w:rPr>
          <w:rFonts w:ascii="Century" w:eastAsia="ＭＳ 明朝" w:hAnsi="Century" w:hint="eastAsia"/>
          <w:szCs w:val="21"/>
        </w:rPr>
        <w:t>を得て、土砂については砂利、ぐり石等、岩盤については本体と同質以上のコンクリートで埋戻しを行なわなければならない。</w:t>
      </w:r>
    </w:p>
    <w:p w14:paraId="2775329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10</w:t>
      </w:r>
      <w:r w:rsidRPr="00FE3B74">
        <w:rPr>
          <w:rFonts w:ascii="Century" w:eastAsia="ＭＳ 明朝" w:hAnsi="Century"/>
          <w:b/>
          <w:bCs/>
          <w:szCs w:val="21"/>
        </w:rPr>
        <w:t>．崩壊等のおそれがある構造物等を発見した場合の対応</w:t>
      </w:r>
    </w:p>
    <w:p w14:paraId="5622D147" w14:textId="2CDB119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受注者は、掘削により崩壊または破壊のおそれがある構造物等を発見した場合は、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連絡</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に従って対応しなければならない。</w:t>
      </w:r>
    </w:p>
    <w:p w14:paraId="10C36564"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11</w:t>
      </w:r>
      <w:r w:rsidRPr="00FE3B74">
        <w:rPr>
          <w:rFonts w:ascii="Century" w:eastAsia="ＭＳ 明朝" w:hAnsi="Century"/>
          <w:b/>
          <w:bCs/>
          <w:szCs w:val="21"/>
        </w:rPr>
        <w:t>．既設構造物等の切削する必要が生じた場合の対応</w:t>
      </w:r>
    </w:p>
    <w:p w14:paraId="33156394" w14:textId="50D8F46B"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受注者は、施工上やむを得ず、既設構造物等を</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に定める範囲を超えて切削する必要が生じた場合は、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5699EBB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12</w:t>
      </w:r>
      <w:r w:rsidRPr="00FE3B74">
        <w:rPr>
          <w:rFonts w:ascii="Century" w:eastAsia="ＭＳ 明朝" w:hAnsi="Century"/>
          <w:b/>
          <w:bCs/>
          <w:szCs w:val="21"/>
        </w:rPr>
        <w:t>．遮断層としての土砂埋戻し</w:t>
      </w:r>
    </w:p>
    <w:p w14:paraId="69F4F291" w14:textId="2269D282"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において、遮断層として土砂埋戻しを</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された箇所の施工に際しては、遮水効果を得る良質な土砂により、十分に締め固め、埋戻さなければならない。</w:t>
      </w:r>
    </w:p>
    <w:p w14:paraId="750AA71F" w14:textId="7C256674"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治１－８－３　コンクリート土留工</w:t>
      </w:r>
    </w:p>
    <w:p w14:paraId="34BA5988" w14:textId="77777777"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コンクリ－ト土留工の施工については、共通編第３章無筋・鉄筋コンクリートの規定による。</w:t>
      </w:r>
    </w:p>
    <w:p w14:paraId="6C098740" w14:textId="2466B3A8"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治１－８－４　ブロック積土留工・石積土留工</w:t>
      </w:r>
    </w:p>
    <w:p w14:paraId="4496A214" w14:textId="77777777"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ブロック積土留工、石積土留工の施工については、土木工事共通編第２章第５節石・ブロック積（張）の規定による。</w:t>
      </w:r>
    </w:p>
    <w:p w14:paraId="61D4AE9B" w14:textId="0C4DC7FF"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治１－８－５　鋼製土留工</w:t>
      </w:r>
    </w:p>
    <w:p w14:paraId="373B6C3E" w14:textId="6D1AC978"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鋼製土留工の施工については、治山編第１章第３節工場</w:t>
      </w:r>
      <w:r w:rsidR="001D63B3" w:rsidRPr="001D63B3">
        <w:rPr>
          <w:rFonts w:ascii="Century" w:eastAsia="ＭＳ 明朝" w:hAnsi="Century" w:hint="eastAsia"/>
          <w:szCs w:val="21"/>
        </w:rPr>
        <w:t>製</w:t>
      </w:r>
      <w:r w:rsidRPr="00FE3B74">
        <w:rPr>
          <w:rFonts w:ascii="Century" w:eastAsia="ＭＳ 明朝" w:hAnsi="Century" w:hint="eastAsia"/>
          <w:szCs w:val="21"/>
        </w:rPr>
        <w:t>作工、治山編第１章第６節鋼製</w:t>
      </w:r>
      <w:r w:rsidR="001D63B3" w:rsidRPr="001D63B3">
        <w:rPr>
          <w:rFonts w:ascii="Century" w:eastAsia="ＭＳ 明朝" w:hAnsi="Century" w:hint="eastAsia"/>
          <w:szCs w:val="21"/>
        </w:rPr>
        <w:t>治山</w:t>
      </w:r>
      <w:r w:rsidRPr="00FE3B74">
        <w:rPr>
          <w:rFonts w:ascii="Century" w:eastAsia="ＭＳ 明朝" w:hAnsi="Century" w:hint="eastAsia"/>
          <w:szCs w:val="21"/>
        </w:rPr>
        <w:t>ダム工の規定による。</w:t>
      </w:r>
    </w:p>
    <w:p w14:paraId="7DB44AA1" w14:textId="17FDDA15"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治１－８－６　丸太積土留工</w:t>
      </w:r>
    </w:p>
    <w:p w14:paraId="08A006F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１．横木と控木の緊結</w:t>
      </w:r>
    </w:p>
    <w:p w14:paraId="7E37EA99" w14:textId="14A06B75"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受注者は、横木と控木を</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により</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された</w:t>
      </w:r>
      <w:r w:rsidRPr="002A5710">
        <w:rPr>
          <w:rFonts w:ascii="Century" w:eastAsia="ＭＳ 明朝" w:hAnsi="Century" w:hint="eastAsia"/>
          <w:szCs w:val="21"/>
        </w:rPr>
        <w:t>材料により、十分に緊結しなければなら</w:t>
      </w:r>
      <w:r w:rsidRPr="002A5710">
        <w:rPr>
          <w:rFonts w:ascii="Century" w:eastAsia="ＭＳ 明朝" w:hAnsi="Century" w:hint="eastAsia"/>
          <w:szCs w:val="21"/>
        </w:rPr>
        <w:lastRenderedPageBreak/>
        <w:t>ない。</w:t>
      </w:r>
    </w:p>
    <w:p w14:paraId="422FEA9D" w14:textId="77777777" w:rsidR="00045A5C" w:rsidRPr="00DB167B" w:rsidRDefault="00045A5C" w:rsidP="00851689">
      <w:pPr>
        <w:ind w:leftChars="200" w:left="416"/>
        <w:rPr>
          <w:rFonts w:ascii="Century" w:eastAsia="ＭＳ 明朝" w:hAnsi="Century"/>
          <w:b/>
          <w:bCs/>
          <w:szCs w:val="21"/>
        </w:rPr>
      </w:pPr>
      <w:r w:rsidRPr="00DB167B">
        <w:rPr>
          <w:rFonts w:ascii="Century" w:eastAsia="ＭＳ 明朝" w:hAnsi="Century" w:hint="eastAsia"/>
          <w:b/>
          <w:bCs/>
          <w:szCs w:val="21"/>
        </w:rPr>
        <w:t>２．丸太間の空隙箇所の処理</w:t>
      </w:r>
    </w:p>
    <w:p w14:paraId="43486CC4"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受注者は、丸太間の空隙箇所に土砂、礫等を詰め、十分突き固めなければならない。</w:t>
      </w:r>
    </w:p>
    <w:p w14:paraId="4C816BFA" w14:textId="77777777" w:rsidR="00045A5C" w:rsidRPr="00DB167B" w:rsidRDefault="00045A5C" w:rsidP="00851689">
      <w:pPr>
        <w:ind w:leftChars="200" w:left="416"/>
        <w:rPr>
          <w:rFonts w:ascii="Century" w:eastAsia="ＭＳ 明朝" w:hAnsi="Century"/>
          <w:b/>
          <w:bCs/>
          <w:szCs w:val="21"/>
        </w:rPr>
      </w:pPr>
      <w:r w:rsidRPr="00DB167B">
        <w:rPr>
          <w:rFonts w:ascii="Century" w:eastAsia="ＭＳ 明朝" w:hAnsi="Century" w:hint="eastAsia"/>
          <w:b/>
          <w:bCs/>
          <w:szCs w:val="21"/>
        </w:rPr>
        <w:t>３．埋土の固定</w:t>
      </w:r>
    </w:p>
    <w:p w14:paraId="1C182852"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受注者は、前面の控木によってできる空隙部分には、萱株、雑草株等を植え付けて土砂の流出を防止し、埋土の固定を図らなければならない。</w:t>
      </w:r>
    </w:p>
    <w:p w14:paraId="65CF84BD" w14:textId="77777777" w:rsidR="00045A5C" w:rsidRPr="002A5710" w:rsidRDefault="00045A5C" w:rsidP="00851689">
      <w:pPr>
        <w:rPr>
          <w:rFonts w:ascii="Century" w:eastAsia="ＭＳ 明朝" w:hAnsi="Century"/>
          <w:szCs w:val="21"/>
        </w:rPr>
      </w:pPr>
    </w:p>
    <w:p w14:paraId="65243447" w14:textId="5B981407" w:rsidR="00045A5C" w:rsidRPr="00FE3B74" w:rsidRDefault="00A405A9"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第９節　水路工・</w:t>
      </w:r>
      <w:r w:rsidR="00045A5C" w:rsidRPr="00FE3B74">
        <w:rPr>
          <w:rFonts w:ascii="Century" w:eastAsia="ＭＳ ゴシック" w:hAnsi="Century" w:hint="eastAsia"/>
          <w:b/>
          <w:bCs/>
          <w:sz w:val="24"/>
          <w:szCs w:val="24"/>
        </w:rPr>
        <w:t>暗渠工</w:t>
      </w:r>
    </w:p>
    <w:p w14:paraId="38F67E08" w14:textId="3241E5D9"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治１－９－１　一般事項</w:t>
      </w:r>
    </w:p>
    <w:p w14:paraId="634DC48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１．適用工種</w:t>
      </w:r>
    </w:p>
    <w:p w14:paraId="397893A2"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本節は、山腹水路工、山腹暗渠工その他これらに類する工種について定める。</w:t>
      </w:r>
    </w:p>
    <w:p w14:paraId="61C4709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２．掘削状況による対応</w:t>
      </w:r>
    </w:p>
    <w:p w14:paraId="48210ACE" w14:textId="6F3DD65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受注者は、掘削状況が</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と異なる場合は、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を受け、次の作業を進めなければならない。</w:t>
      </w:r>
    </w:p>
    <w:p w14:paraId="36A85D86"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３．床付面の処理</w:t>
      </w:r>
    </w:p>
    <w:p w14:paraId="7418AB9A"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受注者は、床堀完了後、床付面を十分に搗き固めしなければならない。</w:t>
      </w:r>
    </w:p>
    <w:p w14:paraId="717C2F8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４．基礎材の敷均し、締固め</w:t>
      </w:r>
    </w:p>
    <w:p w14:paraId="443910C2"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受注者は、基礎材の敷均し、締固めにあたり、支持力が均等になるよう、かつ不陸を生じないように施工しなければならない。</w:t>
      </w:r>
    </w:p>
    <w:p w14:paraId="5C44C8E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５．水路工の施工</w:t>
      </w:r>
    </w:p>
    <w:p w14:paraId="55DC2B5F"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受注者は、水路の施工において、法面より浮き上がらないように施工しなければならない。</w:t>
      </w:r>
    </w:p>
    <w:p w14:paraId="7A78B31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６．地表水、地下水の排水</w:t>
      </w:r>
    </w:p>
    <w:p w14:paraId="037BD340"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受注者は、水路工・暗渠工の施工にあたっては、降雨、融雪によって斜面から流入する地表水、隣接地から浸透してくる地下水を良好に排水するよう施工しなければならない。</w:t>
      </w:r>
    </w:p>
    <w:p w14:paraId="4063F9D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７．水路の勾配</w:t>
      </w:r>
    </w:p>
    <w:p w14:paraId="5673B046"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受注者は、水路の勾配を、区間ごとに一定となるように施工し、極端な屈曲は避けなければならない。</w:t>
      </w:r>
    </w:p>
    <w:p w14:paraId="2F3E561B"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８．水路を合流させる場合</w:t>
      </w:r>
    </w:p>
    <w:p w14:paraId="057A1A23"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受注者は、水路を合流させる場合は、その交角がなるべく鋭角となるようにしなければならない。</w:t>
      </w:r>
    </w:p>
    <w:p w14:paraId="3849596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９．関連構造物への固定</w:t>
      </w:r>
    </w:p>
    <w:p w14:paraId="70F79018"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受注者は、水路工を土留工等の関連構造物によく固定させるものとし、勾配を一定にし、たなを作ってはならない。</w:t>
      </w:r>
    </w:p>
    <w:p w14:paraId="645FD41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10</w:t>
      </w:r>
      <w:r w:rsidRPr="00FE3B74">
        <w:rPr>
          <w:rFonts w:ascii="Century" w:eastAsia="ＭＳ 明朝" w:hAnsi="Century"/>
          <w:b/>
          <w:bCs/>
          <w:szCs w:val="21"/>
        </w:rPr>
        <w:t>．水路工の肩及び切取法面</w:t>
      </w:r>
    </w:p>
    <w:p w14:paraId="4B585B6F"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受注者は、水路工の肩及び切取法面が流出または崩壊しないよう、施工しなければならない。</w:t>
      </w:r>
    </w:p>
    <w:p w14:paraId="17B88C7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11</w:t>
      </w:r>
      <w:r w:rsidRPr="00FE3B74">
        <w:rPr>
          <w:rFonts w:ascii="Century" w:eastAsia="ＭＳ 明朝" w:hAnsi="Century"/>
          <w:b/>
          <w:bCs/>
          <w:szCs w:val="21"/>
        </w:rPr>
        <w:t>．材料の規格等</w:t>
      </w:r>
    </w:p>
    <w:p w14:paraId="1DF079BC" w14:textId="0A96EF8C"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受注者は、透水管およびフィルター材の種類、規格については、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によらなければならない。</w:t>
      </w:r>
    </w:p>
    <w:p w14:paraId="2D7ADAF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12</w:t>
      </w:r>
      <w:r w:rsidRPr="00FE3B74">
        <w:rPr>
          <w:rFonts w:ascii="Century" w:eastAsia="ＭＳ 明朝" w:hAnsi="Century"/>
          <w:b/>
          <w:bCs/>
          <w:szCs w:val="21"/>
        </w:rPr>
        <w:t>．暗渠工の施工</w:t>
      </w:r>
    </w:p>
    <w:p w14:paraId="5D3016DE" w14:textId="7800F346"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受注者は、暗渠工の施工にあたっては、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で示された位置に施工しなければならない。なお、新たに湧水箇所を発見した場合は、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し、その対策について</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を受けなければならない。</w:t>
      </w:r>
    </w:p>
    <w:p w14:paraId="18EA1F43"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13</w:t>
      </w:r>
      <w:r w:rsidRPr="00FE3B74">
        <w:rPr>
          <w:rFonts w:ascii="Century" w:eastAsia="ＭＳ 明朝" w:hAnsi="Century"/>
          <w:b/>
          <w:bCs/>
          <w:szCs w:val="21"/>
        </w:rPr>
        <w:t>．暗渠工施工地の埋戻し</w:t>
      </w:r>
    </w:p>
    <w:p w14:paraId="68BE144B"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受注者は、暗渠工施工地の埋戻しにあたっては、透水性のよい土から順次密度の高い土へと施工しなければならない。</w:t>
      </w:r>
    </w:p>
    <w:p w14:paraId="244AFC67" w14:textId="77777777"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lastRenderedPageBreak/>
        <w:t>治１－９－２　コンクリ－ト及びコンクリ－ト管等水路工</w:t>
      </w:r>
    </w:p>
    <w:p w14:paraId="6BC1CC43"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１．適用規定</w:t>
      </w:r>
    </w:p>
    <w:p w14:paraId="04C6262C"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コンクリート及びコンクリート管等水路工の施工については、林道編第１章第８節排水溝構造物（小型水路工）の規定によるほか下記の事項によらなければならない。</w:t>
      </w:r>
    </w:p>
    <w:p w14:paraId="40B314F7"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２．裏込部分の施工</w:t>
      </w:r>
    </w:p>
    <w:p w14:paraId="31381D4D"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受注者は、コンクリ－ト水路の裏込部分は、特に丁寧に搗き固め、コンクリ－ト水路が折損することのないよう施工しなければならない。</w:t>
      </w:r>
    </w:p>
    <w:p w14:paraId="50C8D715" w14:textId="2E7A6A1D"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治１－９－３　練張及び空張水路工</w:t>
      </w:r>
    </w:p>
    <w:p w14:paraId="43F01EBD"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１．張石</w:t>
      </w:r>
    </w:p>
    <w:p w14:paraId="6DD817E4"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張石は、長辺を流路方向に平行におき、また、中央部及び両肩には大石を使用しなければならない。</w:t>
      </w:r>
    </w:p>
    <w:p w14:paraId="161980DD"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２．裏込礫及びコンクリ－トの施工</w:t>
      </w:r>
    </w:p>
    <w:p w14:paraId="6B715BA6"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受注者は、張石の裏込礫及びコンクリ－トを、丁寧に施工し張石が抜けることのないよう、填充しなければならない。</w:t>
      </w:r>
    </w:p>
    <w:p w14:paraId="76D5E670" w14:textId="71DC4BD8"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治１－９－４　編柵水路工</w:t>
      </w:r>
    </w:p>
    <w:p w14:paraId="06F64FB3" w14:textId="77777777" w:rsidR="00045A5C" w:rsidRPr="002A5710" w:rsidRDefault="00045A5C" w:rsidP="00851689">
      <w:pPr>
        <w:ind w:leftChars="200" w:left="416" w:firstLineChars="100" w:firstLine="208"/>
        <w:rPr>
          <w:rFonts w:ascii="Century" w:eastAsia="ＭＳ 明朝" w:hAnsi="Century"/>
          <w:szCs w:val="21"/>
        </w:rPr>
      </w:pPr>
      <w:r w:rsidRPr="002A5710">
        <w:rPr>
          <w:rFonts w:ascii="Century" w:eastAsia="ＭＳ 明朝" w:hAnsi="Century" w:hint="eastAsia"/>
          <w:szCs w:val="21"/>
        </w:rPr>
        <w:t>編柵水路工施工については、土木工事共通編第２章第９節柵工の規定による。</w:t>
      </w:r>
    </w:p>
    <w:p w14:paraId="325C46FE" w14:textId="307AC458"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治１－９－５　堀割水路工</w:t>
      </w:r>
    </w:p>
    <w:p w14:paraId="191C4442" w14:textId="77777777" w:rsidR="00045A5C" w:rsidRPr="002A5710" w:rsidRDefault="00045A5C" w:rsidP="00851689">
      <w:pPr>
        <w:ind w:leftChars="200" w:left="416" w:firstLineChars="100" w:firstLine="208"/>
        <w:rPr>
          <w:rFonts w:ascii="Century" w:eastAsia="ＭＳ 明朝" w:hAnsi="Century"/>
          <w:szCs w:val="21"/>
        </w:rPr>
      </w:pPr>
      <w:r w:rsidRPr="002A5710">
        <w:rPr>
          <w:rFonts w:ascii="Century" w:eastAsia="ＭＳ 明朝" w:hAnsi="Century" w:hint="eastAsia"/>
          <w:szCs w:val="21"/>
        </w:rPr>
        <w:t>受注者は、水路が後日沈下することのないよう施工し、また、水路工両端部は水路中心側に若干の下り勾配となるよう留意しなければならない。</w:t>
      </w:r>
    </w:p>
    <w:p w14:paraId="6C73647A" w14:textId="3D8DFCB6"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治１－９－６　張芝水路工</w:t>
      </w:r>
    </w:p>
    <w:p w14:paraId="21E2879F"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１．張芝水路肩の芝付け</w:t>
      </w:r>
    </w:p>
    <w:p w14:paraId="0A799670"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受注者は、張芝水路肩の芝付けは、水路側に傾斜させなければならない。</w:t>
      </w:r>
    </w:p>
    <w:p w14:paraId="758CF896"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２．芝の継手</w:t>
      </w:r>
    </w:p>
    <w:p w14:paraId="3C2991A5"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受注者は、芝の継手は四つ目にならないよう施工しなければならない。</w:t>
      </w:r>
    </w:p>
    <w:p w14:paraId="21C54A39" w14:textId="18952B4D"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治１－９－７　蛇籠水路工（暗渠）</w:t>
      </w:r>
    </w:p>
    <w:p w14:paraId="28BD3A09"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１．適用規定</w:t>
      </w:r>
    </w:p>
    <w:p w14:paraId="7E683020" w14:textId="241AED28"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蛇籠水路工施工については、土工共２－１４－６かご工の規定によるほか下記の事項によらなけ</w:t>
      </w:r>
      <w:r w:rsidR="00851689">
        <w:rPr>
          <w:rFonts w:ascii="Century" w:eastAsia="ＭＳ 明朝" w:hAnsi="Century" w:hint="eastAsia"/>
          <w:szCs w:val="21"/>
        </w:rPr>
        <w:t>れ</w:t>
      </w:r>
      <w:r w:rsidRPr="002A5710">
        <w:rPr>
          <w:rFonts w:ascii="Century" w:eastAsia="ＭＳ 明朝" w:hAnsi="Century" w:hint="eastAsia"/>
          <w:szCs w:val="21"/>
        </w:rPr>
        <w:t>ばならない。</w:t>
      </w:r>
    </w:p>
    <w:p w14:paraId="7E0B390D"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２．蛇籠暗渠の布設</w:t>
      </w:r>
    </w:p>
    <w:p w14:paraId="0F98AAA0"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蛇籠暗渠の布設は相互の連結を十分にしなければならない。</w:t>
      </w:r>
    </w:p>
    <w:p w14:paraId="6ED67C30" w14:textId="0ED239B6"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治１－９－８　植生土のう水路工</w:t>
      </w:r>
    </w:p>
    <w:p w14:paraId="356722E4"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１．客土・混土に用いる土</w:t>
      </w:r>
    </w:p>
    <w:p w14:paraId="50B25C92"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受注者は、客土及び混土に用いる土は、植物に適した良質土で雑草、ゴミ、小石等の雑物を含まないものとしなければならない。</w:t>
      </w:r>
    </w:p>
    <w:p w14:paraId="65961B69"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２．客土・混土の配合割合</w:t>
      </w:r>
    </w:p>
    <w:p w14:paraId="4AA68B32" w14:textId="305D38CD"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受注者は、客土及び混土の配合割合は、</w:t>
      </w:r>
      <w:r w:rsidR="00656DC1" w:rsidRPr="00656DC1">
        <w:rPr>
          <w:rFonts w:ascii="Century" w:eastAsia="ＭＳ ゴシック" w:hAnsi="Century" w:hint="eastAsia"/>
          <w:b/>
          <w:szCs w:val="21"/>
        </w:rPr>
        <w:t>設計図書</w:t>
      </w:r>
      <w:r w:rsidRPr="002A5710">
        <w:rPr>
          <w:rFonts w:ascii="Century" w:eastAsia="ＭＳ 明朝" w:hAnsi="Century" w:hint="eastAsia"/>
          <w:szCs w:val="21"/>
        </w:rPr>
        <w:t>または、</w:t>
      </w:r>
      <w:r w:rsidR="00656DC1" w:rsidRPr="00656DC1">
        <w:rPr>
          <w:rFonts w:ascii="Century" w:eastAsia="ＭＳ ゴシック" w:hAnsi="Century" w:hint="eastAsia"/>
          <w:b/>
          <w:szCs w:val="21"/>
        </w:rPr>
        <w:t>特記仕様書</w:t>
      </w:r>
      <w:r w:rsidRPr="002A5710">
        <w:rPr>
          <w:rFonts w:ascii="Century" w:eastAsia="ＭＳ 明朝" w:hAnsi="Century" w:hint="eastAsia"/>
          <w:szCs w:val="21"/>
        </w:rPr>
        <w:t>によるものとし、この混土を所定の植生土のうに詰めなければならない。</w:t>
      </w:r>
    </w:p>
    <w:p w14:paraId="7236E743"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３．植生土のう出来上がり寸法</w:t>
      </w:r>
    </w:p>
    <w:p w14:paraId="3F52D6F9"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受注者は、植生土のうの出来上がり寸法が、均一になるように土を詰めなければならない。</w:t>
      </w:r>
    </w:p>
    <w:p w14:paraId="680DDC01"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４．施工上の留意点</w:t>
      </w:r>
    </w:p>
    <w:p w14:paraId="76BE127D"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受注者は、種子を装着した面を上にし、十分踏み固めて床に密着するよう施工し、所定の間隔で止杭を用い固定しなければならない。</w:t>
      </w:r>
    </w:p>
    <w:p w14:paraId="74D83679"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５．種子付き土のうの取扱い</w:t>
      </w:r>
    </w:p>
    <w:p w14:paraId="25AEC3E8"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受注者は、種子付き土のうから種子や肥料が落ちないよう、取扱いには留意して施工しなければならない。</w:t>
      </w:r>
    </w:p>
    <w:p w14:paraId="3C9E702D"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lastRenderedPageBreak/>
        <w:t>６．止杭差し込み</w:t>
      </w:r>
    </w:p>
    <w:p w14:paraId="25424079"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受注者は、止杭差し込みにあたって、植生袋の破損を最小限にするため、その先端は、鋭利なものでなければならない。</w:t>
      </w:r>
    </w:p>
    <w:p w14:paraId="79B0186D" w14:textId="46EDC171"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治１－９－９　鋼製水路工</w:t>
      </w:r>
    </w:p>
    <w:p w14:paraId="73A60FD2" w14:textId="77777777"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鋼製水路工施工については、林１－９－３側溝工の規定による。</w:t>
      </w:r>
    </w:p>
    <w:p w14:paraId="44B9DFCD" w14:textId="16CBF9A9"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治１－９－１０　礫暗渠工</w:t>
      </w:r>
    </w:p>
    <w:p w14:paraId="29CBA6B2" w14:textId="77777777" w:rsidR="00045A5C" w:rsidRPr="00FE3B74" w:rsidRDefault="00045A5C"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受注者は、礫暗渠工施工に際し、下部になるべく大きい礫を入れ、順次小さい礫を入れるようにしなければならない。</w:t>
      </w:r>
    </w:p>
    <w:p w14:paraId="04C6D1BC" w14:textId="615C65FE"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治１－９－１１　集水管暗渠工</w:t>
      </w:r>
    </w:p>
    <w:p w14:paraId="5A68CF5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１．施工方法</w:t>
      </w:r>
    </w:p>
    <w:p w14:paraId="01E65535" w14:textId="47136D36"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受注者は、所定の床掘</w:t>
      </w:r>
      <w:r w:rsidR="00C27885" w:rsidRPr="00FE3B74">
        <w:rPr>
          <w:rFonts w:ascii="Century" w:eastAsia="ＭＳ 明朝" w:hAnsi="Century" w:hint="eastAsia"/>
          <w:szCs w:val="21"/>
        </w:rPr>
        <w:t>り</w:t>
      </w:r>
      <w:r w:rsidRPr="00FE3B74">
        <w:rPr>
          <w:rFonts w:ascii="Century" w:eastAsia="ＭＳ 明朝" w:hAnsi="Century" w:hint="eastAsia"/>
          <w:szCs w:val="21"/>
        </w:rPr>
        <w:t>をし地均し後十分搗き固め、防水材等を敷並べ、底部に集水管を布設し、その上に礫を充填し、吸い出し防止材等で覆い土砂を埋め戻し仕上げなければならない。</w:t>
      </w:r>
    </w:p>
    <w:p w14:paraId="7C5F929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２．施工上の留意点</w:t>
      </w:r>
    </w:p>
    <w:p w14:paraId="7988925C"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集水管の布設は、特に継目から漏水しないように施工しなければならない。</w:t>
      </w:r>
    </w:p>
    <w:p w14:paraId="0763D7F9" w14:textId="77777777" w:rsidR="00045A5C" w:rsidRPr="00FE3B74" w:rsidRDefault="00045A5C" w:rsidP="00851689">
      <w:pPr>
        <w:rPr>
          <w:rFonts w:ascii="Century" w:eastAsia="ＭＳ 明朝" w:hAnsi="Century"/>
          <w:szCs w:val="21"/>
        </w:rPr>
      </w:pPr>
    </w:p>
    <w:p w14:paraId="1C612B60" w14:textId="77777777"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第１０節　法切工</w:t>
      </w:r>
    </w:p>
    <w:p w14:paraId="56C9B307" w14:textId="59B6C4F8"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治１－１０－１　法切</w:t>
      </w:r>
    </w:p>
    <w:p w14:paraId="12E5F36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１．法切方法</w:t>
      </w:r>
    </w:p>
    <w:p w14:paraId="1AB68FEE"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法切は、断崖、急斜面より順次、緩斜面に施工するものとする。</w:t>
      </w:r>
    </w:p>
    <w:p w14:paraId="68BC601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２．施工方法</w:t>
      </w:r>
    </w:p>
    <w:p w14:paraId="1DBE7EBD"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受注者は、法切土砂は順次上方より下方に向かって掻き降し、掻き均しの際は、あらかじめ根株、転石、その他地盤を軟弱にする障害物を除去しなければならない。</w:t>
      </w:r>
    </w:p>
    <w:p w14:paraId="3010D73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３．崩壊等の危険のおそれのある箇所等の対応</w:t>
      </w:r>
    </w:p>
    <w:p w14:paraId="111D9940" w14:textId="3760C58C"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受注者は、崩壊等の危険のおそれのある箇所、あるいは湧水、軟弱地盤等不良箇所の法切りに当たっては、あらかじめ</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378CE32C" w14:textId="77777777" w:rsidR="00045A5C" w:rsidRPr="00851689"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４．多量の法切土砂を傾斜面に堆積させ</w:t>
      </w:r>
      <w:r w:rsidRPr="00851689">
        <w:rPr>
          <w:rFonts w:ascii="Century" w:eastAsia="ＭＳ 明朝" w:hAnsi="Century" w:hint="eastAsia"/>
          <w:b/>
          <w:bCs/>
          <w:szCs w:val="21"/>
        </w:rPr>
        <w:t>る場合の施工</w:t>
      </w:r>
    </w:p>
    <w:p w14:paraId="32F3EE4B"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受注者は、多量の法切土砂を傾斜面に堆積させるときは、数回に分け施工し、切取土砂の安定を図らなければならない。</w:t>
      </w:r>
    </w:p>
    <w:p w14:paraId="53098EE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５．肥沃な土壌の活用</w:t>
      </w:r>
    </w:p>
    <w:p w14:paraId="30BB5390"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受注者は、肥沃な土壌を、なるべく下方に落とすことを避け山腹面におかなければならない。</w:t>
      </w:r>
    </w:p>
    <w:p w14:paraId="1D817E8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６．法切完了後の対応</w:t>
      </w:r>
    </w:p>
    <w:p w14:paraId="0BDFB1E6" w14:textId="63EDAED8"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受注者は、法切完了後は、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の段階</w:t>
      </w:r>
      <w:r w:rsidR="0048714D" w:rsidRPr="00FE3B74">
        <w:rPr>
          <w:rFonts w:ascii="ＭＳ 明朝" w:eastAsia="ＭＳ 明朝" w:hAnsi="ＭＳ 明朝" w:hint="eastAsia"/>
          <w:bCs/>
          <w:szCs w:val="21"/>
        </w:rPr>
        <w:t>確認</w:t>
      </w:r>
      <w:r w:rsidRPr="00FE3B74">
        <w:rPr>
          <w:rFonts w:ascii="Century" w:eastAsia="ＭＳ 明朝" w:hAnsi="Century" w:hint="eastAsia"/>
          <w:szCs w:val="21"/>
        </w:rPr>
        <w:t>を受けなければならない。</w:t>
      </w:r>
    </w:p>
    <w:p w14:paraId="1FB88884" w14:textId="77777777" w:rsidR="00045A5C" w:rsidRPr="00FE3B74" w:rsidRDefault="00045A5C" w:rsidP="00851689">
      <w:pPr>
        <w:rPr>
          <w:rFonts w:ascii="Century" w:eastAsia="ＭＳ 明朝" w:hAnsi="Century"/>
          <w:szCs w:val="21"/>
        </w:rPr>
      </w:pPr>
    </w:p>
    <w:p w14:paraId="055A0021" w14:textId="0E181C1C"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第１１節　筋工</w:t>
      </w:r>
    </w:p>
    <w:p w14:paraId="68C3B319" w14:textId="79FCE656"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治１－１１－１　一般事項</w:t>
      </w:r>
    </w:p>
    <w:p w14:paraId="36BAC05E"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１．斜面整地施工</w:t>
      </w:r>
    </w:p>
    <w:p w14:paraId="35729A69"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受注者は、筋工の施工に伴う斜面整地の施工に当たっては、上方から下方に向かって順次凹凸なくならし、斜面の浮き土砂、根株、転石その他障害物を除去しなければならない。</w:t>
      </w:r>
    </w:p>
    <w:p w14:paraId="089A73D5"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２．浮き土砂の階段切付</w:t>
      </w:r>
    </w:p>
    <w:p w14:paraId="285A6302"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受注者は、浮き土砂の階段切付においては、土砂を降雨にさらして安定させたのちに行なわなければならない。</w:t>
      </w:r>
    </w:p>
    <w:p w14:paraId="2E951925"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３．階段の施工</w:t>
      </w:r>
    </w:p>
    <w:p w14:paraId="28F27CFB"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受注者は、階段を原則として水平に切らなければならない。</w:t>
      </w:r>
    </w:p>
    <w:p w14:paraId="79B1692B"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４．施工上の留意点</w:t>
      </w:r>
    </w:p>
    <w:p w14:paraId="261C9B79"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受注者は、施工法面に対し等高線状に設置しなければならない。</w:t>
      </w:r>
    </w:p>
    <w:p w14:paraId="32852662" w14:textId="1293B141"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lastRenderedPageBreak/>
        <w:t>また、下段の背丸太は地山となじみよく設置し、間隙を生じないようにしなければならない。</w:t>
      </w:r>
    </w:p>
    <w:p w14:paraId="391E44A2"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５．肥沃な土壌の活用</w:t>
      </w:r>
    </w:p>
    <w:p w14:paraId="593BDC2F"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受注者は、肥沃な土壌を仕上寸法に影響のない限り階段上に残すものとする。</w:t>
      </w:r>
    </w:p>
    <w:p w14:paraId="4A6595EA" w14:textId="77777777"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治１－１１－２　石筋工</w:t>
      </w:r>
    </w:p>
    <w:p w14:paraId="3634FF56"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１．施工方法</w:t>
      </w:r>
    </w:p>
    <w:p w14:paraId="2A344B1A"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受注者は、所定の雑石を積上げた後、背後に埋め土を入れて踏み締めなければならない。</w:t>
      </w:r>
    </w:p>
    <w:p w14:paraId="3331FB83"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２．仕上げ</w:t>
      </w:r>
    </w:p>
    <w:p w14:paraId="1F8AACFB"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受注者は、根石の下及び天端に所定の萱及び雑草株を植えつけて仕上げなければならない。</w:t>
      </w:r>
    </w:p>
    <w:p w14:paraId="261ACB3D" w14:textId="5EBEE064"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治１－１１－３　植生土のう筋工</w:t>
      </w:r>
    </w:p>
    <w:p w14:paraId="6CF3A385"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１．適用規定</w:t>
      </w:r>
    </w:p>
    <w:p w14:paraId="59D526A4"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植生土のう筋工施工については、治１－９－８植生土のう水路工の規定によるほか下記事項によらなければならない。</w:t>
      </w:r>
    </w:p>
    <w:p w14:paraId="61384F32"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２．植生土のう使用単位数量</w:t>
      </w:r>
    </w:p>
    <w:p w14:paraId="48432767" w14:textId="443198DD"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受注者は、延長当たり植生土のう使用単位数量が、</w:t>
      </w:r>
      <w:r w:rsidR="00656DC1" w:rsidRPr="00656DC1">
        <w:rPr>
          <w:rFonts w:ascii="Century" w:eastAsia="ＭＳ ゴシック" w:hAnsi="Century" w:hint="eastAsia"/>
          <w:b/>
          <w:szCs w:val="21"/>
        </w:rPr>
        <w:t>設計図書</w:t>
      </w:r>
      <w:r w:rsidRPr="002A5710">
        <w:rPr>
          <w:rFonts w:ascii="Century" w:eastAsia="ＭＳ 明朝" w:hAnsi="Century" w:hint="eastAsia"/>
          <w:szCs w:val="21"/>
        </w:rPr>
        <w:t>と適合するよう施工しなければならない。</w:t>
      </w:r>
    </w:p>
    <w:p w14:paraId="534B6605" w14:textId="04ADA73F"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治１－１１－４　全面種子帯筋工</w:t>
      </w:r>
    </w:p>
    <w:p w14:paraId="0E95B239"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１．種子帯の施工</w:t>
      </w:r>
    </w:p>
    <w:p w14:paraId="1FE2F778"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受注者は、種子帯の施工に当たり、種子帯の切断が生じないように施工しなければならない。</w:t>
      </w:r>
    </w:p>
    <w:p w14:paraId="613C8A5D"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２．全面種子帯の定着</w:t>
      </w:r>
    </w:p>
    <w:p w14:paraId="6A94EE78"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受注者は、全面種子帯を目串等で定着させなければならない。</w:t>
      </w:r>
    </w:p>
    <w:p w14:paraId="6E8D65E1"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３．種子帯使用単位数量</w:t>
      </w:r>
    </w:p>
    <w:p w14:paraId="418A6558" w14:textId="5E9783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受注者は、延長当たり種子帯使用単位数量が、</w:t>
      </w:r>
      <w:r w:rsidR="00656DC1" w:rsidRPr="00656DC1">
        <w:rPr>
          <w:rFonts w:ascii="Century" w:eastAsia="ＭＳ ゴシック" w:hAnsi="Century" w:hint="eastAsia"/>
          <w:b/>
          <w:szCs w:val="21"/>
        </w:rPr>
        <w:t>設計図書</w:t>
      </w:r>
      <w:r w:rsidRPr="002A5710">
        <w:rPr>
          <w:rFonts w:ascii="Century" w:eastAsia="ＭＳ 明朝" w:hAnsi="Century" w:hint="eastAsia"/>
          <w:szCs w:val="21"/>
        </w:rPr>
        <w:t>と適合するよう施工しなければならない。</w:t>
      </w:r>
    </w:p>
    <w:p w14:paraId="755EBD81" w14:textId="34B9791D"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治１－１１－５　丸太筋工</w:t>
      </w:r>
    </w:p>
    <w:p w14:paraId="4E98E437"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１．杭木の打ち込み</w:t>
      </w:r>
    </w:p>
    <w:p w14:paraId="5A77F09D"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受注者は、杭木の打ち込みに際し、割れを防止しながら規定の深さまで打ち込まなければならない。</w:t>
      </w:r>
    </w:p>
    <w:p w14:paraId="4656A0AF"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２．背丸太設置</w:t>
      </w:r>
    </w:p>
    <w:p w14:paraId="045F37C3"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受注者は、背丸太設置に際し、間隙のないように並べ規定の高さが確保出来るように施工しなければならない。</w:t>
      </w:r>
    </w:p>
    <w:p w14:paraId="53EAF3AE" w14:textId="77777777" w:rsidR="00045A5C" w:rsidRPr="002A5710" w:rsidRDefault="00045A5C" w:rsidP="00851689">
      <w:pPr>
        <w:rPr>
          <w:rFonts w:ascii="Century" w:eastAsia="ＭＳ 明朝" w:hAnsi="Century"/>
          <w:szCs w:val="21"/>
        </w:rPr>
      </w:pPr>
    </w:p>
    <w:p w14:paraId="77932AC1" w14:textId="2909D179" w:rsidR="00045A5C" w:rsidRPr="002A5710" w:rsidRDefault="00045A5C" w:rsidP="00A405A9">
      <w:pPr>
        <w:outlineLvl w:val="2"/>
        <w:rPr>
          <w:rFonts w:ascii="Century" w:eastAsia="ＭＳ ゴシック" w:hAnsi="Century"/>
          <w:b/>
          <w:bCs/>
          <w:sz w:val="24"/>
          <w:szCs w:val="24"/>
        </w:rPr>
      </w:pPr>
      <w:r w:rsidRPr="002A5710">
        <w:rPr>
          <w:rFonts w:ascii="Century" w:eastAsia="ＭＳ ゴシック" w:hAnsi="Century" w:hint="eastAsia"/>
          <w:b/>
          <w:bCs/>
          <w:sz w:val="24"/>
          <w:szCs w:val="24"/>
        </w:rPr>
        <w:t>第１２節　伏工</w:t>
      </w:r>
    </w:p>
    <w:p w14:paraId="63DC386E" w14:textId="17E6A91F"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治１－１２－１　一般事項</w:t>
      </w:r>
    </w:p>
    <w:p w14:paraId="126DB9CB"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１．適用規定</w:t>
      </w:r>
    </w:p>
    <w:p w14:paraId="167D4E75"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伏工の施工については、土木工事共通編第２章第３節共通的工種の規定によるほか、下記の事項による。</w:t>
      </w:r>
    </w:p>
    <w:p w14:paraId="60378A56"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２．斜面整地施工</w:t>
      </w:r>
    </w:p>
    <w:p w14:paraId="4DC2E90C"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受注者は、斜面整地施工に際し、上方より下方に向かって順次凹凸なく均し、根株、転石、その他地盤を軟弱にする障害物を除去しなければならない。</w:t>
      </w:r>
    </w:p>
    <w:p w14:paraId="4973491A" w14:textId="78B5D2C4"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治１－１２－２　むしろ伏工</w:t>
      </w:r>
    </w:p>
    <w:p w14:paraId="66C838D1"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１．むしろのわらの張り付け</w:t>
      </w:r>
    </w:p>
    <w:p w14:paraId="2A38A9FB"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受注者は、むしろのわらが法面に水平になるように張り付け、降雨による流水を分散させ、種子、肥料等の流亡を防止するようにしなければならない。</w:t>
      </w:r>
    </w:p>
    <w:p w14:paraId="5ADDC5EB"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２．むしろの法面への密着</w:t>
      </w:r>
    </w:p>
    <w:p w14:paraId="08FEAA02"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受注者は、むしろを、目串等で法面に密着させなければならない。</w:t>
      </w:r>
    </w:p>
    <w:p w14:paraId="2CCCB5D7" w14:textId="70DD5530"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lastRenderedPageBreak/>
        <w:t>治１－１２－３　植生シート・植生マット伏工</w:t>
      </w:r>
    </w:p>
    <w:p w14:paraId="4468CBE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１．適用規定</w:t>
      </w:r>
    </w:p>
    <w:p w14:paraId="03632BBF"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植生シート・植生マット伏工の施工については、土工共２－１４－２植生工の規定によるほか、下記の事項による。</w:t>
      </w:r>
    </w:p>
    <w:p w14:paraId="0E91F52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２．使用材料</w:t>
      </w:r>
    </w:p>
    <w:p w14:paraId="1076F745" w14:textId="739BAAD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受注者は、植生シート・植生マット伏工に使用する材料については、施工前に品質を証明する資料を作成し、</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提出</w:t>
      </w:r>
      <w:r w:rsidRPr="00FE3B74">
        <w:rPr>
          <w:rFonts w:ascii="Century" w:eastAsia="ＭＳ 明朝" w:hAnsi="Century" w:hint="eastAsia"/>
          <w:szCs w:val="21"/>
        </w:rPr>
        <w:t>しなければならない。</w:t>
      </w:r>
    </w:p>
    <w:p w14:paraId="3EF8CF95"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３．地山への密着</w:t>
      </w:r>
    </w:p>
    <w:p w14:paraId="6A4065D6"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受注者は、植生シート等が地山に密着するように、アンカーピン、座金付釘を使用して確実に留めなければならない。</w:t>
      </w:r>
    </w:p>
    <w:p w14:paraId="438FB35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４．法肩部への巻き込み等</w:t>
      </w:r>
    </w:p>
    <w:p w14:paraId="7AE0AA7B"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受注者は、法肩部では巻き込みを十分に行わなければならない。</w:t>
      </w:r>
    </w:p>
    <w:p w14:paraId="17F93DA0" w14:textId="373A69C3"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なお、土質、地形等により固定が確実でない場合は、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043ABD36" w14:textId="77777777" w:rsidR="00E107C1" w:rsidRPr="002A5710" w:rsidRDefault="00E107C1" w:rsidP="00851689">
      <w:pPr>
        <w:rPr>
          <w:rFonts w:ascii="Century" w:eastAsia="ＭＳ 明朝" w:hAnsi="Century"/>
          <w:szCs w:val="21"/>
        </w:rPr>
      </w:pPr>
    </w:p>
    <w:p w14:paraId="4FBDF03A" w14:textId="786C27D1"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第１３節　実播工</w:t>
      </w:r>
    </w:p>
    <w:p w14:paraId="44B5B763" w14:textId="0D6C0865"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治１－１３－１　航空</w:t>
      </w:r>
      <w:r w:rsidR="00CF401C" w:rsidRPr="00FE3B74">
        <w:rPr>
          <w:rFonts w:ascii="Century" w:eastAsia="ＭＳ ゴシック" w:hAnsi="Century" w:hint="eastAsia"/>
          <w:b/>
          <w:bCs/>
          <w:szCs w:val="21"/>
        </w:rPr>
        <w:t>実播</w:t>
      </w:r>
      <w:r w:rsidRPr="00FE3B74">
        <w:rPr>
          <w:rFonts w:ascii="Century" w:eastAsia="ＭＳ ゴシック" w:hAnsi="Century" w:hint="eastAsia"/>
          <w:b/>
          <w:bCs/>
          <w:szCs w:val="21"/>
        </w:rPr>
        <w:t>工</w:t>
      </w:r>
    </w:p>
    <w:p w14:paraId="41621A9F" w14:textId="5604ED60" w:rsidR="00CF401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１．航空実播工の区分</w:t>
      </w:r>
    </w:p>
    <w:p w14:paraId="16135052" w14:textId="53364546" w:rsidR="00CF401C" w:rsidRPr="00FE3B74" w:rsidRDefault="00CF401C" w:rsidP="00CF401C">
      <w:pPr>
        <w:ind w:leftChars="300" w:left="624" w:firstLineChars="100" w:firstLine="208"/>
        <w:rPr>
          <w:rFonts w:ascii="Century" w:eastAsia="ＭＳ 明朝" w:hAnsi="Century"/>
          <w:bCs/>
          <w:szCs w:val="21"/>
        </w:rPr>
      </w:pPr>
      <w:r w:rsidRPr="00FE3B74">
        <w:rPr>
          <w:rFonts w:ascii="Century" w:eastAsia="ＭＳ 明朝" w:hAnsi="Century" w:hint="eastAsia"/>
          <w:bCs/>
          <w:szCs w:val="21"/>
        </w:rPr>
        <w:t>航空実播工は、スラリー方式（粘液状のスラリー材（種子、肥料、侵食防止材、混和材、着色材等の混合物）を散布するもの）と、ベース方式（ベース材（種子、有機質土壌、肥料、保水材等を袋状またはペレット状にしたもの）を塊状にして分散投下し、次いでスラリー材を散布するもの）、空播き方式（肥料、種子）に区別するものとする。</w:t>
      </w:r>
    </w:p>
    <w:p w14:paraId="0A493466" w14:textId="048ACF2E" w:rsidR="00045A5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２</w:t>
      </w:r>
      <w:r w:rsidR="00045A5C" w:rsidRPr="00FE3B74">
        <w:rPr>
          <w:rFonts w:ascii="Century" w:eastAsia="ＭＳ 明朝" w:hAnsi="Century" w:hint="eastAsia"/>
          <w:b/>
          <w:bCs/>
          <w:szCs w:val="21"/>
        </w:rPr>
        <w:t>．標識等の設置</w:t>
      </w:r>
    </w:p>
    <w:p w14:paraId="356BE1F4" w14:textId="448A9232" w:rsidR="00045A5C" w:rsidRPr="00FE3B74" w:rsidRDefault="00045A5C" w:rsidP="00D7111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受注者は、航空機による散布実施に先立ち、施工地を空中から識別出来るように現地に標識等を設置</w:t>
      </w:r>
      <w:r w:rsidR="00D71119" w:rsidRPr="00FE3B74">
        <w:rPr>
          <w:rFonts w:ascii="Century" w:eastAsia="ＭＳ 明朝" w:hAnsi="Century" w:hint="eastAsia"/>
          <w:szCs w:val="21"/>
        </w:rPr>
        <w:t>、または</w:t>
      </w:r>
      <w:r w:rsidR="00D71119" w:rsidRPr="00FE3B74">
        <w:rPr>
          <w:rFonts w:ascii="Century" w:eastAsia="ＭＳ 明朝" w:hAnsi="Century"/>
          <w:szCs w:val="21"/>
        </w:rPr>
        <w:t>GPS</w:t>
      </w:r>
      <w:r w:rsidR="00D71119" w:rsidRPr="00FE3B74">
        <w:rPr>
          <w:rFonts w:ascii="Century" w:eastAsia="ＭＳ 明朝" w:hAnsi="Century" w:hint="eastAsia"/>
          <w:szCs w:val="21"/>
        </w:rPr>
        <w:t>及び写真等による施工地確認をし、監督職員に</w:t>
      </w:r>
      <w:r w:rsidR="00D71119" w:rsidRPr="00FE3B74">
        <w:rPr>
          <w:rFonts w:ascii="ＭＳ ゴシック" w:eastAsia="ＭＳ ゴシック" w:hAnsi="ＭＳ ゴシック" w:hint="eastAsia"/>
          <w:b/>
          <w:szCs w:val="21"/>
        </w:rPr>
        <w:t>報告</w:t>
      </w:r>
      <w:r w:rsidRPr="00FE3B74">
        <w:rPr>
          <w:rFonts w:ascii="Century" w:eastAsia="ＭＳ 明朝" w:hAnsi="Century" w:hint="eastAsia"/>
          <w:szCs w:val="21"/>
        </w:rPr>
        <w:t>しなければならない。</w:t>
      </w:r>
      <w:r w:rsidR="00D71119" w:rsidRPr="00FE3B74">
        <w:rPr>
          <w:rFonts w:ascii="Century" w:eastAsia="ＭＳ 明朝" w:hAnsi="Century" w:hint="eastAsia"/>
          <w:szCs w:val="21"/>
        </w:rPr>
        <w:t>これ以外の方法による場合は、監督職員の承諾を得るものとする。</w:t>
      </w:r>
    </w:p>
    <w:p w14:paraId="06C830A0" w14:textId="5C3ACBEF" w:rsidR="00045A5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３</w:t>
      </w:r>
      <w:r w:rsidR="00045A5C" w:rsidRPr="00FE3B74">
        <w:rPr>
          <w:rFonts w:ascii="Century" w:eastAsia="ＭＳ 明朝" w:hAnsi="Century" w:hint="eastAsia"/>
          <w:b/>
          <w:bCs/>
          <w:szCs w:val="21"/>
        </w:rPr>
        <w:t>．混合材料の種類・数量、材料の混合方法及び材料の散布順序</w:t>
      </w:r>
    </w:p>
    <w:p w14:paraId="48FE1B94" w14:textId="7995DF84"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受注者は、混合材料（種子、肥料、アスファルト乳剤等）の種類・数量、材料の混合方法及び材料の散布順序は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によらなければならない。</w:t>
      </w:r>
    </w:p>
    <w:p w14:paraId="5774D21C" w14:textId="56AE80D1" w:rsidR="00045A5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４</w:t>
      </w:r>
      <w:r w:rsidR="00045A5C" w:rsidRPr="00FE3B74">
        <w:rPr>
          <w:rFonts w:ascii="Century" w:eastAsia="ＭＳ 明朝" w:hAnsi="Century" w:hint="eastAsia"/>
          <w:b/>
          <w:bCs/>
          <w:szCs w:val="21"/>
        </w:rPr>
        <w:t>．散布方法</w:t>
      </w:r>
    </w:p>
    <w:p w14:paraId="37AD51BE"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受注者は、混合した材を均等にむらなく散布しなければならない。</w:t>
      </w:r>
    </w:p>
    <w:p w14:paraId="0F25AA23" w14:textId="7F90A877" w:rsidR="00045A5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５</w:t>
      </w:r>
      <w:r w:rsidR="00045A5C" w:rsidRPr="00FE3B74">
        <w:rPr>
          <w:rFonts w:ascii="Century" w:eastAsia="ＭＳ 明朝" w:hAnsi="Century" w:hint="eastAsia"/>
          <w:b/>
          <w:bCs/>
          <w:szCs w:val="21"/>
        </w:rPr>
        <w:t>．工程調査資料及び飛行時間記録等</w:t>
      </w:r>
    </w:p>
    <w:p w14:paraId="32FCB876" w14:textId="0A2C8F04"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受注者は、散布にあたっての工程調査資料及び飛行時間記録等を、</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提出</w:t>
      </w:r>
      <w:r w:rsidRPr="00FE3B74">
        <w:rPr>
          <w:rFonts w:ascii="Century" w:eastAsia="ＭＳ 明朝" w:hAnsi="Century" w:hint="eastAsia"/>
          <w:szCs w:val="21"/>
        </w:rPr>
        <w:t>しなければならない。</w:t>
      </w:r>
    </w:p>
    <w:p w14:paraId="243D661A" w14:textId="6B9BD590" w:rsidR="00045A5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６</w:t>
      </w:r>
      <w:r w:rsidR="00045A5C" w:rsidRPr="00FE3B74">
        <w:rPr>
          <w:rFonts w:ascii="Century" w:eastAsia="ＭＳ 明朝" w:hAnsi="Century" w:hint="eastAsia"/>
          <w:b/>
          <w:bCs/>
          <w:szCs w:val="21"/>
        </w:rPr>
        <w:t>．材料の配合、練り混ぜ</w:t>
      </w:r>
    </w:p>
    <w:p w14:paraId="6282C81D"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受注者は、材料の配合、練り混ぜにあたっては、ヘリコプタ－の積載量、飛行時間、天候等の条件を勘案して行うこととし、時間経過による材料の固結分離等おこさないようしなければならない。</w:t>
      </w:r>
    </w:p>
    <w:p w14:paraId="4E43E41D" w14:textId="545CEA93" w:rsidR="00045A5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７</w:t>
      </w:r>
      <w:r w:rsidR="00045A5C" w:rsidRPr="00FE3B74">
        <w:rPr>
          <w:rFonts w:ascii="Century" w:eastAsia="ＭＳ 明朝" w:hAnsi="Century" w:hint="eastAsia"/>
          <w:b/>
          <w:bCs/>
          <w:szCs w:val="21"/>
        </w:rPr>
        <w:t>．民家等の上空を飛行する場合の注意点</w:t>
      </w:r>
    </w:p>
    <w:p w14:paraId="1D9315BD"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受注者は、散布にあたって民家その他構造物の上空を飛行する場合は、汚染しないよう特に留意のうえ飛行しなければならない。</w:t>
      </w:r>
    </w:p>
    <w:p w14:paraId="2EB5A809" w14:textId="0B9FED96" w:rsidR="00045A5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８</w:t>
      </w:r>
      <w:r w:rsidR="00045A5C" w:rsidRPr="00FE3B74">
        <w:rPr>
          <w:rFonts w:ascii="Century" w:eastAsia="ＭＳ 明朝" w:hAnsi="Century" w:hint="eastAsia"/>
          <w:b/>
          <w:bCs/>
          <w:szCs w:val="21"/>
        </w:rPr>
        <w:t>．施工実施の条件</w:t>
      </w:r>
    </w:p>
    <w:p w14:paraId="09FC39D7"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受注者は、強風、濃霧、強い降雨のあるとき、または、散布直後に豪雨のおそれのあるときは、施工を実施してはならない。</w:t>
      </w:r>
    </w:p>
    <w:p w14:paraId="2C43950B" w14:textId="116A415A" w:rsidR="00045A5C" w:rsidRPr="00FE3B74" w:rsidRDefault="00CF401C" w:rsidP="00851689">
      <w:pPr>
        <w:ind w:leftChars="200" w:left="416"/>
        <w:rPr>
          <w:rFonts w:ascii="Century" w:eastAsia="ＭＳ 明朝" w:hAnsi="Century"/>
          <w:b/>
          <w:bCs/>
          <w:szCs w:val="21"/>
        </w:rPr>
      </w:pPr>
      <w:r w:rsidRPr="00FE3B74">
        <w:rPr>
          <w:rFonts w:ascii="Century" w:eastAsia="ＭＳ 明朝" w:hAnsi="Century" w:hint="eastAsia"/>
          <w:b/>
          <w:bCs/>
          <w:szCs w:val="21"/>
        </w:rPr>
        <w:t>９</w:t>
      </w:r>
      <w:r w:rsidR="00045A5C" w:rsidRPr="00FE3B74">
        <w:rPr>
          <w:rFonts w:ascii="Century" w:eastAsia="ＭＳ 明朝" w:hAnsi="Century" w:hint="eastAsia"/>
          <w:b/>
          <w:bCs/>
          <w:szCs w:val="21"/>
        </w:rPr>
        <w:t>．散布日の決定</w:t>
      </w:r>
    </w:p>
    <w:p w14:paraId="37B999B8" w14:textId="7F0F9A4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lastRenderedPageBreak/>
        <w:t>受注者は、散布日の決定に当たって、事前に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Pr="00FE3B74">
        <w:rPr>
          <w:rFonts w:ascii="Century" w:eastAsia="ＭＳ 明朝" w:hAnsi="Century" w:hint="eastAsia"/>
          <w:szCs w:val="21"/>
        </w:rPr>
        <w:t>を得なければならない。</w:t>
      </w:r>
    </w:p>
    <w:p w14:paraId="664AEFB3" w14:textId="77777777" w:rsidR="00045A5C" w:rsidRPr="00FE3B74" w:rsidRDefault="00045A5C" w:rsidP="00851689">
      <w:pPr>
        <w:rPr>
          <w:rFonts w:ascii="Century" w:eastAsia="ＭＳ 明朝" w:hAnsi="Century"/>
          <w:szCs w:val="21"/>
        </w:rPr>
      </w:pPr>
    </w:p>
    <w:p w14:paraId="63DA8748" w14:textId="77777777" w:rsidR="00045A5C" w:rsidRPr="002A5710" w:rsidRDefault="00045A5C" w:rsidP="00A405A9">
      <w:pPr>
        <w:outlineLvl w:val="2"/>
        <w:rPr>
          <w:rFonts w:ascii="Century" w:eastAsia="ＭＳ ゴシック" w:hAnsi="Century"/>
          <w:b/>
          <w:bCs/>
          <w:sz w:val="24"/>
          <w:szCs w:val="24"/>
        </w:rPr>
      </w:pPr>
      <w:r w:rsidRPr="002A5710">
        <w:rPr>
          <w:rFonts w:ascii="Century" w:eastAsia="ＭＳ ゴシック" w:hAnsi="Century" w:hint="eastAsia"/>
          <w:b/>
          <w:bCs/>
          <w:sz w:val="24"/>
          <w:szCs w:val="24"/>
        </w:rPr>
        <w:t>第１４節　鋼製土木加工製品工</w:t>
      </w:r>
    </w:p>
    <w:p w14:paraId="5184CC84" w14:textId="4F6DCEA3"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治１－１４－１　一般事項</w:t>
      </w:r>
    </w:p>
    <w:p w14:paraId="6EA6CB5A" w14:textId="09A05CCB" w:rsidR="00045A5C" w:rsidRPr="002A5710" w:rsidRDefault="00045A5C" w:rsidP="00851689">
      <w:pPr>
        <w:ind w:leftChars="200" w:left="416" w:firstLineChars="100" w:firstLine="208"/>
        <w:rPr>
          <w:rFonts w:ascii="Century" w:eastAsia="ＭＳ 明朝" w:hAnsi="Century"/>
          <w:szCs w:val="21"/>
        </w:rPr>
      </w:pPr>
      <w:r w:rsidRPr="002A5710">
        <w:rPr>
          <w:rFonts w:ascii="Century" w:eastAsia="ＭＳ 明朝" w:hAnsi="Century" w:hint="eastAsia"/>
          <w:szCs w:val="21"/>
        </w:rPr>
        <w:t>工事に使用する各種鋼製土木加工製品材料は、</w:t>
      </w:r>
      <w:r w:rsidR="00656DC1" w:rsidRPr="00656DC1">
        <w:rPr>
          <w:rFonts w:ascii="Century" w:eastAsia="ＭＳ ゴシック" w:hAnsi="Century" w:hint="eastAsia"/>
          <w:b/>
          <w:szCs w:val="21"/>
        </w:rPr>
        <w:t>設計図書</w:t>
      </w:r>
      <w:r w:rsidRPr="002A5710">
        <w:rPr>
          <w:rFonts w:ascii="Century" w:eastAsia="ＭＳ 明朝" w:hAnsi="Century" w:hint="eastAsia"/>
          <w:szCs w:val="21"/>
        </w:rPr>
        <w:t>に示された形状寸法、品質を有し、</w:t>
      </w:r>
      <w:r w:rsidR="00851689">
        <w:rPr>
          <w:rFonts w:ascii="Century" w:eastAsia="ＭＳ 明朝" w:hAnsi="Century" w:hint="eastAsia"/>
          <w:szCs w:val="21"/>
        </w:rPr>
        <w:t>J</w:t>
      </w:r>
      <w:r w:rsidR="00C27885">
        <w:rPr>
          <w:rFonts w:ascii="Century" w:eastAsia="ＭＳ 明朝" w:hAnsi="Century" w:hint="eastAsia"/>
          <w:szCs w:val="21"/>
        </w:rPr>
        <w:t>I</w:t>
      </w:r>
      <w:r w:rsidR="00851689">
        <w:rPr>
          <w:rFonts w:ascii="Century" w:eastAsia="ＭＳ 明朝" w:hAnsi="Century" w:hint="eastAsia"/>
          <w:szCs w:val="21"/>
        </w:rPr>
        <w:t>S</w:t>
      </w:r>
      <w:r w:rsidRPr="002A5710">
        <w:rPr>
          <w:rFonts w:ascii="Century" w:eastAsia="ＭＳ 明朝" w:hAnsi="Century" w:hint="eastAsia"/>
          <w:szCs w:val="21"/>
        </w:rPr>
        <w:t>に定められているものの外、ロ－ルきず、割れ、腐触</w:t>
      </w:r>
      <w:r w:rsidRPr="002A5710">
        <w:rPr>
          <w:rFonts w:ascii="Century" w:eastAsia="ＭＳ 明朝" w:hAnsi="Century"/>
          <w:szCs w:val="21"/>
        </w:rPr>
        <w:t xml:space="preserve"> </w:t>
      </w:r>
      <w:r w:rsidRPr="002A5710">
        <w:rPr>
          <w:rFonts w:ascii="Century" w:eastAsia="ＭＳ 明朝" w:hAnsi="Century"/>
          <w:szCs w:val="21"/>
        </w:rPr>
        <w:t>などの有害な欠点があってはならない。</w:t>
      </w:r>
    </w:p>
    <w:p w14:paraId="0FD42F03" w14:textId="21EBE2B0"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治１－１４－２　鋼材組立</w:t>
      </w:r>
    </w:p>
    <w:p w14:paraId="5A1C4E8B" w14:textId="77777777" w:rsidR="00045A5C" w:rsidRPr="002A5710" w:rsidRDefault="00045A5C" w:rsidP="00851689">
      <w:pPr>
        <w:ind w:leftChars="200" w:left="416" w:firstLineChars="100" w:firstLine="208"/>
        <w:rPr>
          <w:rFonts w:ascii="Century" w:eastAsia="ＭＳ 明朝" w:hAnsi="Century"/>
          <w:szCs w:val="21"/>
        </w:rPr>
      </w:pPr>
      <w:r w:rsidRPr="002A5710">
        <w:rPr>
          <w:rFonts w:ascii="Century" w:eastAsia="ＭＳ 明朝" w:hAnsi="Century" w:hint="eastAsia"/>
          <w:szCs w:val="21"/>
        </w:rPr>
        <w:t>鋼材の組立にあたっては、所定の組立順序に従って、正確に行わなければならない。</w:t>
      </w:r>
    </w:p>
    <w:p w14:paraId="0AFE1D24" w14:textId="77777777" w:rsidR="00045A5C" w:rsidRPr="002A5710" w:rsidRDefault="00045A5C" w:rsidP="00851689">
      <w:pPr>
        <w:rPr>
          <w:rFonts w:ascii="Century" w:eastAsia="ＭＳ 明朝" w:hAnsi="Century"/>
          <w:szCs w:val="21"/>
        </w:rPr>
      </w:pPr>
    </w:p>
    <w:p w14:paraId="51B09E1B" w14:textId="77777777" w:rsidR="00045A5C" w:rsidRPr="002A5710" w:rsidRDefault="00045A5C" w:rsidP="00A405A9">
      <w:pPr>
        <w:outlineLvl w:val="2"/>
        <w:rPr>
          <w:rFonts w:ascii="Century" w:eastAsia="ＭＳ ゴシック" w:hAnsi="Century"/>
          <w:b/>
          <w:bCs/>
          <w:sz w:val="24"/>
          <w:szCs w:val="24"/>
        </w:rPr>
      </w:pPr>
      <w:r w:rsidRPr="002A5710">
        <w:rPr>
          <w:rFonts w:ascii="Century" w:eastAsia="ＭＳ ゴシック" w:hAnsi="Century" w:hint="eastAsia"/>
          <w:b/>
          <w:bCs/>
          <w:sz w:val="24"/>
          <w:szCs w:val="24"/>
        </w:rPr>
        <w:t>第１５節　銘板</w:t>
      </w:r>
    </w:p>
    <w:p w14:paraId="7FAE5C34" w14:textId="2FD517A4" w:rsidR="00045A5C" w:rsidRPr="002A5710" w:rsidRDefault="00045A5C" w:rsidP="00A405A9">
      <w:pPr>
        <w:ind w:leftChars="100" w:left="208"/>
        <w:outlineLvl w:val="3"/>
        <w:rPr>
          <w:rFonts w:ascii="Century" w:eastAsia="ＭＳ ゴシック" w:hAnsi="Century"/>
          <w:b/>
          <w:bCs/>
          <w:szCs w:val="21"/>
        </w:rPr>
      </w:pPr>
      <w:r w:rsidRPr="002A5710">
        <w:rPr>
          <w:rFonts w:ascii="Century" w:eastAsia="ＭＳ ゴシック" w:hAnsi="Century" w:hint="eastAsia"/>
          <w:b/>
          <w:bCs/>
          <w:szCs w:val="21"/>
        </w:rPr>
        <w:t>治１－１５－１　銘板</w:t>
      </w:r>
    </w:p>
    <w:p w14:paraId="5F143465"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１．一般事項</w:t>
      </w:r>
    </w:p>
    <w:p w14:paraId="252AEA20" w14:textId="7F69F252"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受注者は、銘板及び表示板の設置にあたって、材質、大きさを</w:t>
      </w:r>
      <w:r w:rsidR="00656DC1" w:rsidRPr="00656DC1">
        <w:rPr>
          <w:rFonts w:ascii="Century" w:eastAsia="ＭＳ ゴシック" w:hAnsi="Century" w:hint="eastAsia"/>
          <w:b/>
          <w:szCs w:val="21"/>
        </w:rPr>
        <w:t>設計図書</w:t>
      </w:r>
      <w:r w:rsidRPr="002A5710">
        <w:rPr>
          <w:rFonts w:ascii="Century" w:eastAsia="ＭＳ 明朝" w:hAnsi="Century" w:hint="eastAsia"/>
          <w:szCs w:val="21"/>
        </w:rPr>
        <w:t>のとおりに行わなければならない。</w:t>
      </w:r>
    </w:p>
    <w:p w14:paraId="7A648285"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２．銘板材質</w:t>
      </w:r>
    </w:p>
    <w:p w14:paraId="7CF031A8"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銘板材質は、特に指定のない場合は、ブロンズとする。</w:t>
      </w:r>
    </w:p>
    <w:p w14:paraId="25ADF84A" w14:textId="77777777" w:rsidR="00045A5C" w:rsidRPr="00851689" w:rsidRDefault="00045A5C" w:rsidP="00851689">
      <w:pPr>
        <w:ind w:leftChars="200" w:left="416"/>
        <w:rPr>
          <w:rFonts w:ascii="Century" w:eastAsia="ＭＳ 明朝" w:hAnsi="Century"/>
          <w:b/>
          <w:bCs/>
          <w:szCs w:val="21"/>
        </w:rPr>
      </w:pPr>
      <w:r w:rsidRPr="00851689">
        <w:rPr>
          <w:rFonts w:ascii="Century" w:eastAsia="ＭＳ 明朝" w:hAnsi="Century" w:hint="eastAsia"/>
          <w:b/>
          <w:bCs/>
          <w:szCs w:val="21"/>
        </w:rPr>
        <w:t>３．寸法及び記載事項</w:t>
      </w:r>
    </w:p>
    <w:p w14:paraId="1E1AE4E9" w14:textId="77777777" w:rsidR="00045A5C"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寸法及び記載事項は次のとおりとする。</w:t>
      </w:r>
    </w:p>
    <w:p w14:paraId="08CC70B3" w14:textId="14496B62" w:rsidR="00045A5C" w:rsidRPr="002A5710" w:rsidRDefault="00045A5C" w:rsidP="00851689">
      <w:pPr>
        <w:ind w:leftChars="200" w:left="416"/>
        <w:rPr>
          <w:rFonts w:ascii="Century" w:eastAsia="ＭＳ 明朝" w:hAnsi="Century"/>
          <w:szCs w:val="21"/>
        </w:rPr>
      </w:pPr>
      <w:r w:rsidRPr="002A5710">
        <w:rPr>
          <w:rFonts w:ascii="Century" w:eastAsia="ＭＳ 明朝" w:hAnsi="Century" w:hint="eastAsia"/>
          <w:szCs w:val="21"/>
        </w:rPr>
        <w:t>（１）寸法</w:t>
      </w:r>
    </w:p>
    <w:p w14:paraId="260C4365" w14:textId="6C7FDD7F"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 xml:space="preserve">Ａ型　</w:t>
      </w:r>
      <w:r w:rsidRPr="002A5710">
        <w:rPr>
          <w:rFonts w:ascii="Century" w:eastAsia="ＭＳ 明朝" w:hAnsi="Century"/>
          <w:szCs w:val="21"/>
        </w:rPr>
        <w:t xml:space="preserve">400 </w:t>
      </w:r>
      <w:r w:rsidRPr="002A5710">
        <w:rPr>
          <w:rFonts w:ascii="Century" w:eastAsia="ＭＳ 明朝" w:hAnsi="Century"/>
          <w:szCs w:val="21"/>
        </w:rPr>
        <w:t>㎜</w:t>
      </w:r>
      <w:r w:rsidRPr="002A5710">
        <w:rPr>
          <w:rFonts w:ascii="Century" w:eastAsia="ＭＳ 明朝" w:hAnsi="Century"/>
          <w:szCs w:val="21"/>
        </w:rPr>
        <w:t xml:space="preserve">×300 </w:t>
      </w:r>
      <w:r w:rsidRPr="002A5710">
        <w:rPr>
          <w:rFonts w:ascii="Century" w:eastAsia="ＭＳ 明朝" w:hAnsi="Century"/>
          <w:szCs w:val="21"/>
        </w:rPr>
        <w:t>㎜</w:t>
      </w:r>
      <w:r w:rsidRPr="002A5710">
        <w:rPr>
          <w:rFonts w:ascii="Century" w:eastAsia="ＭＳ 明朝" w:hAnsi="Century"/>
          <w:szCs w:val="21"/>
        </w:rPr>
        <w:t>×10</w:t>
      </w:r>
      <w:r w:rsidRPr="002A5710">
        <w:rPr>
          <w:rFonts w:ascii="Century" w:eastAsia="ＭＳ 明朝" w:hAnsi="Century"/>
          <w:szCs w:val="21"/>
        </w:rPr>
        <w:t>㎜</w:t>
      </w:r>
    </w:p>
    <w:p w14:paraId="3F822E4B" w14:textId="00615252"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 xml:space="preserve">Ｂ型　</w:t>
      </w:r>
      <w:r w:rsidRPr="002A5710">
        <w:rPr>
          <w:rFonts w:ascii="Century" w:eastAsia="ＭＳ 明朝" w:hAnsi="Century"/>
          <w:szCs w:val="21"/>
        </w:rPr>
        <w:t xml:space="preserve">550 </w:t>
      </w:r>
      <w:r w:rsidRPr="002A5710">
        <w:rPr>
          <w:rFonts w:ascii="Century" w:eastAsia="ＭＳ 明朝" w:hAnsi="Century"/>
          <w:szCs w:val="21"/>
        </w:rPr>
        <w:t>㎜</w:t>
      </w:r>
      <w:r w:rsidRPr="002A5710">
        <w:rPr>
          <w:rFonts w:ascii="Century" w:eastAsia="ＭＳ 明朝" w:hAnsi="Century"/>
          <w:szCs w:val="21"/>
        </w:rPr>
        <w:t xml:space="preserve">×400 </w:t>
      </w:r>
      <w:r w:rsidRPr="002A5710">
        <w:rPr>
          <w:rFonts w:ascii="Century" w:eastAsia="ＭＳ 明朝" w:hAnsi="Century"/>
          <w:szCs w:val="21"/>
        </w:rPr>
        <w:t>㎜</w:t>
      </w:r>
      <w:r w:rsidRPr="002A5710">
        <w:rPr>
          <w:rFonts w:ascii="Century" w:eastAsia="ＭＳ 明朝" w:hAnsi="Century"/>
          <w:szCs w:val="21"/>
        </w:rPr>
        <w:t>×10</w:t>
      </w:r>
      <w:r w:rsidRPr="002A5710">
        <w:rPr>
          <w:rFonts w:ascii="Century" w:eastAsia="ＭＳ 明朝" w:hAnsi="Century"/>
          <w:szCs w:val="21"/>
        </w:rPr>
        <w:t>㎜</w:t>
      </w:r>
    </w:p>
    <w:p w14:paraId="0036BA5B" w14:textId="309FBDAD"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 xml:space="preserve">Ｃ型　</w:t>
      </w:r>
      <w:r w:rsidRPr="002A5710">
        <w:rPr>
          <w:rFonts w:ascii="Century" w:eastAsia="ＭＳ 明朝" w:hAnsi="Century"/>
          <w:szCs w:val="21"/>
        </w:rPr>
        <w:t xml:space="preserve">800 </w:t>
      </w:r>
      <w:r w:rsidRPr="002A5710">
        <w:rPr>
          <w:rFonts w:ascii="Century" w:eastAsia="ＭＳ 明朝" w:hAnsi="Century"/>
          <w:szCs w:val="21"/>
        </w:rPr>
        <w:t>㎜</w:t>
      </w:r>
      <w:r w:rsidRPr="002A5710">
        <w:rPr>
          <w:rFonts w:ascii="Century" w:eastAsia="ＭＳ 明朝" w:hAnsi="Century"/>
          <w:szCs w:val="21"/>
        </w:rPr>
        <w:t xml:space="preserve">×600 </w:t>
      </w:r>
      <w:r w:rsidRPr="002A5710">
        <w:rPr>
          <w:rFonts w:ascii="Century" w:eastAsia="ＭＳ 明朝" w:hAnsi="Century"/>
          <w:szCs w:val="21"/>
        </w:rPr>
        <w:t>㎜</w:t>
      </w:r>
      <w:r w:rsidRPr="002A5710">
        <w:rPr>
          <w:rFonts w:ascii="Century" w:eastAsia="ＭＳ 明朝" w:hAnsi="Century"/>
          <w:szCs w:val="21"/>
        </w:rPr>
        <w:t>×15</w:t>
      </w:r>
      <w:r w:rsidRPr="002A5710">
        <w:rPr>
          <w:rFonts w:ascii="Century" w:eastAsia="ＭＳ 明朝" w:hAnsi="Century"/>
          <w:szCs w:val="21"/>
        </w:rPr>
        <w:t>㎜</w:t>
      </w:r>
    </w:p>
    <w:p w14:paraId="4E97F6FF" w14:textId="77777777" w:rsidR="00045A5C" w:rsidRPr="002A5710" w:rsidRDefault="00045A5C" w:rsidP="00851689">
      <w:pPr>
        <w:ind w:leftChars="200" w:left="416"/>
        <w:rPr>
          <w:rFonts w:ascii="Century" w:eastAsia="ＭＳ 明朝" w:hAnsi="Century"/>
          <w:szCs w:val="21"/>
        </w:rPr>
      </w:pPr>
      <w:r w:rsidRPr="002A5710">
        <w:rPr>
          <w:rFonts w:ascii="Century" w:eastAsia="ＭＳ 明朝" w:hAnsi="Century" w:hint="eastAsia"/>
          <w:szCs w:val="21"/>
        </w:rPr>
        <w:t xml:space="preserve">（２）記載事項　</w:t>
      </w:r>
    </w:p>
    <w:p w14:paraId="36EB687C" w14:textId="6AD8F4DC"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イ　施工年度　事業名</w:t>
      </w:r>
    </w:p>
    <w:p w14:paraId="001428BB" w14:textId="2D165A86"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ロ　箇所名</w:t>
      </w:r>
    </w:p>
    <w:p w14:paraId="206B2C95" w14:textId="5C861D9B"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ハ　工種名</w:t>
      </w:r>
    </w:p>
    <w:p w14:paraId="4A9A0EC5" w14:textId="55D190D8"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ニ　施工者</w:t>
      </w:r>
    </w:p>
    <w:p w14:paraId="13357D5A" w14:textId="4D13FE65"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ホ　発注者</w:t>
      </w:r>
    </w:p>
    <w:p w14:paraId="06169AC0" w14:textId="77777777" w:rsidR="00045A5C" w:rsidRPr="002A5710" w:rsidRDefault="00045A5C" w:rsidP="00851689">
      <w:pPr>
        <w:ind w:leftChars="200" w:left="416"/>
        <w:rPr>
          <w:rFonts w:ascii="Century" w:eastAsia="ＭＳ 明朝" w:hAnsi="Century"/>
          <w:szCs w:val="21"/>
        </w:rPr>
      </w:pPr>
      <w:r w:rsidRPr="002A5710">
        <w:rPr>
          <w:rFonts w:ascii="Century" w:eastAsia="ＭＳ 明朝" w:hAnsi="Century" w:hint="eastAsia"/>
          <w:szCs w:val="21"/>
        </w:rPr>
        <w:t>〔記載例〕</w:t>
      </w:r>
    </w:p>
    <w:p w14:paraId="2C3B5BF1" w14:textId="1B3BD2FB"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 xml:space="preserve">イ　</w:t>
      </w:r>
      <w:r w:rsidR="001D63B3" w:rsidRPr="001D63B3">
        <w:rPr>
          <w:rFonts w:ascii="Century" w:eastAsia="ＭＳ 明朝" w:hAnsi="Century" w:hint="eastAsia"/>
          <w:szCs w:val="21"/>
        </w:rPr>
        <w:t>令和</w:t>
      </w:r>
      <w:r w:rsidRPr="002A5710">
        <w:rPr>
          <w:rFonts w:ascii="Century" w:eastAsia="ＭＳ 明朝" w:hAnsi="Century" w:hint="eastAsia"/>
          <w:szCs w:val="21"/>
        </w:rPr>
        <w:t>〇〇年度　復旧治山事業</w:t>
      </w:r>
    </w:p>
    <w:p w14:paraId="7C42FC1F" w14:textId="32324B8B"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ロ　キテイ薙、西沢、熊川</w:t>
      </w:r>
    </w:p>
    <w:p w14:paraId="30CF2DB8" w14:textId="65303536"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ハ　№〇コンクリ－ト床固工、№〇鋼製谷止工</w:t>
      </w:r>
    </w:p>
    <w:p w14:paraId="1719BA72" w14:textId="121B3FC8" w:rsidR="00045A5C" w:rsidRPr="002A5710" w:rsidRDefault="00045A5C" w:rsidP="00851689">
      <w:pPr>
        <w:ind w:leftChars="600" w:left="1247"/>
        <w:rPr>
          <w:rFonts w:ascii="Century" w:eastAsia="ＭＳ 明朝" w:hAnsi="Century"/>
          <w:szCs w:val="21"/>
        </w:rPr>
      </w:pPr>
      <w:r w:rsidRPr="002A5710">
        <w:rPr>
          <w:rFonts w:ascii="Century" w:eastAsia="ＭＳ 明朝" w:hAnsi="Century" w:hint="eastAsia"/>
          <w:szCs w:val="21"/>
        </w:rPr>
        <w:t>№〇～№〇コンクリ－トブロック土留工</w:t>
      </w:r>
    </w:p>
    <w:p w14:paraId="51126FA5" w14:textId="5FC97AA0" w:rsidR="00045A5C" w:rsidRPr="002A5710" w:rsidRDefault="00045A5C" w:rsidP="00851689">
      <w:pPr>
        <w:ind w:leftChars="600" w:left="1247"/>
        <w:rPr>
          <w:rFonts w:ascii="Century" w:eastAsia="ＭＳ 明朝" w:hAnsi="Century"/>
          <w:szCs w:val="21"/>
        </w:rPr>
      </w:pPr>
      <w:r w:rsidRPr="002A5710">
        <w:rPr>
          <w:rFonts w:ascii="Century" w:eastAsia="ＭＳ 明朝" w:hAnsi="Century" w:hint="eastAsia"/>
          <w:szCs w:val="21"/>
        </w:rPr>
        <w:t>（同年度で数基施工する場合）</w:t>
      </w:r>
    </w:p>
    <w:p w14:paraId="4B51EAAD" w14:textId="09BD0120" w:rsidR="00045A5C" w:rsidRPr="002A5710" w:rsidRDefault="00045A5C" w:rsidP="00851689">
      <w:pPr>
        <w:ind w:leftChars="600" w:left="1247"/>
        <w:rPr>
          <w:rFonts w:ascii="Century" w:eastAsia="ＭＳ 明朝" w:hAnsi="Century"/>
          <w:szCs w:val="21"/>
        </w:rPr>
      </w:pPr>
      <w:r w:rsidRPr="002A5710">
        <w:rPr>
          <w:rFonts w:ascii="Century" w:eastAsia="ＭＳ 明朝" w:hAnsi="Century" w:hint="eastAsia"/>
          <w:szCs w:val="21"/>
        </w:rPr>
        <w:t>№〇～№〇コンクリ－トブロック土留工</w:t>
      </w:r>
    </w:p>
    <w:p w14:paraId="20A4D19B" w14:textId="12B39038" w:rsidR="00045A5C" w:rsidRPr="002A5710" w:rsidRDefault="00045A5C" w:rsidP="00851689">
      <w:pPr>
        <w:ind w:leftChars="600" w:left="1247"/>
        <w:rPr>
          <w:rFonts w:ascii="Century" w:eastAsia="ＭＳ 明朝" w:hAnsi="Century"/>
          <w:szCs w:val="21"/>
        </w:rPr>
      </w:pPr>
      <w:r w:rsidRPr="002A5710">
        <w:rPr>
          <w:rFonts w:ascii="Century" w:eastAsia="ＭＳ 明朝" w:hAnsi="Century" w:hint="eastAsia"/>
          <w:szCs w:val="21"/>
        </w:rPr>
        <w:t>（同年度で数基施工する場合）</w:t>
      </w:r>
    </w:p>
    <w:p w14:paraId="6E09EA38" w14:textId="28BA2704"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ニ　〇〇建設㈱</w:t>
      </w:r>
    </w:p>
    <w:p w14:paraId="0D6B480E" w14:textId="1A3EC5DF" w:rsidR="00045A5C" w:rsidRPr="002A5710" w:rsidRDefault="00045A5C" w:rsidP="00851689">
      <w:pPr>
        <w:ind w:leftChars="400" w:left="831"/>
        <w:rPr>
          <w:rFonts w:ascii="Century" w:eastAsia="ＭＳ 明朝" w:hAnsi="Century"/>
          <w:szCs w:val="21"/>
        </w:rPr>
      </w:pPr>
      <w:r w:rsidRPr="002A5710">
        <w:rPr>
          <w:rFonts w:ascii="Century" w:eastAsia="ＭＳ 明朝" w:hAnsi="Century" w:hint="eastAsia"/>
          <w:szCs w:val="21"/>
        </w:rPr>
        <w:t>ホ　栃木県〇〇事務所</w:t>
      </w:r>
    </w:p>
    <w:p w14:paraId="67B7EF2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４．設置位置</w:t>
      </w:r>
    </w:p>
    <w:p w14:paraId="165F134C" w14:textId="1992B50A"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設置位置は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を受けるものとする。</w:t>
      </w:r>
    </w:p>
    <w:p w14:paraId="690A734B" w14:textId="18A2B332" w:rsidR="002347DE" w:rsidRPr="00FE3B74" w:rsidRDefault="002347DE" w:rsidP="00851689">
      <w:pPr>
        <w:widowControl/>
        <w:rPr>
          <w:rFonts w:ascii="Century" w:eastAsia="ＭＳ 明朝" w:hAnsi="Century"/>
          <w:szCs w:val="21"/>
        </w:rPr>
      </w:pPr>
    </w:p>
    <w:p w14:paraId="67D39B8E" w14:textId="77777777" w:rsidR="001D63B3" w:rsidRPr="001D63B3" w:rsidRDefault="001D63B3" w:rsidP="001D63B3">
      <w:pPr>
        <w:widowControl/>
        <w:outlineLvl w:val="2"/>
        <w:rPr>
          <w:rFonts w:ascii="Century" w:eastAsia="ＭＳ 明朝" w:hAnsi="Century"/>
          <w:szCs w:val="21"/>
        </w:rPr>
      </w:pPr>
      <w:r w:rsidRPr="001D63B3">
        <w:rPr>
          <w:rFonts w:ascii="Century" w:eastAsia="ＭＳ ゴシック" w:hAnsi="Century" w:hint="eastAsia"/>
          <w:b/>
          <w:bCs/>
          <w:sz w:val="24"/>
          <w:szCs w:val="24"/>
        </w:rPr>
        <w:t>第１６節　落石防護工</w:t>
      </w:r>
    </w:p>
    <w:p w14:paraId="3C03815C" w14:textId="77777777" w:rsidR="001D63B3" w:rsidRPr="001D63B3" w:rsidRDefault="001D63B3" w:rsidP="001D63B3">
      <w:pPr>
        <w:widowControl/>
        <w:ind w:leftChars="100" w:left="208"/>
        <w:outlineLvl w:val="3"/>
        <w:rPr>
          <w:rFonts w:ascii="ＭＳ ゴシック" w:eastAsia="ＭＳ ゴシック" w:hAnsi="ＭＳ ゴシック"/>
          <w:b/>
          <w:szCs w:val="21"/>
        </w:rPr>
      </w:pPr>
      <w:r w:rsidRPr="001D63B3">
        <w:rPr>
          <w:rFonts w:ascii="ＭＳ ゴシック" w:eastAsia="ＭＳ ゴシック" w:hAnsi="ＭＳ ゴシック" w:hint="eastAsia"/>
          <w:b/>
          <w:szCs w:val="21"/>
        </w:rPr>
        <w:t>治１－１６－１　一般事項</w:t>
      </w:r>
    </w:p>
    <w:p w14:paraId="6D867A0A"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１．一般事項</w:t>
      </w:r>
    </w:p>
    <w:p w14:paraId="5B04C6BF" w14:textId="77777777" w:rsidR="001D63B3" w:rsidRPr="001D63B3" w:rsidRDefault="001D63B3" w:rsidP="001D63B3">
      <w:pPr>
        <w:pStyle w:val="a9"/>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lastRenderedPageBreak/>
        <w:t>受注者は、落石防止工の施工に当たり、危険と思われる斜面内に浮石、転石がある場合は、その処理方法について監督職員と協議しなければならない。ただし、緊急やむを得ない場合には、災害防止のための措置をとった後、速やかに監督職員に通知しなければならない。</w:t>
      </w:r>
    </w:p>
    <w:p w14:paraId="614963A1"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２．新たな落石箇所を発見した場合</w:t>
      </w:r>
    </w:p>
    <w:p w14:paraId="577FF3F3"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受注者は、工事着手前及び工事中に斜面内に新たな落石箇所を発見したときは、監督職員と防止対策について協議しなければならない。</w:t>
      </w:r>
    </w:p>
    <w:p w14:paraId="62BE90A9" w14:textId="77777777" w:rsidR="001D63B3" w:rsidRPr="001D63B3" w:rsidRDefault="001D63B3" w:rsidP="001D63B3">
      <w:pPr>
        <w:widowControl/>
        <w:ind w:leftChars="100" w:left="208"/>
        <w:outlineLvl w:val="3"/>
        <w:rPr>
          <w:rFonts w:ascii="Century" w:eastAsia="ＭＳ 明朝" w:hAnsi="Century"/>
          <w:szCs w:val="21"/>
        </w:rPr>
      </w:pPr>
      <w:r w:rsidRPr="001D63B3">
        <w:rPr>
          <w:rFonts w:ascii="ＭＳ ゴシック" w:eastAsia="ＭＳ ゴシック" w:hAnsi="ＭＳ ゴシック" w:hint="eastAsia"/>
          <w:b/>
          <w:szCs w:val="21"/>
        </w:rPr>
        <w:t>治１－１６－２　材料</w:t>
      </w:r>
    </w:p>
    <w:p w14:paraId="43C08600" w14:textId="77777777" w:rsidR="001D63B3" w:rsidRPr="001D63B3" w:rsidRDefault="001D63B3" w:rsidP="001D63B3">
      <w:pPr>
        <w:widowControl/>
        <w:ind w:leftChars="200" w:left="416" w:firstLineChars="100" w:firstLine="208"/>
        <w:rPr>
          <w:rFonts w:ascii="Century" w:eastAsia="ＭＳ 明朝" w:hAnsi="Century"/>
          <w:szCs w:val="21"/>
        </w:rPr>
      </w:pPr>
      <w:r w:rsidRPr="001D63B3">
        <w:rPr>
          <w:rFonts w:ascii="Century" w:eastAsia="ＭＳ 明朝" w:hAnsi="Century" w:hint="eastAsia"/>
          <w:szCs w:val="21"/>
        </w:rPr>
        <w:t>受注者は、落石防止工の施工に使用する材料で、設計図書に記載のないものについては、監督職員と協議しなければならない。</w:t>
      </w:r>
    </w:p>
    <w:p w14:paraId="4BE18956" w14:textId="77777777" w:rsidR="001D63B3" w:rsidRPr="001D63B3" w:rsidRDefault="001D63B3" w:rsidP="001D63B3">
      <w:pPr>
        <w:widowControl/>
        <w:ind w:leftChars="100" w:left="208"/>
        <w:outlineLvl w:val="3"/>
        <w:rPr>
          <w:rFonts w:ascii="Century" w:eastAsia="ＭＳ 明朝" w:hAnsi="Century"/>
          <w:szCs w:val="21"/>
        </w:rPr>
      </w:pPr>
      <w:r w:rsidRPr="001D63B3">
        <w:rPr>
          <w:rFonts w:ascii="ＭＳ ゴシック" w:eastAsia="ＭＳ ゴシック" w:hAnsi="ＭＳ ゴシック" w:hint="eastAsia"/>
          <w:b/>
          <w:szCs w:val="21"/>
        </w:rPr>
        <w:t>治１－１６－３　鋼製落石防止壁工</w:t>
      </w:r>
    </w:p>
    <w:p w14:paraId="265E9231"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１．施工基準線</w:t>
      </w:r>
    </w:p>
    <w:p w14:paraId="151B3580"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鋼製落石防止壁の施工基準線はメインポストの芯横断方向とする。</w:t>
      </w:r>
    </w:p>
    <w:p w14:paraId="4FE01EDB"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２．基礎コンクリート</w:t>
      </w:r>
    </w:p>
    <w:p w14:paraId="640C899A"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受注者は、設計図書に基づき型枠設置完了後に、主構の基礎コンクリートを打設するものとする。なお、鋼材と接する基礎の天端面は所定の高さで平滑に仕上げなければならない。</w:t>
      </w:r>
    </w:p>
    <w:p w14:paraId="5007D52D"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３．部材数量の確認</w:t>
      </w:r>
    </w:p>
    <w:p w14:paraId="5789FF54"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受注者は、組立に先立ち部材数量を部材表で確かめてから、その後、施工計画に準じて施工するものとする。</w:t>
      </w:r>
    </w:p>
    <w:p w14:paraId="64152D81"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４．アンカーボルトの固定</w:t>
      </w:r>
    </w:p>
    <w:p w14:paraId="1B7F8E99"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受注者は、基礎コンクリートに取付けるアンカ－ボルト部のコンクリ－トについては、入念につき固めアンカーボルトを十分に固定しなければならない。</w:t>
      </w:r>
    </w:p>
    <w:p w14:paraId="078E4A2B"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５．主構本締め</w:t>
      </w:r>
    </w:p>
    <w:p w14:paraId="78C00B24"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受注者は、メインポスト及びサポ－トの組立に当たっては中心線を正確に合せ、主構本締め（高力ボルト、ナット）は、確実に締付けなければならない。</w:t>
      </w:r>
    </w:p>
    <w:p w14:paraId="7A7854C4"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６．壁材の固定</w:t>
      </w:r>
    </w:p>
    <w:p w14:paraId="7558EA98"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受注者は、主構組立を片側から順次行い、壁材のＨ形鋼又は鋼板を所定の位置で高力ボルト、ナット及び普通ボルト、ナットで強固に主構に固定しなければならない。</w:t>
      </w:r>
    </w:p>
    <w:p w14:paraId="6F2CD21C" w14:textId="77777777" w:rsidR="001D63B3" w:rsidRPr="001D63B3" w:rsidRDefault="001D63B3" w:rsidP="001D63B3">
      <w:pPr>
        <w:widowControl/>
        <w:ind w:leftChars="100" w:left="208"/>
        <w:outlineLvl w:val="3"/>
        <w:rPr>
          <w:rFonts w:ascii="Century" w:eastAsia="ＭＳ 明朝" w:hAnsi="Century"/>
          <w:szCs w:val="21"/>
        </w:rPr>
      </w:pPr>
      <w:r w:rsidRPr="001D63B3">
        <w:rPr>
          <w:rFonts w:ascii="ＭＳ ゴシック" w:eastAsia="ＭＳ ゴシック" w:hAnsi="ＭＳ ゴシック" w:hint="eastAsia"/>
          <w:b/>
          <w:szCs w:val="21"/>
        </w:rPr>
        <w:t>治１－１６－４　落石防護柵工</w:t>
      </w:r>
    </w:p>
    <w:p w14:paraId="258576FB"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１．</w:t>
      </w:r>
      <w:r w:rsidRPr="001D63B3">
        <w:rPr>
          <w:rFonts w:ascii="ＭＳ 明朝" w:eastAsia="ＭＳ 明朝" w:hAnsi="ＭＳ 明朝" w:cs="ＭＳ 明朝" w:hint="eastAsia"/>
          <w:b/>
          <w:kern w:val="0"/>
          <w:szCs w:val="21"/>
        </w:rPr>
        <w:t>支柱基礎</w:t>
      </w:r>
    </w:p>
    <w:p w14:paraId="0C3249F0"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受注者は、落石防護柵工の支柱基礎は、周辺の地盤をゆるめることなく、か</w:t>
      </w:r>
      <w:r w:rsidRPr="001D63B3">
        <w:rPr>
          <w:rFonts w:ascii="Century" w:eastAsia="ＭＳ 明朝" w:hAnsi="Century"/>
          <w:szCs w:val="21"/>
        </w:rPr>
        <w:t xml:space="preserve"> </w:t>
      </w:r>
      <w:r w:rsidRPr="001D63B3">
        <w:rPr>
          <w:rFonts w:ascii="Century" w:eastAsia="ＭＳ 明朝" w:hAnsi="Century"/>
          <w:szCs w:val="21"/>
        </w:rPr>
        <w:t>つ、滑動しな</w:t>
      </w:r>
      <w:r w:rsidRPr="001D63B3">
        <w:rPr>
          <w:rFonts w:ascii="Century" w:eastAsia="ＭＳ 明朝" w:hAnsi="Century" w:hint="eastAsia"/>
          <w:szCs w:val="21"/>
        </w:rPr>
        <w:t>いよう定着しなければならない。</w:t>
      </w:r>
    </w:p>
    <w:p w14:paraId="004B2BFF"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２．ケーブル金網式</w:t>
      </w:r>
    </w:p>
    <w:p w14:paraId="5EE384C4"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受注者は、ケーブル金網式の場合は、初期張力を与えたワイヤーロープにゆるみがないように施工しなければならない。</w:t>
      </w:r>
    </w:p>
    <w:p w14:paraId="596936B5" w14:textId="77777777" w:rsidR="001D63B3" w:rsidRPr="001D63B3" w:rsidRDefault="001D63B3" w:rsidP="001D63B3">
      <w:pPr>
        <w:widowControl/>
        <w:ind w:leftChars="201" w:left="418"/>
        <w:rPr>
          <w:rFonts w:ascii="Century" w:eastAsia="ＭＳ 明朝" w:hAnsi="Century"/>
          <w:b/>
          <w:szCs w:val="21"/>
        </w:rPr>
      </w:pPr>
      <w:r w:rsidRPr="001D63B3">
        <w:rPr>
          <w:rFonts w:ascii="Century" w:eastAsia="ＭＳ 明朝" w:hAnsi="Century" w:hint="eastAsia"/>
          <w:b/>
          <w:szCs w:val="21"/>
        </w:rPr>
        <w:t>３．Ｈ型鋼式</w:t>
      </w:r>
    </w:p>
    <w:p w14:paraId="3464AE5F"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受注者は、Ｈ型鋼式の緩衝材設置については、設計図書に基づき、落石による衝撃に対してエネルギーが吸収されるよう設置しなければならない。</w:t>
      </w:r>
    </w:p>
    <w:p w14:paraId="15824C94" w14:textId="77777777" w:rsidR="001D63B3" w:rsidRPr="001D63B3" w:rsidRDefault="001D63B3" w:rsidP="001D63B3">
      <w:pPr>
        <w:widowControl/>
        <w:ind w:leftChars="100" w:left="208"/>
        <w:outlineLvl w:val="3"/>
        <w:rPr>
          <w:rFonts w:ascii="Century" w:eastAsia="ＭＳ 明朝" w:hAnsi="Century"/>
          <w:szCs w:val="21"/>
        </w:rPr>
      </w:pPr>
      <w:r w:rsidRPr="001D63B3">
        <w:rPr>
          <w:rFonts w:ascii="ＭＳ ゴシック" w:eastAsia="ＭＳ ゴシック" w:hAnsi="ＭＳ ゴシック" w:hint="eastAsia"/>
          <w:b/>
          <w:szCs w:val="21"/>
        </w:rPr>
        <w:t>治１－１６－５　落石防護網工</w:t>
      </w:r>
    </w:p>
    <w:p w14:paraId="42C089FB"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１．アンカーピンの打込みが不可能な場合</w:t>
      </w:r>
    </w:p>
    <w:p w14:paraId="6F7A2F35"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受注者は、岩盤等でアンカーピンの打込みが不可能な場合は監督職員と協議しなければならない。</w:t>
      </w:r>
    </w:p>
    <w:p w14:paraId="3D71F9F7" w14:textId="77777777" w:rsidR="001D63B3" w:rsidRPr="001D63B3" w:rsidRDefault="001D63B3" w:rsidP="001D63B3">
      <w:pPr>
        <w:widowControl/>
        <w:ind w:leftChars="201" w:left="418"/>
        <w:rPr>
          <w:rFonts w:ascii="Century" w:eastAsia="ＭＳ 明朝" w:hAnsi="Century"/>
          <w:b/>
          <w:szCs w:val="21"/>
        </w:rPr>
      </w:pPr>
      <w:r w:rsidRPr="001D63B3">
        <w:rPr>
          <w:rFonts w:ascii="Century" w:eastAsia="ＭＳ 明朝" w:hAnsi="Century" w:hint="eastAsia"/>
          <w:b/>
          <w:szCs w:val="21"/>
        </w:rPr>
        <w:t>２．設計図書に示された設置方法により難い場合</w:t>
      </w:r>
    </w:p>
    <w:p w14:paraId="588F605B"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受注者は、現地の状況により、設計図書に示された設置方法により難い場合は、監督</w:t>
      </w:r>
      <w:r w:rsidRPr="001D63B3">
        <w:rPr>
          <w:rFonts w:ascii="Century" w:eastAsia="ＭＳ 明朝" w:hAnsi="Century"/>
          <w:szCs w:val="21"/>
        </w:rPr>
        <w:t>職員</w:t>
      </w:r>
      <w:r w:rsidRPr="001D63B3">
        <w:rPr>
          <w:rFonts w:ascii="Century" w:eastAsia="ＭＳ 明朝" w:hAnsi="Century" w:hint="eastAsia"/>
          <w:szCs w:val="21"/>
        </w:rPr>
        <w:t>と協議しなければならない。</w:t>
      </w:r>
    </w:p>
    <w:p w14:paraId="0F7064EB" w14:textId="77777777" w:rsidR="001D63B3" w:rsidRPr="001D63B3" w:rsidRDefault="001D63B3" w:rsidP="001D63B3">
      <w:pPr>
        <w:widowControl/>
        <w:ind w:leftChars="100" w:left="208"/>
        <w:outlineLvl w:val="3"/>
        <w:rPr>
          <w:rFonts w:ascii="Century" w:eastAsia="ＭＳ 明朝" w:hAnsi="Century"/>
          <w:szCs w:val="21"/>
        </w:rPr>
      </w:pPr>
      <w:r w:rsidRPr="001D63B3">
        <w:rPr>
          <w:rFonts w:ascii="ＭＳ ゴシック" w:eastAsia="ＭＳ ゴシック" w:hAnsi="ＭＳ ゴシック" w:hint="eastAsia"/>
          <w:b/>
          <w:szCs w:val="21"/>
        </w:rPr>
        <w:t>治１－１６－６　落石防護土留工</w:t>
      </w:r>
    </w:p>
    <w:p w14:paraId="65DC4763" w14:textId="77777777" w:rsidR="001D63B3" w:rsidRPr="001D63B3" w:rsidRDefault="001D63B3" w:rsidP="001D63B3">
      <w:pPr>
        <w:widowControl/>
        <w:ind w:leftChars="200" w:left="416" w:firstLineChars="100" w:firstLine="208"/>
        <w:rPr>
          <w:rFonts w:ascii="Century" w:eastAsia="ＭＳ 明朝" w:hAnsi="Century"/>
          <w:szCs w:val="21"/>
        </w:rPr>
      </w:pPr>
      <w:r w:rsidRPr="001D63B3">
        <w:rPr>
          <w:rFonts w:ascii="Century" w:eastAsia="ＭＳ 明朝" w:hAnsi="Century" w:hint="eastAsia"/>
          <w:szCs w:val="21"/>
        </w:rPr>
        <w:lastRenderedPageBreak/>
        <w:t>落石防護土留工の施工については、</w:t>
      </w:r>
      <w:r w:rsidRPr="001D63B3">
        <w:rPr>
          <w:rFonts w:ascii="Century" w:eastAsia="ＭＳ 明朝" w:hAnsi="Century"/>
          <w:szCs w:val="21"/>
        </w:rPr>
        <w:t>第</w:t>
      </w:r>
      <w:r w:rsidRPr="001D63B3">
        <w:rPr>
          <w:rFonts w:ascii="Century" w:eastAsia="ＭＳ 明朝" w:hAnsi="Century" w:hint="eastAsia"/>
          <w:szCs w:val="21"/>
        </w:rPr>
        <w:t>８</w:t>
      </w:r>
      <w:r w:rsidRPr="001D63B3">
        <w:rPr>
          <w:rFonts w:ascii="Century" w:eastAsia="ＭＳ 明朝" w:hAnsi="Century"/>
          <w:szCs w:val="21"/>
        </w:rPr>
        <w:t>節</w:t>
      </w:r>
      <w:r w:rsidRPr="001D63B3">
        <w:rPr>
          <w:rFonts w:ascii="Century" w:eastAsia="ＭＳ 明朝" w:hAnsi="Century" w:hint="eastAsia"/>
          <w:szCs w:val="21"/>
        </w:rPr>
        <w:t>土留工</w:t>
      </w:r>
      <w:r w:rsidRPr="001D63B3">
        <w:rPr>
          <w:rFonts w:ascii="Century" w:eastAsia="ＭＳ 明朝" w:hAnsi="Century"/>
          <w:szCs w:val="21"/>
        </w:rPr>
        <w:t>に準ずるものとする。</w:t>
      </w:r>
    </w:p>
    <w:p w14:paraId="4EAB8DC3" w14:textId="77777777" w:rsidR="001D63B3" w:rsidRPr="001D63B3" w:rsidRDefault="001D63B3" w:rsidP="001D63B3">
      <w:pPr>
        <w:widowControl/>
        <w:ind w:leftChars="100" w:left="208"/>
        <w:outlineLvl w:val="3"/>
        <w:rPr>
          <w:rFonts w:ascii="Century" w:eastAsia="ＭＳ 明朝" w:hAnsi="Century"/>
          <w:szCs w:val="21"/>
        </w:rPr>
      </w:pPr>
      <w:r w:rsidRPr="001D63B3">
        <w:rPr>
          <w:rFonts w:ascii="ＭＳ ゴシック" w:eastAsia="ＭＳ ゴシック" w:hAnsi="ＭＳ ゴシック" w:hint="eastAsia"/>
          <w:b/>
          <w:szCs w:val="21"/>
        </w:rPr>
        <w:t>治１－１６－７　固定工（ロープ伏工）</w:t>
      </w:r>
    </w:p>
    <w:p w14:paraId="266A41CA" w14:textId="77777777" w:rsidR="001D63B3" w:rsidRPr="001D63B3" w:rsidRDefault="001D63B3" w:rsidP="001D63B3">
      <w:pPr>
        <w:widowControl/>
        <w:ind w:leftChars="201" w:left="418"/>
        <w:rPr>
          <w:rFonts w:ascii="Century" w:eastAsia="ＭＳ 明朝" w:hAnsi="Century"/>
          <w:b/>
          <w:szCs w:val="21"/>
        </w:rPr>
      </w:pPr>
      <w:r w:rsidRPr="001D63B3">
        <w:rPr>
          <w:rFonts w:ascii="Century" w:eastAsia="ＭＳ 明朝" w:hAnsi="Century" w:hint="eastAsia"/>
          <w:b/>
          <w:szCs w:val="21"/>
        </w:rPr>
        <w:t>１．ロープの定着</w:t>
      </w:r>
    </w:p>
    <w:p w14:paraId="556AB4F4"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受注者は、浮石等の荷重に十分耐えられるように、ロープの支持力部のアンカーは、しっかりした基岩、または土中に取り付け、確実に定着しなければならない。</w:t>
      </w:r>
    </w:p>
    <w:p w14:paraId="79ACD4EC"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２．材料の取扱い</w:t>
      </w:r>
    </w:p>
    <w:p w14:paraId="76714B3B"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受注者は、ワイヤーロープやアンカーボルトが腐食しないよう取り扱いに注意しなければならない。</w:t>
      </w:r>
    </w:p>
    <w:p w14:paraId="73600D0B" w14:textId="77777777" w:rsidR="001D63B3" w:rsidRPr="001D63B3" w:rsidRDefault="001D63B3" w:rsidP="001D63B3">
      <w:pPr>
        <w:widowControl/>
        <w:ind w:leftChars="100" w:left="208"/>
        <w:rPr>
          <w:rFonts w:ascii="Century" w:eastAsia="ＭＳ 明朝" w:hAnsi="Century"/>
          <w:szCs w:val="21"/>
        </w:rPr>
      </w:pPr>
    </w:p>
    <w:p w14:paraId="46E14D84" w14:textId="77777777" w:rsidR="001D63B3" w:rsidRPr="001D63B3" w:rsidRDefault="001D63B3" w:rsidP="001D63B3">
      <w:pPr>
        <w:widowControl/>
        <w:outlineLvl w:val="2"/>
        <w:rPr>
          <w:rFonts w:ascii="Century" w:eastAsia="ＭＳ 明朝" w:hAnsi="Century"/>
          <w:szCs w:val="21"/>
        </w:rPr>
      </w:pPr>
      <w:r w:rsidRPr="001D63B3">
        <w:rPr>
          <w:rFonts w:ascii="Century" w:eastAsia="ＭＳ ゴシック" w:hAnsi="Century" w:hint="eastAsia"/>
          <w:b/>
          <w:bCs/>
          <w:sz w:val="24"/>
          <w:szCs w:val="24"/>
        </w:rPr>
        <w:t>第１７節　布製型枠工</w:t>
      </w:r>
    </w:p>
    <w:p w14:paraId="4C6797CB" w14:textId="77777777" w:rsidR="001D63B3" w:rsidRPr="001D63B3" w:rsidRDefault="001D63B3" w:rsidP="001D63B3">
      <w:pPr>
        <w:widowControl/>
        <w:ind w:leftChars="100" w:left="208"/>
        <w:outlineLvl w:val="3"/>
        <w:rPr>
          <w:rFonts w:ascii="ＭＳ ゴシック" w:eastAsia="ＭＳ ゴシック" w:hAnsi="ＭＳ ゴシック"/>
          <w:b/>
          <w:szCs w:val="21"/>
        </w:rPr>
      </w:pPr>
      <w:r w:rsidRPr="001D63B3">
        <w:rPr>
          <w:rFonts w:ascii="ＭＳ ゴシック" w:eastAsia="ＭＳ ゴシック" w:hAnsi="ＭＳ ゴシック" w:hint="eastAsia"/>
          <w:b/>
          <w:szCs w:val="21"/>
        </w:rPr>
        <w:t>治１－１７－１　一般事項</w:t>
      </w:r>
    </w:p>
    <w:p w14:paraId="3D373497" w14:textId="77777777" w:rsidR="001D63B3" w:rsidRPr="001D63B3" w:rsidRDefault="001D63B3" w:rsidP="001D63B3">
      <w:pPr>
        <w:widowControl/>
        <w:ind w:leftChars="200" w:left="416" w:firstLineChars="100" w:firstLine="208"/>
        <w:rPr>
          <w:rFonts w:ascii="Century" w:eastAsia="ＭＳ 明朝" w:hAnsi="Century"/>
          <w:szCs w:val="21"/>
        </w:rPr>
      </w:pPr>
      <w:r w:rsidRPr="001D63B3">
        <w:rPr>
          <w:rFonts w:ascii="Century" w:eastAsia="ＭＳ 明朝" w:hAnsi="Century" w:hint="eastAsia"/>
          <w:szCs w:val="21"/>
        </w:rPr>
        <w:t>布製型枠工の施工は次の点に留意しなければならない。</w:t>
      </w:r>
    </w:p>
    <w:p w14:paraId="09E969A3"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１．床付</w:t>
      </w:r>
    </w:p>
    <w:p w14:paraId="5A865174"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床付は、施工面上に石塊、根株等が突起しないように仕上げなければならない。</w:t>
      </w:r>
    </w:p>
    <w:p w14:paraId="6DEFB4AA"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２．型枠の固定</w:t>
      </w:r>
    </w:p>
    <w:p w14:paraId="1FF2E2AF"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型枠の固定は、敷設上方端部から、一定の距離に支持杭を設け、これに単管を鉄線で固定し、所定の位置にレバーブロック等を取り付け、マット収縮分をたるませながら単管とマットを鉄線で固定しなければならない。</w:t>
      </w:r>
    </w:p>
    <w:p w14:paraId="43EF100B"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３．モルタル又はコンクリートの注入</w:t>
      </w:r>
    </w:p>
    <w:p w14:paraId="45473FE0" w14:textId="77777777" w:rsidR="001D63B3"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モルタル又はコンクリートの注入は、敷設順に低い位置、構造物に近い位置の注入口から注入し、１日の注入量等を十分に考慮して打継ぎのでないように注意しなければならない。</w:t>
      </w:r>
    </w:p>
    <w:p w14:paraId="596A51F6" w14:textId="77777777" w:rsidR="001D63B3" w:rsidRPr="001D63B3" w:rsidRDefault="001D63B3" w:rsidP="001D63B3">
      <w:pPr>
        <w:widowControl/>
        <w:ind w:leftChars="200" w:left="416"/>
        <w:rPr>
          <w:rFonts w:ascii="Century" w:eastAsia="ＭＳ 明朝" w:hAnsi="Century"/>
          <w:b/>
          <w:szCs w:val="21"/>
        </w:rPr>
      </w:pPr>
      <w:r w:rsidRPr="001D63B3">
        <w:rPr>
          <w:rFonts w:ascii="Century" w:eastAsia="ＭＳ 明朝" w:hAnsi="Century" w:hint="eastAsia"/>
          <w:b/>
          <w:szCs w:val="21"/>
        </w:rPr>
        <w:t>４．モルタル又はコンクリートの締固</w:t>
      </w:r>
    </w:p>
    <w:p w14:paraId="34C150EB" w14:textId="5ED71F2F" w:rsidR="00774692" w:rsidRPr="001D63B3" w:rsidRDefault="001D63B3" w:rsidP="001D63B3">
      <w:pPr>
        <w:widowControl/>
        <w:ind w:leftChars="300" w:left="624" w:firstLineChars="100" w:firstLine="208"/>
        <w:rPr>
          <w:rFonts w:ascii="Century" w:eastAsia="ＭＳ 明朝" w:hAnsi="Century"/>
          <w:szCs w:val="21"/>
        </w:rPr>
      </w:pPr>
      <w:r w:rsidRPr="001D63B3">
        <w:rPr>
          <w:rFonts w:ascii="Century" w:eastAsia="ＭＳ 明朝" w:hAnsi="Century" w:hint="eastAsia"/>
          <w:szCs w:val="21"/>
        </w:rPr>
        <w:t>モルタル又はコンクリートの締固は、混合水が表面に滲水するまで、足で良く踏み固めなければならない。打設後は表面を洗浄し、通常のコンクリート養生をしなければならない。</w:t>
      </w:r>
    </w:p>
    <w:p w14:paraId="2D701CFE" w14:textId="399EC40D" w:rsidR="001D63B3" w:rsidRDefault="001D63B3" w:rsidP="00851689">
      <w:pPr>
        <w:widowControl/>
        <w:rPr>
          <w:rFonts w:ascii="Century" w:eastAsia="ＭＳ 明朝" w:hAnsi="Century"/>
          <w:szCs w:val="21"/>
        </w:rPr>
      </w:pPr>
    </w:p>
    <w:p w14:paraId="1AD3FDF1" w14:textId="77777777" w:rsidR="001D63B3" w:rsidRPr="00FE3B74" w:rsidRDefault="001D63B3" w:rsidP="00851689">
      <w:pPr>
        <w:widowControl/>
        <w:rPr>
          <w:rFonts w:ascii="Century" w:eastAsia="ＭＳ 明朝" w:hAnsi="Century" w:hint="eastAsia"/>
          <w:szCs w:val="21"/>
        </w:rPr>
      </w:pPr>
    </w:p>
    <w:p w14:paraId="2606456E" w14:textId="3459D377" w:rsidR="00045A5C" w:rsidRPr="00FE3B74" w:rsidRDefault="00045A5C" w:rsidP="00A405A9">
      <w:pPr>
        <w:jc w:val="center"/>
        <w:outlineLvl w:val="1"/>
        <w:rPr>
          <w:rFonts w:ascii="Century" w:eastAsia="ＭＳ ゴシック" w:hAnsi="Century"/>
          <w:b/>
          <w:bCs/>
          <w:sz w:val="32"/>
          <w:szCs w:val="32"/>
        </w:rPr>
      </w:pPr>
      <w:r w:rsidRPr="00FE3B74">
        <w:rPr>
          <w:rFonts w:ascii="Century" w:eastAsia="ＭＳ ゴシック" w:hAnsi="Century" w:hint="eastAsia"/>
          <w:b/>
          <w:bCs/>
          <w:sz w:val="32"/>
          <w:szCs w:val="32"/>
        </w:rPr>
        <w:t>第２章　地すべり</w:t>
      </w:r>
      <w:r w:rsidR="002337FE" w:rsidRPr="00FE3B74">
        <w:rPr>
          <w:rFonts w:ascii="Century" w:eastAsia="ＭＳ ゴシック" w:hAnsi="Century" w:hint="eastAsia"/>
          <w:b/>
          <w:bCs/>
          <w:sz w:val="32"/>
          <w:szCs w:val="32"/>
        </w:rPr>
        <w:t>防止</w:t>
      </w:r>
      <w:r w:rsidRPr="00FE3B74">
        <w:rPr>
          <w:rFonts w:ascii="Century" w:eastAsia="ＭＳ ゴシック" w:hAnsi="Century" w:hint="eastAsia"/>
          <w:b/>
          <w:bCs/>
          <w:sz w:val="32"/>
          <w:szCs w:val="32"/>
        </w:rPr>
        <w:t>工</w:t>
      </w:r>
    </w:p>
    <w:p w14:paraId="0BBF5301" w14:textId="77777777" w:rsidR="00E107C1" w:rsidRPr="002A5710" w:rsidRDefault="00E107C1" w:rsidP="00851689">
      <w:pPr>
        <w:rPr>
          <w:rFonts w:ascii="Century" w:eastAsia="ＭＳ 明朝" w:hAnsi="Century"/>
          <w:szCs w:val="21"/>
        </w:rPr>
      </w:pPr>
    </w:p>
    <w:p w14:paraId="41AE4D6D" w14:textId="05803172"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第１節　適用</w:t>
      </w:r>
    </w:p>
    <w:p w14:paraId="56DD31E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１．適用工種</w:t>
      </w:r>
    </w:p>
    <w:p w14:paraId="7ECF5210" w14:textId="751257CA"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本章は、地すべり</w:t>
      </w:r>
      <w:r w:rsidR="002337FE" w:rsidRPr="00FE3B74">
        <w:rPr>
          <w:rFonts w:ascii="Century" w:eastAsia="ＭＳ 明朝" w:hAnsi="Century" w:hint="eastAsia"/>
          <w:szCs w:val="21"/>
        </w:rPr>
        <w:t>防止</w:t>
      </w:r>
      <w:r w:rsidRPr="00FE3B74">
        <w:rPr>
          <w:rFonts w:ascii="Century" w:eastAsia="ＭＳ 明朝" w:hAnsi="Century" w:hint="eastAsia"/>
          <w:szCs w:val="21"/>
        </w:rPr>
        <w:t>工における地下水排除工、地下水遮断工、抑止杭、アンカー工その他これらに類する工種について適用する。</w:t>
      </w:r>
    </w:p>
    <w:p w14:paraId="728C1B08"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２．適用規定</w:t>
      </w:r>
    </w:p>
    <w:p w14:paraId="03F5FF6A" w14:textId="5BBEDF3C"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本章に特に定めのない事項については、第１編共通編、第２編材料編、第３編土木工事共通編の規定及び</w:t>
      </w:r>
      <w:r w:rsidR="00C27885" w:rsidRPr="00FE3B74">
        <w:rPr>
          <w:rFonts w:ascii="Century" w:eastAsia="ＭＳ 明朝" w:hAnsi="Century" w:hint="eastAsia"/>
          <w:szCs w:val="21"/>
        </w:rPr>
        <w:t>森林整備保全事業工事標準仕様書（林野庁）</w:t>
      </w:r>
      <w:r w:rsidRPr="00FE3B74">
        <w:rPr>
          <w:rFonts w:ascii="Century" w:eastAsia="ＭＳ 明朝" w:hAnsi="Century" w:hint="eastAsia"/>
          <w:szCs w:val="21"/>
        </w:rPr>
        <w:t>による。</w:t>
      </w:r>
    </w:p>
    <w:p w14:paraId="0F544294" w14:textId="491F272D" w:rsidR="00045A5C" w:rsidRPr="00FE3B74" w:rsidRDefault="00E43453" w:rsidP="00E43453">
      <w:pPr>
        <w:ind w:leftChars="200" w:left="416"/>
        <w:rPr>
          <w:rFonts w:ascii="Century" w:eastAsia="ＭＳ 明朝" w:hAnsi="Century"/>
          <w:b/>
          <w:szCs w:val="21"/>
        </w:rPr>
      </w:pPr>
      <w:r w:rsidRPr="00FE3B74">
        <w:rPr>
          <w:rFonts w:ascii="Century" w:eastAsia="ＭＳ 明朝" w:hAnsi="Century" w:hint="eastAsia"/>
          <w:b/>
          <w:szCs w:val="21"/>
        </w:rPr>
        <w:t>３．地すべりの監視体制の構築</w:t>
      </w:r>
    </w:p>
    <w:p w14:paraId="7659B458" w14:textId="452D8DCF" w:rsidR="00E43453" w:rsidRPr="00FE3B74" w:rsidRDefault="00E43453" w:rsidP="00E43453">
      <w:pPr>
        <w:ind w:leftChars="200" w:left="832" w:hangingChars="200" w:hanging="416"/>
        <w:rPr>
          <w:rFonts w:ascii="Century" w:eastAsia="ＭＳ 明朝" w:hAnsi="Century"/>
          <w:szCs w:val="21"/>
        </w:rPr>
      </w:pPr>
      <w:r w:rsidRPr="00FE3B74">
        <w:rPr>
          <w:rFonts w:ascii="Century" w:eastAsia="ＭＳ 明朝" w:hAnsi="Century" w:hint="eastAsia"/>
          <w:szCs w:val="21"/>
        </w:rPr>
        <w:t>（１）受注者は、地すべりの活動状況（変動レベル）を勘案し、地すべりの移動状況を把握する観測及び地下水位の観測を行い、地すべり災害の予防あるいは被害を最小規模にとどめるための監視体制を構築しなければならない。</w:t>
      </w:r>
    </w:p>
    <w:p w14:paraId="48D5700F" w14:textId="7FA620E0" w:rsidR="00E43453" w:rsidRPr="00FE3B74" w:rsidRDefault="00E43453" w:rsidP="00E43453">
      <w:pPr>
        <w:ind w:leftChars="200" w:left="832" w:hangingChars="200" w:hanging="416"/>
        <w:rPr>
          <w:rFonts w:ascii="Century" w:eastAsia="ＭＳ 明朝" w:hAnsi="Century"/>
          <w:szCs w:val="21"/>
        </w:rPr>
      </w:pPr>
      <w:r w:rsidRPr="00FE3B74">
        <w:rPr>
          <w:rFonts w:ascii="Century" w:eastAsia="ＭＳ 明朝" w:hAnsi="Century" w:hint="eastAsia"/>
          <w:szCs w:val="21"/>
        </w:rPr>
        <w:t>（２）受注者は、地すべりの監視にあたって、①</w:t>
      </w:r>
      <w:r w:rsidRPr="00FE3B74">
        <w:rPr>
          <w:rFonts w:ascii="Century" w:eastAsia="ＭＳ 明朝" w:hAnsi="Century"/>
          <w:szCs w:val="21"/>
        </w:rPr>
        <w:t xml:space="preserve"> </w:t>
      </w:r>
      <w:r w:rsidRPr="00FE3B74">
        <w:rPr>
          <w:rFonts w:ascii="Century" w:eastAsia="ＭＳ 明朝" w:hAnsi="Century"/>
          <w:szCs w:val="21"/>
        </w:rPr>
        <w:t>観測機器の選定、</w:t>
      </w:r>
      <w:r w:rsidRPr="00FE3B74">
        <w:rPr>
          <w:rFonts w:ascii="ＭＳ 明朝" w:eastAsia="ＭＳ 明朝" w:hAnsi="ＭＳ 明朝" w:cs="ＭＳ 明朝" w:hint="eastAsia"/>
          <w:szCs w:val="21"/>
        </w:rPr>
        <w:t>②</w:t>
      </w:r>
      <w:r w:rsidRPr="00FE3B74">
        <w:rPr>
          <w:rFonts w:ascii="Century" w:eastAsia="ＭＳ 明朝" w:hAnsi="Century"/>
          <w:szCs w:val="21"/>
        </w:rPr>
        <w:t xml:space="preserve"> </w:t>
      </w:r>
      <w:r w:rsidRPr="00FE3B74">
        <w:rPr>
          <w:rFonts w:ascii="Century" w:eastAsia="ＭＳ 明朝" w:hAnsi="Century"/>
          <w:szCs w:val="21"/>
        </w:rPr>
        <w:t>観測機器の配置、</w:t>
      </w:r>
      <w:r w:rsidRPr="00FE3B74">
        <w:rPr>
          <w:rFonts w:ascii="ＭＳ 明朝" w:eastAsia="ＭＳ 明朝" w:hAnsi="ＭＳ 明朝" w:cs="ＭＳ 明朝" w:hint="eastAsia"/>
          <w:szCs w:val="21"/>
        </w:rPr>
        <w:t>③</w:t>
      </w:r>
      <w:r w:rsidRPr="00FE3B74">
        <w:rPr>
          <w:rFonts w:ascii="Century" w:eastAsia="ＭＳ 明朝" w:hAnsi="Century"/>
          <w:szCs w:val="21"/>
        </w:rPr>
        <w:t xml:space="preserve"> </w:t>
      </w:r>
      <w:r w:rsidRPr="00FE3B74">
        <w:rPr>
          <w:rFonts w:ascii="Century" w:eastAsia="ＭＳ 明朝" w:hAnsi="Century"/>
          <w:szCs w:val="21"/>
        </w:rPr>
        <w:t>観測</w:t>
      </w:r>
      <w:r w:rsidRPr="00FE3B74">
        <w:rPr>
          <w:rFonts w:ascii="Century" w:eastAsia="ＭＳ 明朝" w:hAnsi="Century" w:hint="eastAsia"/>
          <w:szCs w:val="21"/>
        </w:rPr>
        <w:t>方式の選定等について発注者に提出し承諾を得なければならない。</w:t>
      </w:r>
    </w:p>
    <w:p w14:paraId="237EA3AE" w14:textId="23483A0C" w:rsidR="00E43453" w:rsidRPr="00FE3B74" w:rsidRDefault="00E43453" w:rsidP="00E43453">
      <w:pPr>
        <w:ind w:leftChars="200" w:left="832" w:hangingChars="200" w:hanging="416"/>
        <w:rPr>
          <w:rFonts w:ascii="Century" w:eastAsia="ＭＳ 明朝" w:hAnsi="Century"/>
          <w:szCs w:val="21"/>
        </w:rPr>
      </w:pPr>
      <w:r w:rsidRPr="00FE3B74">
        <w:rPr>
          <w:rFonts w:ascii="Century" w:eastAsia="ＭＳ 明朝" w:hAnsi="Century" w:hint="eastAsia"/>
          <w:szCs w:val="21"/>
        </w:rPr>
        <w:t>（３）受注者は、新たな亀裂の発生や観測データに異常が認められた場合は、速やかに監督職員に</w:t>
      </w:r>
      <w:r w:rsidRPr="00FE3B74">
        <w:rPr>
          <w:rFonts w:ascii="ＭＳ ゴシック" w:eastAsia="ＭＳ ゴシック" w:hAnsi="ＭＳ ゴシック" w:hint="eastAsia"/>
          <w:b/>
          <w:szCs w:val="21"/>
        </w:rPr>
        <w:t>報告</w:t>
      </w:r>
      <w:r w:rsidRPr="00FE3B74">
        <w:rPr>
          <w:rFonts w:ascii="Century" w:eastAsia="ＭＳ 明朝" w:hAnsi="Century" w:hint="eastAsia"/>
          <w:szCs w:val="21"/>
        </w:rPr>
        <w:t>しなければならない。</w:t>
      </w:r>
    </w:p>
    <w:p w14:paraId="4C5A160A" w14:textId="77777777" w:rsidR="00E43453" w:rsidRPr="00FE3B74" w:rsidRDefault="00E43453" w:rsidP="00851689">
      <w:pPr>
        <w:rPr>
          <w:rFonts w:ascii="Century" w:eastAsia="ＭＳ 明朝" w:hAnsi="Century"/>
          <w:szCs w:val="21"/>
        </w:rPr>
      </w:pPr>
    </w:p>
    <w:p w14:paraId="2E8ADCAB" w14:textId="3C01BAC1"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lastRenderedPageBreak/>
        <w:t>第２節　通則</w:t>
      </w:r>
    </w:p>
    <w:p w14:paraId="204048BE" w14:textId="45E00B67"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治２－２－１　一般事項</w:t>
      </w:r>
    </w:p>
    <w:p w14:paraId="5D33527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１．一般事項</w:t>
      </w:r>
    </w:p>
    <w:p w14:paraId="14EFE7AB"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受注者は、施工に当たっては、施工地周辺への新たな地すべりの誘発を起こすような方法で行ってはならない。</w:t>
      </w:r>
    </w:p>
    <w:p w14:paraId="52973A53"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２．施工上の注意点</w:t>
      </w:r>
    </w:p>
    <w:p w14:paraId="0EA56CA1" w14:textId="07E66104"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受注者は、常に地盤の変動，湧水等に注意するとともに、周辺を巡回し、施工中工事区域内に新たな亀裂の発生異常を認めた場合、工事を中止し、</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連絡</w:t>
      </w:r>
      <w:r w:rsidRPr="00FE3B74">
        <w:rPr>
          <w:rFonts w:ascii="Century" w:eastAsia="ＭＳ 明朝" w:hAnsi="Century" w:hint="eastAsia"/>
          <w:szCs w:val="21"/>
        </w:rPr>
        <w:t>しなければならない。</w:t>
      </w:r>
    </w:p>
    <w:p w14:paraId="7B45143B"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３．施工記録</w:t>
      </w:r>
    </w:p>
    <w:p w14:paraId="24262108" w14:textId="13BA7F62"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受注者は、施工記録としてコアー採取を伴うボーリングについては地質柱状図、集水井及び排水トンネル工については地質展開図を</w:t>
      </w:r>
      <w:r w:rsidR="00A84E9B" w:rsidRPr="00FE3B74">
        <w:rPr>
          <w:rFonts w:ascii="Century" w:eastAsia="ＭＳ ゴシック" w:hAnsi="Century" w:hint="eastAsia"/>
          <w:b/>
          <w:szCs w:val="21"/>
        </w:rPr>
        <w:t>提出</w:t>
      </w:r>
      <w:r w:rsidRPr="00FE3B74">
        <w:rPr>
          <w:rFonts w:ascii="Century" w:eastAsia="ＭＳ 明朝" w:hAnsi="Century" w:hint="eastAsia"/>
          <w:szCs w:val="21"/>
        </w:rPr>
        <w:t>しなければならない。また地質の状況、湧水、漏水等を十分把握し、</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があった場合は提示できるように必要な記録を整理しておかなければならない。</w:t>
      </w:r>
    </w:p>
    <w:p w14:paraId="65CE04A6" w14:textId="77777777" w:rsidR="00045A5C" w:rsidRPr="00FE3B74" w:rsidRDefault="00045A5C" w:rsidP="00851689">
      <w:pPr>
        <w:ind w:leftChars="200" w:left="416"/>
        <w:rPr>
          <w:rFonts w:ascii="Century" w:eastAsia="ＭＳ 明朝" w:hAnsi="Century"/>
          <w:szCs w:val="21"/>
        </w:rPr>
      </w:pPr>
    </w:p>
    <w:p w14:paraId="2B953EDB" w14:textId="77777777"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第３節　適用すべき諸基準</w:t>
      </w:r>
    </w:p>
    <w:p w14:paraId="17991647" w14:textId="0E8384DF" w:rsidR="00045A5C" w:rsidRPr="00FE3B74" w:rsidRDefault="00EF33A1" w:rsidP="00851689">
      <w:pPr>
        <w:ind w:leftChars="200" w:left="416" w:firstLineChars="100" w:firstLine="208"/>
        <w:rPr>
          <w:rFonts w:ascii="Century" w:eastAsia="ＭＳ 明朝" w:hAnsi="Century"/>
          <w:szCs w:val="21"/>
        </w:rPr>
      </w:pPr>
      <w:r w:rsidRPr="00FE3B74">
        <w:rPr>
          <w:rFonts w:ascii="Century" w:eastAsia="ＭＳ 明朝" w:hAnsi="Century" w:hint="eastAsia"/>
          <w:szCs w:val="21"/>
        </w:rPr>
        <w:t>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において特に定めのない事項については、以下</w:t>
      </w:r>
      <w:r w:rsidR="00045A5C" w:rsidRPr="00FE3B74">
        <w:rPr>
          <w:rFonts w:ascii="Century" w:eastAsia="ＭＳ 明朝" w:hAnsi="Century" w:hint="eastAsia"/>
          <w:szCs w:val="21"/>
        </w:rPr>
        <w:t>の基準類による。これにより難い場合は、</w:t>
      </w:r>
      <w:r w:rsidR="0062260D" w:rsidRPr="00FE3B74">
        <w:rPr>
          <w:rFonts w:ascii="Century" w:eastAsia="ＭＳ 明朝" w:hAnsi="Century" w:hint="eastAsia"/>
          <w:szCs w:val="21"/>
        </w:rPr>
        <w:t>監督職員</w:t>
      </w:r>
      <w:r w:rsidR="00045A5C" w:rsidRPr="00FE3B74">
        <w:rPr>
          <w:rFonts w:ascii="Century" w:eastAsia="ＭＳ 明朝" w:hAnsi="Century" w:hint="eastAsia"/>
          <w:szCs w:val="21"/>
        </w:rPr>
        <w:t>の</w:t>
      </w:r>
      <w:r w:rsidR="00300AA6" w:rsidRPr="00FE3B74">
        <w:rPr>
          <w:rFonts w:ascii="Century" w:eastAsia="ＭＳ ゴシック" w:hAnsi="Century" w:hint="eastAsia"/>
          <w:b/>
          <w:szCs w:val="21"/>
        </w:rPr>
        <w:t>承諾</w:t>
      </w:r>
      <w:r w:rsidR="00045A5C" w:rsidRPr="00FE3B74">
        <w:rPr>
          <w:rFonts w:ascii="Century" w:eastAsia="ＭＳ 明朝" w:hAnsi="Century" w:hint="eastAsia"/>
          <w:szCs w:val="21"/>
        </w:rPr>
        <w:t>を得なければならない。なお、基準類と</w:t>
      </w:r>
      <w:r w:rsidR="00656DC1" w:rsidRPr="00FE3B74">
        <w:rPr>
          <w:rFonts w:ascii="Century" w:eastAsia="ＭＳ ゴシック" w:hAnsi="Century" w:hint="eastAsia"/>
          <w:b/>
          <w:szCs w:val="21"/>
        </w:rPr>
        <w:t>設計図書</w:t>
      </w:r>
      <w:r w:rsidR="00045A5C" w:rsidRPr="00FE3B74">
        <w:rPr>
          <w:rFonts w:ascii="Century" w:eastAsia="ＭＳ 明朝" w:hAnsi="Century" w:hint="eastAsia"/>
          <w:szCs w:val="21"/>
        </w:rPr>
        <w:t>に相違がある場合は、原則として</w:t>
      </w:r>
      <w:r w:rsidR="00656DC1" w:rsidRPr="00FE3B74">
        <w:rPr>
          <w:rFonts w:ascii="Century" w:eastAsia="ＭＳ ゴシック" w:hAnsi="Century" w:hint="eastAsia"/>
          <w:b/>
          <w:szCs w:val="21"/>
        </w:rPr>
        <w:t>設計図書</w:t>
      </w:r>
      <w:r w:rsidR="00045A5C" w:rsidRPr="00FE3B74">
        <w:rPr>
          <w:rFonts w:ascii="Century" w:eastAsia="ＭＳ 明朝" w:hAnsi="Century" w:hint="eastAsia"/>
          <w:szCs w:val="21"/>
        </w:rPr>
        <w:t>の規定に従うものとし、疑義がある場合は</w:t>
      </w:r>
      <w:r w:rsidR="0062260D" w:rsidRPr="00FE3B74">
        <w:rPr>
          <w:rFonts w:ascii="Century" w:eastAsia="ＭＳ 明朝" w:hAnsi="Century" w:hint="eastAsia"/>
          <w:szCs w:val="21"/>
        </w:rPr>
        <w:t>監督職員</w:t>
      </w:r>
      <w:r w:rsidR="00045A5C"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00045A5C" w:rsidRPr="00FE3B74">
        <w:rPr>
          <w:rFonts w:ascii="Century" w:eastAsia="ＭＳ 明朝" w:hAnsi="Century" w:hint="eastAsia"/>
          <w:szCs w:val="21"/>
        </w:rPr>
        <w:t>しなければならない。また、改正された場合は原則として最新版を使用する。</w:t>
      </w:r>
    </w:p>
    <w:p w14:paraId="66F8568A" w14:textId="05C7BB26" w:rsidR="00045A5C" w:rsidRPr="00FE3B74" w:rsidRDefault="00045A5C" w:rsidP="00851689">
      <w:pPr>
        <w:ind w:leftChars="300" w:left="624"/>
        <w:rPr>
          <w:rFonts w:ascii="Century" w:eastAsia="ＭＳ 明朝" w:hAnsi="Century"/>
          <w:szCs w:val="21"/>
        </w:rPr>
      </w:pPr>
      <w:r w:rsidRPr="00FE3B74">
        <w:rPr>
          <w:rFonts w:ascii="Century" w:eastAsia="ＭＳ 明朝" w:hAnsi="Century" w:hint="eastAsia"/>
          <w:szCs w:val="21"/>
        </w:rPr>
        <w:t>地盤工学会　グラウンドアンカー設計・施工基準・同解説</w:t>
      </w:r>
      <w:r w:rsidR="002347DE" w:rsidRPr="00FE3B74">
        <w:rPr>
          <w:rFonts w:ascii="Century" w:eastAsia="ＭＳ 明朝" w:hAnsi="Century" w:hint="eastAsia"/>
          <w:szCs w:val="21"/>
        </w:rPr>
        <w:t xml:space="preserve">　　</w:t>
      </w:r>
      <w:r w:rsidR="00851689" w:rsidRPr="00FE3B74">
        <w:rPr>
          <w:rFonts w:ascii="Century" w:eastAsia="ＭＳ 明朝" w:hAnsi="Century"/>
          <w:szCs w:val="21"/>
        </w:rPr>
        <w:tab/>
      </w:r>
      <w:r w:rsidR="002347DE" w:rsidRPr="00FE3B74">
        <w:rPr>
          <w:rFonts w:ascii="Century" w:eastAsia="ＭＳ 明朝" w:hAnsi="Century" w:hint="eastAsia"/>
          <w:szCs w:val="21"/>
        </w:rPr>
        <w:t xml:space="preserve">　</w:t>
      </w:r>
      <w:r w:rsidRPr="00FE3B74">
        <w:rPr>
          <w:rFonts w:ascii="Century" w:eastAsia="ＭＳ 明朝" w:hAnsi="Century"/>
          <w:szCs w:val="21"/>
        </w:rPr>
        <w:tab/>
      </w:r>
      <w:r w:rsidRPr="00FE3B74">
        <w:rPr>
          <w:rFonts w:ascii="Century" w:eastAsia="ＭＳ 明朝" w:hAnsi="Century"/>
          <w:szCs w:val="21"/>
        </w:rPr>
        <w:t>（</w:t>
      </w:r>
      <w:r w:rsidR="00EF33A1" w:rsidRPr="00FE3B74">
        <w:rPr>
          <w:rFonts w:ascii="Century" w:eastAsia="ＭＳ 明朝" w:hAnsi="Century" w:hint="eastAsia"/>
          <w:szCs w:val="21"/>
        </w:rPr>
        <w:t>平成</w:t>
      </w:r>
      <w:r w:rsidR="00EF33A1" w:rsidRPr="00FE3B74">
        <w:rPr>
          <w:rFonts w:ascii="Century" w:eastAsia="ＭＳ 明朝" w:hAnsi="Century"/>
          <w:szCs w:val="21"/>
        </w:rPr>
        <w:t>24</w:t>
      </w:r>
      <w:r w:rsidR="00EF33A1" w:rsidRPr="00FE3B74">
        <w:rPr>
          <w:rFonts w:ascii="Century" w:eastAsia="ＭＳ 明朝" w:hAnsi="Century"/>
          <w:szCs w:val="21"/>
        </w:rPr>
        <w:t>年</w:t>
      </w:r>
      <w:r w:rsidR="00C27885" w:rsidRPr="00FE3B74">
        <w:rPr>
          <w:rFonts w:ascii="Century" w:eastAsia="ＭＳ 明朝" w:hAnsi="Century" w:hint="eastAsia"/>
          <w:szCs w:val="21"/>
        </w:rPr>
        <w:t>5</w:t>
      </w:r>
      <w:r w:rsidR="00EF33A1" w:rsidRPr="00FE3B74">
        <w:rPr>
          <w:rFonts w:ascii="Century" w:eastAsia="ＭＳ 明朝" w:hAnsi="Century"/>
          <w:szCs w:val="21"/>
        </w:rPr>
        <w:t>月</w:t>
      </w:r>
      <w:r w:rsidRPr="00FE3B74">
        <w:rPr>
          <w:rFonts w:ascii="Century" w:eastAsia="ＭＳ 明朝" w:hAnsi="Century"/>
          <w:szCs w:val="21"/>
        </w:rPr>
        <w:t>）</w:t>
      </w:r>
    </w:p>
    <w:p w14:paraId="601CE78A" w14:textId="6F7FF6E7" w:rsidR="00045A5C" w:rsidRPr="00FE3B74" w:rsidRDefault="00045A5C" w:rsidP="00851689">
      <w:pPr>
        <w:ind w:leftChars="300" w:left="624"/>
        <w:rPr>
          <w:rFonts w:ascii="Century" w:eastAsia="ＭＳ 明朝" w:hAnsi="Century"/>
          <w:szCs w:val="21"/>
        </w:rPr>
      </w:pPr>
      <w:r w:rsidRPr="00FE3B74">
        <w:rPr>
          <w:rFonts w:ascii="Century" w:eastAsia="ＭＳ 明朝" w:hAnsi="Century" w:hint="eastAsia"/>
          <w:szCs w:val="21"/>
        </w:rPr>
        <w:t>斜面防災対策技術</w:t>
      </w:r>
      <w:r w:rsidR="0048714D" w:rsidRPr="00FE3B74">
        <w:rPr>
          <w:rFonts w:ascii="ＭＳ 明朝" w:eastAsia="ＭＳ 明朝" w:hAnsi="ＭＳ 明朝" w:hint="eastAsia"/>
          <w:bCs/>
          <w:szCs w:val="21"/>
        </w:rPr>
        <w:t>協議</w:t>
      </w:r>
      <w:r w:rsidRPr="00FE3B74">
        <w:rPr>
          <w:rFonts w:ascii="Century" w:eastAsia="ＭＳ 明朝" w:hAnsi="Century" w:hint="eastAsia"/>
          <w:szCs w:val="21"/>
        </w:rPr>
        <w:t>会　地すべり鋼管杭設計要領</w:t>
      </w:r>
      <w:r w:rsidR="002347DE" w:rsidRPr="00FE3B74">
        <w:rPr>
          <w:rFonts w:ascii="Century" w:eastAsia="ＭＳ 明朝" w:hAnsi="Century" w:hint="eastAsia"/>
          <w:szCs w:val="21"/>
        </w:rPr>
        <w:t xml:space="preserve">　　　　　</w:t>
      </w:r>
      <w:r w:rsidR="00851689" w:rsidRPr="00FE3B74">
        <w:rPr>
          <w:rFonts w:ascii="Century" w:eastAsia="ＭＳ 明朝" w:hAnsi="Century"/>
          <w:szCs w:val="21"/>
        </w:rPr>
        <w:tab/>
      </w:r>
      <w:r w:rsidR="002347DE" w:rsidRPr="00FE3B74">
        <w:rPr>
          <w:rFonts w:ascii="Century" w:eastAsia="ＭＳ 明朝" w:hAnsi="Century" w:hint="eastAsia"/>
          <w:szCs w:val="21"/>
        </w:rPr>
        <w:t xml:space="preserve">　</w:t>
      </w:r>
      <w:r w:rsidRPr="00FE3B74">
        <w:rPr>
          <w:rFonts w:ascii="Century" w:eastAsia="ＭＳ 明朝" w:hAnsi="Century"/>
          <w:szCs w:val="21"/>
        </w:rPr>
        <w:tab/>
      </w:r>
      <w:r w:rsidRPr="00FE3B74">
        <w:rPr>
          <w:rFonts w:ascii="Century" w:eastAsia="ＭＳ 明朝" w:hAnsi="Century"/>
          <w:szCs w:val="21"/>
        </w:rPr>
        <w:t>（平成</w:t>
      </w:r>
      <w:r w:rsidRPr="00FE3B74">
        <w:rPr>
          <w:rFonts w:ascii="Century" w:eastAsia="ＭＳ 明朝" w:hAnsi="Century"/>
          <w:szCs w:val="21"/>
        </w:rPr>
        <w:t>20</w:t>
      </w:r>
      <w:r w:rsidRPr="00FE3B74">
        <w:rPr>
          <w:rFonts w:ascii="Century" w:eastAsia="ＭＳ 明朝" w:hAnsi="Century"/>
          <w:szCs w:val="21"/>
        </w:rPr>
        <w:t>年</w:t>
      </w:r>
      <w:r w:rsidR="00C27885" w:rsidRPr="00FE3B74">
        <w:rPr>
          <w:rFonts w:ascii="Century" w:eastAsia="ＭＳ 明朝" w:hAnsi="Century" w:hint="eastAsia"/>
          <w:szCs w:val="21"/>
        </w:rPr>
        <w:t>5</w:t>
      </w:r>
      <w:r w:rsidRPr="00FE3B74">
        <w:rPr>
          <w:rFonts w:ascii="Century" w:eastAsia="ＭＳ 明朝" w:hAnsi="Century"/>
          <w:szCs w:val="21"/>
        </w:rPr>
        <w:t>月）</w:t>
      </w:r>
    </w:p>
    <w:p w14:paraId="4FEB7931" w14:textId="4D9C6919" w:rsidR="00045A5C" w:rsidRPr="00FE3B74" w:rsidRDefault="00045A5C" w:rsidP="00851689">
      <w:pPr>
        <w:ind w:leftChars="300" w:left="624"/>
        <w:rPr>
          <w:rFonts w:ascii="Century" w:eastAsia="ＭＳ 明朝" w:hAnsi="Century"/>
          <w:szCs w:val="21"/>
        </w:rPr>
      </w:pPr>
      <w:r w:rsidRPr="00FE3B74">
        <w:rPr>
          <w:rFonts w:ascii="Century" w:eastAsia="ＭＳ 明朝" w:hAnsi="Century"/>
          <w:szCs w:val="21"/>
        </w:rPr>
        <w:t>斜面防災対策技術</w:t>
      </w:r>
      <w:r w:rsidR="00A84E9B" w:rsidRPr="00FE3B74">
        <w:rPr>
          <w:rFonts w:ascii="ＭＳ 明朝" w:eastAsia="ＭＳ 明朝" w:hAnsi="ＭＳ 明朝" w:hint="eastAsia"/>
          <w:bCs/>
          <w:szCs w:val="21"/>
        </w:rPr>
        <w:t>協議</w:t>
      </w:r>
      <w:r w:rsidRPr="00FE3B74">
        <w:rPr>
          <w:rFonts w:ascii="Century" w:eastAsia="ＭＳ 明朝" w:hAnsi="Century"/>
          <w:szCs w:val="21"/>
        </w:rPr>
        <w:t>会</w:t>
      </w:r>
      <w:r w:rsidRPr="00FE3B74">
        <w:rPr>
          <w:rFonts w:ascii="Century" w:eastAsia="ＭＳ 明朝" w:hAnsi="Century"/>
          <w:szCs w:val="21"/>
        </w:rPr>
        <w:t xml:space="preserve">  </w:t>
      </w:r>
      <w:r w:rsidRPr="00FE3B74">
        <w:rPr>
          <w:rFonts w:ascii="Century" w:eastAsia="ＭＳ 明朝" w:hAnsi="Century"/>
          <w:szCs w:val="21"/>
        </w:rPr>
        <w:t>地すべり対策技術設計実施要領</w:t>
      </w:r>
      <w:r w:rsidR="002347DE" w:rsidRPr="00FE3B74">
        <w:rPr>
          <w:rFonts w:ascii="Century" w:eastAsia="ＭＳ 明朝" w:hAnsi="Century" w:hint="eastAsia"/>
          <w:szCs w:val="21"/>
        </w:rPr>
        <w:t xml:space="preserve">　　　</w:t>
      </w:r>
      <w:r w:rsidRPr="00FE3B74">
        <w:rPr>
          <w:rFonts w:ascii="Century" w:eastAsia="ＭＳ 明朝" w:hAnsi="Century"/>
          <w:szCs w:val="21"/>
        </w:rPr>
        <w:t xml:space="preserve">　　</w:t>
      </w:r>
      <w:r w:rsidR="00851689" w:rsidRPr="00FE3B74">
        <w:rPr>
          <w:rFonts w:ascii="Century" w:eastAsia="ＭＳ 明朝" w:hAnsi="Century" w:hint="eastAsia"/>
          <w:szCs w:val="21"/>
        </w:rPr>
        <w:t xml:space="preserve">　</w:t>
      </w:r>
      <w:r w:rsidRPr="00FE3B74">
        <w:rPr>
          <w:rFonts w:ascii="Century" w:eastAsia="ＭＳ 明朝" w:hAnsi="Century"/>
          <w:szCs w:val="21"/>
        </w:rPr>
        <w:t xml:space="preserve">　</w:t>
      </w:r>
      <w:r w:rsidRPr="00FE3B74">
        <w:rPr>
          <w:rFonts w:ascii="Century" w:eastAsia="ＭＳ 明朝" w:hAnsi="Century"/>
          <w:szCs w:val="21"/>
        </w:rPr>
        <w:t xml:space="preserve"> </w:t>
      </w:r>
      <w:r w:rsidRPr="00FE3B74">
        <w:rPr>
          <w:rFonts w:ascii="Century" w:eastAsia="ＭＳ 明朝" w:hAnsi="Century"/>
          <w:szCs w:val="21"/>
        </w:rPr>
        <w:t>（平成</w:t>
      </w:r>
      <w:r w:rsidRPr="00FE3B74">
        <w:rPr>
          <w:rFonts w:ascii="Century" w:eastAsia="ＭＳ 明朝" w:hAnsi="Century"/>
          <w:szCs w:val="21"/>
        </w:rPr>
        <w:t>19</w:t>
      </w:r>
      <w:r w:rsidRPr="00FE3B74">
        <w:rPr>
          <w:rFonts w:ascii="Century" w:eastAsia="ＭＳ 明朝" w:hAnsi="Century"/>
          <w:szCs w:val="21"/>
        </w:rPr>
        <w:t>年</w:t>
      </w:r>
      <w:r w:rsidRPr="00FE3B74">
        <w:rPr>
          <w:rFonts w:ascii="Century" w:eastAsia="ＭＳ 明朝" w:hAnsi="Century"/>
          <w:szCs w:val="21"/>
        </w:rPr>
        <w:t>12</w:t>
      </w:r>
      <w:r w:rsidRPr="00FE3B74">
        <w:rPr>
          <w:rFonts w:ascii="Century" w:eastAsia="ＭＳ 明朝" w:hAnsi="Century"/>
          <w:szCs w:val="21"/>
        </w:rPr>
        <w:t>月）</w:t>
      </w:r>
    </w:p>
    <w:p w14:paraId="17952166" w14:textId="5E3070DF" w:rsidR="00045A5C" w:rsidRPr="00FE3B74" w:rsidRDefault="00045A5C" w:rsidP="00851689">
      <w:pPr>
        <w:ind w:leftChars="300" w:left="624"/>
        <w:rPr>
          <w:rFonts w:ascii="Century" w:eastAsia="ＭＳ 明朝" w:hAnsi="Century"/>
          <w:szCs w:val="21"/>
        </w:rPr>
      </w:pPr>
      <w:r w:rsidRPr="00FE3B74">
        <w:rPr>
          <w:rFonts w:ascii="Century" w:eastAsia="ＭＳ 明朝" w:hAnsi="Century" w:hint="eastAsia"/>
          <w:szCs w:val="21"/>
        </w:rPr>
        <w:t xml:space="preserve">林野庁　治山技術基準解説　地すべり防止編　</w:t>
      </w:r>
      <w:r w:rsidR="002347DE" w:rsidRPr="00FE3B74">
        <w:rPr>
          <w:rFonts w:ascii="Century" w:eastAsia="ＭＳ 明朝" w:hAnsi="Century" w:hint="eastAsia"/>
          <w:szCs w:val="21"/>
        </w:rPr>
        <w:t xml:space="preserve">　　　</w:t>
      </w:r>
      <w:r w:rsidRPr="00FE3B74">
        <w:rPr>
          <w:rFonts w:ascii="Century" w:eastAsia="ＭＳ 明朝" w:hAnsi="Century" w:hint="eastAsia"/>
          <w:szCs w:val="21"/>
        </w:rPr>
        <w:t xml:space="preserve">　　　　　　　　</w:t>
      </w:r>
      <w:r w:rsidR="00656DC1" w:rsidRPr="00FE3B74">
        <w:rPr>
          <w:rFonts w:ascii="Century" w:eastAsia="ＭＳ 明朝" w:hAnsi="Century" w:hint="eastAsia"/>
          <w:szCs w:val="21"/>
        </w:rPr>
        <w:t xml:space="preserve">　</w:t>
      </w:r>
      <w:r w:rsidRPr="00FE3B74">
        <w:rPr>
          <w:rFonts w:ascii="Century" w:eastAsia="ＭＳ 明朝" w:hAnsi="Century"/>
          <w:szCs w:val="21"/>
        </w:rPr>
        <w:t xml:space="preserve"> </w:t>
      </w:r>
      <w:r w:rsidRPr="00FE3B74">
        <w:rPr>
          <w:rFonts w:ascii="Century" w:eastAsia="ＭＳ 明朝" w:hAnsi="Century"/>
          <w:szCs w:val="21"/>
        </w:rPr>
        <w:t>（平成</w:t>
      </w:r>
      <w:r w:rsidRPr="00FE3B74">
        <w:rPr>
          <w:rFonts w:ascii="Century" w:eastAsia="ＭＳ 明朝" w:hAnsi="Century"/>
          <w:szCs w:val="21"/>
        </w:rPr>
        <w:t>25</w:t>
      </w:r>
      <w:r w:rsidRPr="00FE3B74">
        <w:rPr>
          <w:rFonts w:ascii="Century" w:eastAsia="ＭＳ 明朝" w:hAnsi="Century"/>
          <w:szCs w:val="21"/>
        </w:rPr>
        <w:t>年</w:t>
      </w:r>
      <w:r w:rsidRPr="00FE3B74">
        <w:rPr>
          <w:rFonts w:ascii="Century" w:eastAsia="ＭＳ 明朝" w:hAnsi="Century"/>
          <w:szCs w:val="21"/>
        </w:rPr>
        <w:t>10</w:t>
      </w:r>
      <w:r w:rsidRPr="00FE3B74">
        <w:rPr>
          <w:rFonts w:ascii="Century" w:eastAsia="ＭＳ 明朝" w:hAnsi="Century"/>
          <w:szCs w:val="21"/>
        </w:rPr>
        <w:t>月）</w:t>
      </w:r>
    </w:p>
    <w:p w14:paraId="4F2EFC4D" w14:textId="77777777" w:rsidR="00045A5C" w:rsidRPr="00FE3B74" w:rsidRDefault="00045A5C" w:rsidP="00851689">
      <w:pPr>
        <w:rPr>
          <w:rFonts w:ascii="Century" w:eastAsia="ＭＳ 明朝" w:hAnsi="Century"/>
          <w:szCs w:val="21"/>
        </w:rPr>
      </w:pPr>
    </w:p>
    <w:p w14:paraId="5892034B" w14:textId="77777777"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第４節　地下水排除工</w:t>
      </w:r>
    </w:p>
    <w:p w14:paraId="74952E9B" w14:textId="23854345"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治２－４－１　一般事項</w:t>
      </w:r>
    </w:p>
    <w:p w14:paraId="1A29F2C3"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１．適用工種</w:t>
      </w:r>
    </w:p>
    <w:p w14:paraId="5652DF75" w14:textId="36ED24EF"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本節は、地下水排除工として作業土工、集排水ボーリング工、ライナープレート集水井工その他これらに類する工種について定める。</w:t>
      </w:r>
    </w:p>
    <w:p w14:paraId="4453635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２．多量の湧水</w:t>
      </w:r>
    </w:p>
    <w:p w14:paraId="4E161622" w14:textId="4D0DF6F4"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受注者は、せん孔中、多量の湧水があった場合、または予定深度まで掘進した後においても、排水の目的を達しない場合には、すみやかに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を受けなければならない。</w:t>
      </w:r>
    </w:p>
    <w:p w14:paraId="405BEBE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３．せん孔中の変化</w:t>
      </w:r>
    </w:p>
    <w:p w14:paraId="217680D9" w14:textId="7DE621A1"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受注者は、せん孔中、断層、き裂により、湧水等に変化を認めた場合、速やかに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連絡</w:t>
      </w:r>
      <w:r w:rsidRPr="00FE3B74">
        <w:rPr>
          <w:rFonts w:ascii="Century" w:eastAsia="ＭＳ 明朝" w:hAnsi="Century" w:hint="eastAsia"/>
          <w:szCs w:val="21"/>
        </w:rPr>
        <w:t>しなければならない。</w:t>
      </w:r>
    </w:p>
    <w:p w14:paraId="5A39BC94"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４．検尺</w:t>
      </w:r>
    </w:p>
    <w:p w14:paraId="740458FF" w14:textId="25F56BA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受注者は、検尺を受ける場合は、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立会のうえでロッドの引抜きを行い、その延長を計測しなければならない。ただし、検尺の方法について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が、受注者に</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した場合にはこの限りではない。</w:t>
      </w:r>
    </w:p>
    <w:p w14:paraId="65D729AB"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５．集水井の掘削</w:t>
      </w:r>
    </w:p>
    <w:p w14:paraId="0A6668DB" w14:textId="077B0E7D"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受注者は、集水井の掘削が予定深度まで掘削しない前に湧水があった場合、または予定深度まで掘削した後においても湧水がない場合は、</w:t>
      </w:r>
      <w:r w:rsidR="00C27885" w:rsidRPr="00FE3B74">
        <w:rPr>
          <w:rFonts w:ascii="Century" w:eastAsia="ＭＳ 明朝" w:hAnsi="Century" w:hint="eastAsia"/>
          <w:szCs w:val="21"/>
        </w:rPr>
        <w:t>速</w:t>
      </w:r>
      <w:r w:rsidRPr="00FE3B74">
        <w:rPr>
          <w:rFonts w:ascii="Century" w:eastAsia="ＭＳ 明朝" w:hAnsi="Century" w:hint="eastAsia"/>
          <w:szCs w:val="21"/>
        </w:rPr>
        <w:t>やかに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を受けなければならない。</w:t>
      </w:r>
    </w:p>
    <w:p w14:paraId="15D143F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６．集水井の施工</w:t>
      </w:r>
    </w:p>
    <w:p w14:paraId="18295398" w14:textId="4D432EB8"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lastRenderedPageBreak/>
        <w:t>受注者は、集水井の施工にあたっては、常に観測（監視）計画等にて地すべりの状況を把握するとともに、掘削中の地質構造、湧水等を詳細に記録して、異常（数値の変化等）が</w:t>
      </w:r>
      <w:r w:rsidR="0048714D" w:rsidRPr="00FE3B74">
        <w:rPr>
          <w:rFonts w:ascii="Century" w:eastAsia="ＭＳ ゴシック" w:hAnsi="Century" w:hint="eastAsia"/>
          <w:b/>
          <w:szCs w:val="21"/>
        </w:rPr>
        <w:t>確認</w:t>
      </w:r>
      <w:r w:rsidRPr="00FE3B74">
        <w:rPr>
          <w:rFonts w:ascii="Century" w:eastAsia="ＭＳ 明朝" w:hAnsi="Century" w:hint="eastAsia"/>
          <w:szCs w:val="21"/>
        </w:rPr>
        <w:t>された場合には</w:t>
      </w:r>
      <w:r w:rsidR="00C27885" w:rsidRPr="00FE3B74">
        <w:rPr>
          <w:rFonts w:ascii="Century" w:eastAsia="ＭＳ 明朝" w:hAnsi="Century" w:hint="eastAsia"/>
          <w:szCs w:val="21"/>
        </w:rPr>
        <w:t>速</w:t>
      </w:r>
      <w:r w:rsidRPr="00FE3B74">
        <w:rPr>
          <w:rFonts w:ascii="Century" w:eastAsia="ＭＳ 明朝" w:hAnsi="Century" w:hint="eastAsia"/>
          <w:szCs w:val="21"/>
        </w:rPr>
        <w:t>やかに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しなければならない。</w:t>
      </w:r>
    </w:p>
    <w:p w14:paraId="0478A12D" w14:textId="12829D27"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治２－４－２　作業土工（床</w:t>
      </w:r>
      <w:r w:rsidR="0066401A" w:rsidRPr="0066401A">
        <w:rPr>
          <w:rFonts w:ascii="Century" w:eastAsia="ＭＳ ゴシック" w:hAnsi="Century" w:hint="eastAsia"/>
          <w:b/>
          <w:bCs/>
          <w:szCs w:val="21"/>
        </w:rPr>
        <w:t>掘</w:t>
      </w:r>
      <w:r w:rsidRPr="00FE3B74">
        <w:rPr>
          <w:rFonts w:ascii="Century" w:eastAsia="ＭＳ ゴシック" w:hAnsi="Century" w:hint="eastAsia"/>
          <w:b/>
          <w:bCs/>
          <w:szCs w:val="21"/>
        </w:rPr>
        <w:t>り・埋戻し）</w:t>
      </w:r>
    </w:p>
    <w:p w14:paraId="22CBDC3E" w14:textId="204EC904" w:rsidR="00045A5C" w:rsidRPr="00FE3B74" w:rsidRDefault="00045A5C" w:rsidP="00656DC1">
      <w:pPr>
        <w:ind w:leftChars="200" w:left="416" w:firstLineChars="100" w:firstLine="208"/>
        <w:rPr>
          <w:rFonts w:ascii="Century" w:eastAsia="ＭＳ 明朝" w:hAnsi="Century"/>
          <w:szCs w:val="21"/>
        </w:rPr>
      </w:pPr>
      <w:r w:rsidRPr="00FE3B74">
        <w:rPr>
          <w:rFonts w:ascii="Century" w:eastAsia="ＭＳ 明朝" w:hAnsi="Century" w:hint="eastAsia"/>
          <w:szCs w:val="21"/>
        </w:rPr>
        <w:t>作業土工の施工については、土工共２－３－３作業土工</w:t>
      </w:r>
      <w:r w:rsidR="001600CC" w:rsidRPr="00FE3B74">
        <w:rPr>
          <w:rFonts w:ascii="Century" w:eastAsia="ＭＳ 明朝" w:hAnsi="Century" w:hint="eastAsia"/>
          <w:szCs w:val="21"/>
        </w:rPr>
        <w:t>（床</w:t>
      </w:r>
      <w:r w:rsidR="0066401A" w:rsidRPr="0066401A">
        <w:rPr>
          <w:rFonts w:ascii="Century" w:eastAsia="ＭＳ 明朝" w:hAnsi="Century" w:hint="eastAsia"/>
          <w:szCs w:val="21"/>
        </w:rPr>
        <w:t>掘</w:t>
      </w:r>
      <w:r w:rsidR="001600CC" w:rsidRPr="00FE3B74">
        <w:rPr>
          <w:rFonts w:ascii="Century" w:eastAsia="ＭＳ 明朝" w:hAnsi="Century" w:hint="eastAsia"/>
          <w:szCs w:val="21"/>
        </w:rPr>
        <w:t>り・埋戻し）</w:t>
      </w:r>
      <w:r w:rsidRPr="00FE3B74">
        <w:rPr>
          <w:rFonts w:ascii="Century" w:eastAsia="ＭＳ 明朝" w:hAnsi="Century" w:hint="eastAsia"/>
          <w:szCs w:val="21"/>
        </w:rPr>
        <w:t>の規定による。</w:t>
      </w:r>
    </w:p>
    <w:p w14:paraId="01CD0667" w14:textId="645C6621"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治２－４－３　集排水ボーリング工</w:t>
      </w:r>
    </w:p>
    <w:p w14:paraId="317B42A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１．せん孔の位置等</w:t>
      </w:r>
    </w:p>
    <w:p w14:paraId="60B90B70" w14:textId="04C0C28E"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受注者は、せん孔の位置、配列、方向、角度及び深度については、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による。</w:t>
      </w:r>
    </w:p>
    <w:p w14:paraId="35F8A174"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２．ボーリングの施工</w:t>
      </w:r>
      <w:bookmarkStart w:id="0" w:name="_GoBack"/>
      <w:bookmarkEnd w:id="0"/>
    </w:p>
    <w:p w14:paraId="1E56A9D9"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受注者は、ボーリングの施工に先立ち、孔口の法面を整形し、完成後の土砂崩壊が起きないようにしなければならない。</w:t>
      </w:r>
    </w:p>
    <w:p w14:paraId="7DBEA0F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３．保孔管</w:t>
      </w:r>
    </w:p>
    <w:p w14:paraId="15328B09" w14:textId="4A023B12"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受注者は、保孔管を、削孔全長に挿入するものとし、</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に指定するものを除き、硬質塩化ビニール管とするものとする。</w:t>
      </w:r>
    </w:p>
    <w:p w14:paraId="4F0CA79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４．ストレーナー加工</w:t>
      </w:r>
    </w:p>
    <w:p w14:paraId="33873FF3" w14:textId="05A7809A"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受注者は、保孔管のストレーナー加工は、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によるものとする。</w:t>
      </w:r>
    </w:p>
    <w:p w14:paraId="66AD282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５．多量の湧水があった場合等</w:t>
      </w:r>
    </w:p>
    <w:p w14:paraId="1BEAB9C3" w14:textId="6C472038"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受注者は、せん孔中、多量の湧水があった場合、または予定深度まで堀進した後においても排水の目的を達しない場合には、速やかに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し、その</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によらなければならない。</w:t>
      </w:r>
    </w:p>
    <w:p w14:paraId="16E533E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６．ボーリング孔の保持及び進路修正</w:t>
      </w:r>
    </w:p>
    <w:p w14:paraId="7204D206"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受注者は、施工中、ボーリング孔の保持及び進路修正を行わなければならない。</w:t>
      </w:r>
    </w:p>
    <w:p w14:paraId="3DFA175B" w14:textId="619697C4"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７．削孔長の</w:t>
      </w:r>
      <w:r w:rsidR="0048714D" w:rsidRPr="00FE3B74">
        <w:rPr>
          <w:rFonts w:ascii="Century" w:eastAsia="ＭＳ ゴシック" w:hAnsi="Century" w:hint="eastAsia"/>
          <w:b/>
          <w:bCs/>
          <w:szCs w:val="21"/>
        </w:rPr>
        <w:t>確認</w:t>
      </w:r>
    </w:p>
    <w:p w14:paraId="3E5EDC8B" w14:textId="37920DA1"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受注者は、削孔長の</w:t>
      </w:r>
      <w:r w:rsidR="0048714D" w:rsidRPr="00FE3B74">
        <w:rPr>
          <w:rFonts w:ascii="Century" w:eastAsia="ＭＳ ゴシック" w:hAnsi="Century" w:hint="eastAsia"/>
          <w:b/>
          <w:szCs w:val="21"/>
        </w:rPr>
        <w:t>確認</w:t>
      </w:r>
      <w:r w:rsidRPr="00FE3B74">
        <w:rPr>
          <w:rFonts w:ascii="Century" w:eastAsia="ＭＳ 明朝" w:hAnsi="Century" w:hint="eastAsia"/>
          <w:szCs w:val="21"/>
        </w:rPr>
        <w:t>を、各孔ごと、保孔管を挿入する直前に、番号を付したロッドを挿入しておこなわなければならない。</w:t>
      </w:r>
    </w:p>
    <w:p w14:paraId="583F9C35" w14:textId="3FBBDB80"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なお、保孔管にも番号を付さなければならない。</w:t>
      </w:r>
    </w:p>
    <w:p w14:paraId="1B5883AF"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８．せん孔完了後の標示板</w:t>
      </w:r>
    </w:p>
    <w:p w14:paraId="2DC08FAA"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受注者は、せん孔完了後、各箇所ごとに、せん孔地点の脇に、番号、完了年月日、孔径、延長、施工業者名を記入した標示板をたてなければならない。</w:t>
      </w:r>
    </w:p>
    <w:p w14:paraId="4F54445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９．成果の整理等</w:t>
      </w:r>
    </w:p>
    <w:p w14:paraId="6ECEF122" w14:textId="0082D6B9"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受注者は、工事完成後速やかに成果を整理し、排水量調査表、各孔の長さ、削孔方向等を図示して、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提出</w:t>
      </w:r>
      <w:r w:rsidRPr="00FE3B74">
        <w:rPr>
          <w:rFonts w:ascii="Century" w:eastAsia="ＭＳ 明朝" w:hAnsi="Century" w:hint="eastAsia"/>
          <w:szCs w:val="21"/>
        </w:rPr>
        <w:t>しなければならない。</w:t>
      </w:r>
    </w:p>
    <w:p w14:paraId="14058749" w14:textId="21821E41"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治２－４－４　ライナープレート集水井工</w:t>
      </w:r>
    </w:p>
    <w:p w14:paraId="3323BE95"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１．集水井の設置位置及び深度</w:t>
      </w:r>
    </w:p>
    <w:p w14:paraId="7D532368" w14:textId="21964D40"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受注者は、現地の状況により、</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に定めた集水井の設置位置及び深度に支障のある場合は、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79823F58"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２．井内の掘削</w:t>
      </w:r>
    </w:p>
    <w:p w14:paraId="14C508D5" w14:textId="00CDEC0B"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受注者は、井内の掘削に当たって、排水に留意し、崩壊等の起こらないよう十分注意するとともに、掘削中は地質の変化ごとに写真を撮り、また湧水箇所及び湧水量を記録し、そのつど</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しなければならない。</w:t>
      </w:r>
    </w:p>
    <w:p w14:paraId="65F0A293"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３．掘削中の注意点</w:t>
      </w:r>
    </w:p>
    <w:p w14:paraId="5B99E161" w14:textId="6C0A3992"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受注者は、掘削中常に鉛直に対する傾きに注意し、傾きを発見したときは遅滞なく</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しその</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を受けなければならない。</w:t>
      </w:r>
    </w:p>
    <w:p w14:paraId="3968295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４．ライナープレートの固定</w:t>
      </w:r>
    </w:p>
    <w:p w14:paraId="6C07E0E6" w14:textId="096C2F7C"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受注者は、立上がり部分を除くライナープレートの最初の</w:t>
      </w:r>
      <w:r w:rsidR="00C27885" w:rsidRPr="00FE3B74">
        <w:rPr>
          <w:rFonts w:ascii="Century" w:eastAsia="ＭＳ 明朝" w:hAnsi="Century" w:hint="eastAsia"/>
          <w:szCs w:val="21"/>
        </w:rPr>
        <w:t>2</w:t>
      </w:r>
      <w:r w:rsidRPr="00FE3B74">
        <w:rPr>
          <w:rFonts w:ascii="Century" w:eastAsia="ＭＳ 明朝" w:hAnsi="Century" w:hint="eastAsia"/>
          <w:szCs w:val="21"/>
        </w:rPr>
        <w:t>段はレベルを使用し、水平にこ</w:t>
      </w:r>
      <w:r w:rsidRPr="00FE3B74">
        <w:rPr>
          <w:rFonts w:ascii="Century" w:eastAsia="ＭＳ 明朝" w:hAnsi="Century" w:hint="eastAsia"/>
          <w:szCs w:val="21"/>
        </w:rPr>
        <w:lastRenderedPageBreak/>
        <w:t>れを固定し、特に</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のあるときは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の</w:t>
      </w:r>
      <w:r w:rsidR="0048714D" w:rsidRPr="00FE3B74">
        <w:rPr>
          <w:rFonts w:ascii="Century" w:eastAsia="ＭＳ ゴシック" w:hAnsi="Century" w:hint="eastAsia"/>
          <w:b/>
          <w:szCs w:val="21"/>
        </w:rPr>
        <w:t>確認</w:t>
      </w:r>
      <w:r w:rsidRPr="00FE3B74">
        <w:rPr>
          <w:rFonts w:ascii="Century" w:eastAsia="ＭＳ 明朝" w:hAnsi="Century" w:hint="eastAsia"/>
          <w:szCs w:val="21"/>
        </w:rPr>
        <w:t>を受けた後、周辺地盤との間をコンクリートで固定しなければならない。</w:t>
      </w:r>
    </w:p>
    <w:p w14:paraId="054BCB06"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５．ライナープレートの取扱い、ボルトの締め付け</w:t>
      </w:r>
    </w:p>
    <w:p w14:paraId="47B85535" w14:textId="196AA1E2"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受注者は、使用するライナープレートを、運搬途中歪を生じることのないよう注意深く取り扱うとともに、ボルトの締め付けについては、ゆるみ及び締め残しがないよう</w:t>
      </w:r>
      <w:r w:rsidR="0048714D" w:rsidRPr="00FE3B74">
        <w:rPr>
          <w:rFonts w:ascii="Century" w:eastAsia="ＭＳ ゴシック" w:hAnsi="Century" w:hint="eastAsia"/>
          <w:b/>
          <w:szCs w:val="21"/>
        </w:rPr>
        <w:t>確認</w:t>
      </w:r>
      <w:r w:rsidRPr="00FE3B74">
        <w:rPr>
          <w:rFonts w:ascii="Century" w:eastAsia="ＭＳ 明朝" w:hAnsi="Century" w:hint="eastAsia"/>
          <w:szCs w:val="21"/>
        </w:rPr>
        <w:t>しながら施工しなければならない。</w:t>
      </w:r>
    </w:p>
    <w:p w14:paraId="05A9BCA8"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６．集水井内の酸素濃度測定等</w:t>
      </w:r>
    </w:p>
    <w:p w14:paraId="5BB729CF" w14:textId="6E98A372"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受注者は、施工に先立ち、集水井内の酸素濃度測定等を行い、ガス噴出，酸欠等の恐れのある場合には、換気等について、施工前に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1CCBCD8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７．集水井掘削時の対応</w:t>
      </w:r>
    </w:p>
    <w:p w14:paraId="519994E1" w14:textId="0DA18F1F"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受注者は、集水井の掘削時、予定深度まで掘削しない前に湧水があった場合、または、予定深度まで掘削したあとにおいても湧水がない場合には、速やかに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連絡</w:t>
      </w:r>
      <w:r w:rsidRPr="00FE3B74">
        <w:rPr>
          <w:rFonts w:ascii="Century" w:eastAsia="ＭＳ 明朝" w:hAnsi="Century" w:hint="eastAsia"/>
          <w:szCs w:val="21"/>
        </w:rPr>
        <w:t>し、対応について</w:t>
      </w:r>
      <w:r w:rsidR="00A84E9B" w:rsidRPr="00FE3B74">
        <w:rPr>
          <w:rFonts w:ascii="Century" w:eastAsia="ＭＳ ゴシック" w:hAnsi="Century" w:hint="eastAsia"/>
          <w:b/>
          <w:szCs w:val="21"/>
        </w:rPr>
        <w:t>指示</w:t>
      </w:r>
      <w:r w:rsidRPr="00FE3B74">
        <w:rPr>
          <w:rFonts w:ascii="Century" w:eastAsia="ＭＳ 明朝" w:hAnsi="Century" w:hint="eastAsia"/>
          <w:szCs w:val="21"/>
        </w:rPr>
        <w:t>を受けなければならない。</w:t>
      </w:r>
    </w:p>
    <w:p w14:paraId="0BF162D8"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８．地すべり状況等の把握</w:t>
      </w:r>
    </w:p>
    <w:p w14:paraId="4669A98C" w14:textId="2CE17B21"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受注者は、集水井の施工に当たって、常に観測（監視）計画等にて地すべり状況を把握するとともに、掘削中の地質構造、湧水等を詳細に記録して、速やかに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しなければならない。</w:t>
      </w:r>
    </w:p>
    <w:p w14:paraId="5E9A38B9" w14:textId="346AAFEF"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９．井筒内部の</w:t>
      </w:r>
      <w:r w:rsidR="0048714D" w:rsidRPr="00FE3B74">
        <w:rPr>
          <w:rFonts w:ascii="ＭＳ 明朝" w:eastAsia="ＭＳ 明朝" w:hAnsi="ＭＳ 明朝" w:hint="eastAsia"/>
          <w:b/>
          <w:szCs w:val="21"/>
        </w:rPr>
        <w:t>確認</w:t>
      </w:r>
    </w:p>
    <w:p w14:paraId="5D7EFB61" w14:textId="0D33B8FC"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受注者は、底部コンクリート打設完了後、コンクリートの硬化をまって水替えを行い</w:t>
      </w:r>
      <w:r w:rsidR="0062260D" w:rsidRPr="00FE3B74">
        <w:rPr>
          <w:rFonts w:ascii="Century" w:eastAsia="ＭＳ 明朝" w:hAnsi="Century" w:hint="eastAsia"/>
          <w:szCs w:val="21"/>
        </w:rPr>
        <w:t>監督職員</w:t>
      </w:r>
      <w:r w:rsidRPr="00FE3B74">
        <w:rPr>
          <w:rFonts w:ascii="Century" w:eastAsia="ＭＳ 明朝" w:hAnsi="Century" w:hint="eastAsia"/>
          <w:szCs w:val="21"/>
        </w:rPr>
        <w:t>の井筒内部の</w:t>
      </w:r>
      <w:r w:rsidR="0048714D" w:rsidRPr="00FE3B74">
        <w:rPr>
          <w:rFonts w:ascii="Century" w:eastAsia="ＭＳ ゴシック" w:hAnsi="Century" w:hint="eastAsia"/>
          <w:b/>
          <w:szCs w:val="21"/>
        </w:rPr>
        <w:t>確認</w:t>
      </w:r>
      <w:r w:rsidRPr="00FE3B74">
        <w:rPr>
          <w:rFonts w:ascii="Century" w:eastAsia="ＭＳ 明朝" w:hAnsi="Century" w:hint="eastAsia"/>
          <w:szCs w:val="21"/>
        </w:rPr>
        <w:t>を受けなければならない。</w:t>
      </w:r>
    </w:p>
    <w:p w14:paraId="6B7EA0D6" w14:textId="77777777" w:rsidR="00045A5C" w:rsidRPr="00FE3B74" w:rsidRDefault="00045A5C" w:rsidP="00851689">
      <w:pPr>
        <w:rPr>
          <w:rFonts w:ascii="Century" w:eastAsia="ＭＳ 明朝" w:hAnsi="Century"/>
          <w:szCs w:val="21"/>
        </w:rPr>
      </w:pPr>
    </w:p>
    <w:p w14:paraId="73ED2175" w14:textId="77777777" w:rsidR="00045A5C" w:rsidRPr="00FE3B74" w:rsidRDefault="00045A5C" w:rsidP="00A405A9">
      <w:pPr>
        <w:outlineLvl w:val="2"/>
        <w:rPr>
          <w:rFonts w:ascii="Century" w:eastAsia="ＭＳ ゴシック" w:hAnsi="Century"/>
          <w:b/>
          <w:bCs/>
          <w:sz w:val="24"/>
          <w:szCs w:val="24"/>
        </w:rPr>
      </w:pPr>
      <w:r w:rsidRPr="00FE3B74">
        <w:rPr>
          <w:rFonts w:ascii="Century" w:eastAsia="ＭＳ ゴシック" w:hAnsi="Century" w:hint="eastAsia"/>
          <w:b/>
          <w:bCs/>
          <w:sz w:val="24"/>
          <w:szCs w:val="24"/>
        </w:rPr>
        <w:t>第５節　抑止工・アンカー工</w:t>
      </w:r>
    </w:p>
    <w:p w14:paraId="6B297F1C" w14:textId="0D82A306"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治２－５－１　一般事項</w:t>
      </w:r>
    </w:p>
    <w:p w14:paraId="31FE4DE2" w14:textId="77777777" w:rsidR="00045A5C" w:rsidRPr="00FE3B74" w:rsidRDefault="00045A5C" w:rsidP="00656DC1">
      <w:pPr>
        <w:ind w:leftChars="200" w:left="416" w:firstLineChars="100" w:firstLine="208"/>
        <w:rPr>
          <w:rFonts w:ascii="Century" w:eastAsia="ＭＳ 明朝" w:hAnsi="Century"/>
          <w:szCs w:val="21"/>
        </w:rPr>
      </w:pPr>
      <w:r w:rsidRPr="00FE3B74">
        <w:rPr>
          <w:rFonts w:ascii="Century" w:eastAsia="ＭＳ 明朝" w:hAnsi="Century" w:hint="eastAsia"/>
          <w:szCs w:val="21"/>
        </w:rPr>
        <w:t>本節は、抑止杭・アンカー工として既製杭工、抑止アンカー工その他これらに類する工種について定める。</w:t>
      </w:r>
    </w:p>
    <w:p w14:paraId="03FEA28F" w14:textId="6D612EB6"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治２－５－２　既製杭工</w:t>
      </w:r>
    </w:p>
    <w:p w14:paraId="5AAEF80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１．適用規定</w:t>
      </w:r>
    </w:p>
    <w:p w14:paraId="056EFC18"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既製杭工の施工については、土工共２－４－４既製杭工の規定によるほか下記の事項による。</w:t>
      </w:r>
    </w:p>
    <w:p w14:paraId="0DC9D16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２．杭の順序</w:t>
      </w:r>
    </w:p>
    <w:p w14:paraId="1272339C"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受注者は、杭の順序について、施工計画書に記載しなければならない。</w:t>
      </w:r>
    </w:p>
    <w:p w14:paraId="42329215"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３．削孔時の注意事項</w:t>
      </w:r>
    </w:p>
    <w:p w14:paraId="291B0220"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受注者は、杭建て込みのための削孔にあたっては、地形図、土質柱状図等を検討して、地山のかく乱、地すべり等の誘発をさけるように施工しなければならない。</w:t>
      </w:r>
    </w:p>
    <w:p w14:paraId="0C2D5EF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４．削孔時の記録等</w:t>
      </w:r>
    </w:p>
    <w:p w14:paraId="43A00ACF" w14:textId="0810AEA2"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受注者は、杭建て込みのための削孔においては、排出土及び削孔時間から地質の状況を記録し、基岩または固定地盤面の深度を</w:t>
      </w:r>
      <w:r w:rsidR="0048714D" w:rsidRPr="00FE3B74">
        <w:rPr>
          <w:rFonts w:ascii="Century" w:eastAsia="ＭＳ ゴシック" w:hAnsi="Century" w:hint="eastAsia"/>
          <w:b/>
          <w:szCs w:val="21"/>
        </w:rPr>
        <w:t>確認</w:t>
      </w:r>
      <w:r w:rsidRPr="00FE3B74">
        <w:rPr>
          <w:rFonts w:ascii="Century" w:eastAsia="ＭＳ 明朝" w:hAnsi="Century" w:hint="eastAsia"/>
          <w:szCs w:val="21"/>
        </w:rPr>
        <w:t>の上、施工しなければならない。</w:t>
      </w:r>
    </w:p>
    <w:p w14:paraId="6DCB771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５．施工上の注意点及び記録</w:t>
      </w:r>
    </w:p>
    <w:p w14:paraId="31A3DF82" w14:textId="5EF8C9C5"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受注者は、孔壁崩壊の状況、湧水及び漏水の状況並びに地下水位等に注意をはらい、必要な記録をとっておかなければならない。</w:t>
      </w:r>
    </w:p>
    <w:p w14:paraId="76C23C57"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６．人工泥水</w:t>
      </w:r>
    </w:p>
    <w:p w14:paraId="1491C5B3"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受注者は、削孔に人工泥水を用いる場合は、沈殿層や排水路等からの水の溢流、地盤への浸透をさけなければならない。</w:t>
      </w:r>
    </w:p>
    <w:p w14:paraId="375A33A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７．既製杭工の施工</w:t>
      </w:r>
    </w:p>
    <w:p w14:paraId="1A7D50E9" w14:textId="7D6900FF"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受注者は、既製杭工の施工にあたっては、掘進用刃先、拡孔錐等の数を十分用意し、地質の変化にも直ちに即応できるよう配慮しておかなければならない。</w:t>
      </w:r>
    </w:p>
    <w:p w14:paraId="5495C50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lastRenderedPageBreak/>
        <w:t>８．杭の建て込み</w:t>
      </w:r>
    </w:p>
    <w:p w14:paraId="10B5455D"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受注者は、杭の建て込みにあたっては、各削孔完了後にただちに挿入しなければならない。</w:t>
      </w:r>
    </w:p>
    <w:p w14:paraId="1532B8C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９．杭建て込み時の留意事項</w:t>
      </w:r>
    </w:p>
    <w:p w14:paraId="55E6B840"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受注者は、杭の建て込みにあたっては、孔壁を崩さぬように慎重に行い、完全に孔底まで到達させなければならない。</w:t>
      </w:r>
    </w:p>
    <w:p w14:paraId="0F375DEC"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10</w:t>
      </w:r>
      <w:r w:rsidRPr="00FE3B74">
        <w:rPr>
          <w:rFonts w:ascii="Century" w:eastAsia="ＭＳ 明朝" w:hAnsi="Century"/>
          <w:b/>
          <w:bCs/>
          <w:szCs w:val="21"/>
        </w:rPr>
        <w:t>．杭の接合</w:t>
      </w:r>
    </w:p>
    <w:p w14:paraId="5A1AE513" w14:textId="5182C831"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受注者は、現場において杭を接続する場合、継手の位置及び接続方法についてあらかじめ</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54D2E889"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11</w:t>
      </w:r>
      <w:r w:rsidRPr="00FE3B74">
        <w:rPr>
          <w:rFonts w:ascii="Century" w:eastAsia="ＭＳ 明朝" w:hAnsi="Century"/>
          <w:b/>
          <w:bCs/>
          <w:szCs w:val="21"/>
        </w:rPr>
        <w:t>．外周グラウト</w:t>
      </w:r>
    </w:p>
    <w:p w14:paraId="3A2FB96B" w14:textId="373D6D0F"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受注者は、外周グラウトにあたっては、注入管を通し下方より上方へ徐々に注入するものとする。また注入に際しては、注入実績を記録し、注入成果表を</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提出</w:t>
      </w:r>
      <w:r w:rsidRPr="00FE3B74">
        <w:rPr>
          <w:rFonts w:ascii="Century" w:eastAsia="ＭＳ 明朝" w:hAnsi="Century" w:hint="eastAsia"/>
          <w:szCs w:val="21"/>
        </w:rPr>
        <w:t>しなければならない。</w:t>
      </w:r>
    </w:p>
    <w:p w14:paraId="53E91C0E"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12</w:t>
      </w:r>
      <w:r w:rsidRPr="00FE3B74">
        <w:rPr>
          <w:rFonts w:ascii="Century" w:eastAsia="ＭＳ 明朝" w:hAnsi="Century"/>
          <w:b/>
          <w:bCs/>
          <w:szCs w:val="21"/>
        </w:rPr>
        <w:t>．注入材の濃度の変化、昇圧等</w:t>
      </w:r>
    </w:p>
    <w:p w14:paraId="30E62B4A"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受注者は、注入材の濃度の変化、昇圧等について、現場の状況に合せ実施するものとする。</w:t>
      </w:r>
    </w:p>
    <w:p w14:paraId="0917866F"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13</w:t>
      </w:r>
      <w:r w:rsidRPr="00FE3B74">
        <w:rPr>
          <w:rFonts w:ascii="Century" w:eastAsia="ＭＳ 明朝" w:hAnsi="Century"/>
          <w:b/>
          <w:bCs/>
          <w:szCs w:val="21"/>
        </w:rPr>
        <w:t>．湧水の処理</w:t>
      </w:r>
    </w:p>
    <w:p w14:paraId="668D0DEA" w14:textId="392B907C"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受注者は、中詰めコンクリート及び外周グラウト工事施工中の湧水の処理にあたっては、水中ポンプで排水が可能な限り排水するものとし、排水が不能な場合は</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4C5BAFAF" w14:textId="1F8A4523" w:rsidR="00045A5C" w:rsidRPr="00FE3B74" w:rsidRDefault="00045A5C" w:rsidP="00A405A9">
      <w:pPr>
        <w:ind w:leftChars="100" w:left="208"/>
        <w:outlineLvl w:val="3"/>
        <w:rPr>
          <w:rFonts w:ascii="Century" w:eastAsia="ＭＳ ゴシック" w:hAnsi="Century"/>
          <w:b/>
          <w:bCs/>
          <w:szCs w:val="21"/>
        </w:rPr>
      </w:pPr>
      <w:r w:rsidRPr="00FE3B74">
        <w:rPr>
          <w:rFonts w:ascii="Century" w:eastAsia="ＭＳ ゴシック" w:hAnsi="Century" w:hint="eastAsia"/>
          <w:b/>
          <w:bCs/>
          <w:szCs w:val="21"/>
        </w:rPr>
        <w:t>治２－５－３　抑止アンカー工</w:t>
      </w:r>
    </w:p>
    <w:p w14:paraId="746FB91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１．グラウトの品質</w:t>
      </w:r>
    </w:p>
    <w:p w14:paraId="7D1BC1F9"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グラウトの品質は、緊張時あるいは設計荷重作用時に所定の強度を有するものでなければならない。</w:t>
      </w:r>
    </w:p>
    <w:p w14:paraId="2CED76F4"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２．加工されたテンドン</w:t>
      </w:r>
    </w:p>
    <w:p w14:paraId="2CF92E1B"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加工されたテンドンは、試験によってその品質が保証されたものでなければならない。</w:t>
      </w:r>
    </w:p>
    <w:p w14:paraId="6E6A95E0"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３．台座、支圧板及び締付け金具</w:t>
      </w:r>
    </w:p>
    <w:p w14:paraId="0A04AAF0"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アンカー頭部に用いる台座、支圧板及び締付け金具は、所定の機能と十分な強度を有し、有害な変形を生じないものでなければならない。</w:t>
      </w:r>
    </w:p>
    <w:p w14:paraId="701E76B3"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４．材料保管</w:t>
      </w:r>
    </w:p>
    <w:p w14:paraId="5BBCB619"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受注者は、材料を保管する場合は、保管場所を</w:t>
      </w:r>
      <w:r w:rsidRPr="002A5710">
        <w:rPr>
          <w:rFonts w:ascii="Century" w:eastAsia="ＭＳ 明朝" w:hAnsi="Century" w:hint="eastAsia"/>
          <w:szCs w:val="21"/>
        </w:rPr>
        <w:t>水平で平らな場所を選び、地表面と接しない</w:t>
      </w:r>
      <w:r w:rsidRPr="00FE3B74">
        <w:rPr>
          <w:rFonts w:ascii="Century" w:eastAsia="ＭＳ 明朝" w:hAnsi="Century" w:hint="eastAsia"/>
          <w:szCs w:val="21"/>
        </w:rPr>
        <w:t>ように角材等を敷き、降雨にあたらないようにシート等で覆い、湿気、水に対する配慮を行わなければならない。</w:t>
      </w:r>
    </w:p>
    <w:p w14:paraId="71A2CDB2"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５．施工計画書の作成</w:t>
      </w:r>
    </w:p>
    <w:p w14:paraId="0DBA2618" w14:textId="1DFE8A4B"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受注者は、施工にあたって、地盤条件、周辺環境、工事の安全、公害対策等を検討して施工計画書を作成し、</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39542715"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６．アンカーの削孔</w:t>
      </w:r>
    </w:p>
    <w:p w14:paraId="6C6C2B97"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受注者は、アンカーの削孔にあたっては、周囲の地盤を乱すことがないように十分注意して施工しなければならない。</w:t>
      </w:r>
    </w:p>
    <w:p w14:paraId="0CD12D54"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７．削孔水</w:t>
      </w:r>
    </w:p>
    <w:p w14:paraId="4FC4B187" w14:textId="70288A03"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受注者は、削孔水は清水を使用することを原則とし、定着グラウトに悪影響を及ぼす物質を含まないものを使用しなければならない。また、周辺地盤、アンカー定着地盤に影響を及ぼす恐れのある場合は、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47DB62DB"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８．削孔が不能になった場合</w:t>
      </w:r>
    </w:p>
    <w:p w14:paraId="466C4B18" w14:textId="618F7252"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に示された延長に達する前に削孔が不能になった場合は、原因を調査するとともに、</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しなければならない。</w:t>
      </w:r>
    </w:p>
    <w:p w14:paraId="4389A1E6" w14:textId="6CF08FA6"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hint="eastAsia"/>
          <w:b/>
          <w:bCs/>
          <w:szCs w:val="21"/>
        </w:rPr>
        <w:t>９．アンカー定着部の</w:t>
      </w:r>
      <w:r w:rsidR="0048714D" w:rsidRPr="00FE3B74">
        <w:rPr>
          <w:rFonts w:ascii="Century" w:eastAsia="ＭＳ ゴシック" w:hAnsi="Century" w:hint="eastAsia"/>
          <w:b/>
          <w:bCs/>
          <w:szCs w:val="21"/>
        </w:rPr>
        <w:t>確認</w:t>
      </w:r>
    </w:p>
    <w:p w14:paraId="1214C7A7" w14:textId="3DDB844E"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lastRenderedPageBreak/>
        <w:t>受注者は、削孔にあたり、アンカー定着部の位置が</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に示された位置に達したことを、削孔延長、削孔土砂等により</w:t>
      </w:r>
      <w:r w:rsidR="0048714D" w:rsidRPr="00FE3B74">
        <w:rPr>
          <w:rFonts w:ascii="Century" w:eastAsia="ＭＳ ゴシック" w:hAnsi="Century" w:hint="eastAsia"/>
          <w:b/>
          <w:szCs w:val="21"/>
        </w:rPr>
        <w:t>確認</w:t>
      </w:r>
      <w:r w:rsidRPr="00FE3B74">
        <w:rPr>
          <w:rFonts w:ascii="Century" w:eastAsia="ＭＳ 明朝" w:hAnsi="Century" w:hint="eastAsia"/>
          <w:szCs w:val="21"/>
        </w:rPr>
        <w:t>するとともに、</w:t>
      </w:r>
      <w:r w:rsidR="0048714D" w:rsidRPr="00FE3B74">
        <w:rPr>
          <w:rFonts w:ascii="Century" w:eastAsia="ＭＳ ゴシック" w:hAnsi="Century" w:hint="eastAsia"/>
          <w:b/>
          <w:szCs w:val="21"/>
        </w:rPr>
        <w:t>確認</w:t>
      </w:r>
      <w:r w:rsidRPr="00FE3B74">
        <w:rPr>
          <w:rFonts w:ascii="Century" w:eastAsia="ＭＳ 明朝" w:hAnsi="Century" w:hint="eastAsia"/>
          <w:szCs w:val="21"/>
        </w:rPr>
        <w:t>結果を</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A84E9B" w:rsidRPr="00FE3B74">
        <w:rPr>
          <w:rFonts w:ascii="Century" w:eastAsia="ＭＳ ゴシック" w:hAnsi="Century" w:hint="eastAsia"/>
          <w:b/>
          <w:szCs w:val="21"/>
        </w:rPr>
        <w:t>提出</w:t>
      </w:r>
      <w:r w:rsidRPr="00FE3B74">
        <w:rPr>
          <w:rFonts w:ascii="Century" w:eastAsia="ＭＳ 明朝" w:hAnsi="Century" w:hint="eastAsia"/>
          <w:szCs w:val="21"/>
        </w:rPr>
        <w:t>しなければならない。</w:t>
      </w:r>
    </w:p>
    <w:p w14:paraId="423C1601"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10</w:t>
      </w:r>
      <w:r w:rsidRPr="00FE3B74">
        <w:rPr>
          <w:rFonts w:ascii="Century" w:eastAsia="ＭＳ 明朝" w:hAnsi="Century"/>
          <w:b/>
          <w:bCs/>
          <w:szCs w:val="21"/>
        </w:rPr>
        <w:t>．定着部における湧漏水への対応</w:t>
      </w:r>
    </w:p>
    <w:p w14:paraId="1624F105" w14:textId="36FA627E"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受注者は、定着部に著しい湧漏水があった場合、速やかに</w:t>
      </w:r>
      <w:r w:rsidR="0062260D" w:rsidRPr="00FE3B74">
        <w:rPr>
          <w:rFonts w:ascii="Century" w:eastAsia="ＭＳ 明朝" w:hAnsi="Century" w:hint="eastAsia"/>
          <w:szCs w:val="21"/>
        </w:rPr>
        <w:t>監督職員</w:t>
      </w:r>
      <w:r w:rsidRPr="00FE3B74">
        <w:rPr>
          <w:rFonts w:ascii="Century" w:eastAsia="ＭＳ 明朝" w:hAnsi="Century" w:hint="eastAsia"/>
          <w:szCs w:val="21"/>
        </w:rPr>
        <w:t>に</w:t>
      </w:r>
      <w:r w:rsidR="00300AA6" w:rsidRPr="00FE3B74">
        <w:rPr>
          <w:rFonts w:ascii="Century" w:eastAsia="ＭＳ ゴシック" w:hAnsi="Century" w:hint="eastAsia"/>
          <w:b/>
          <w:szCs w:val="21"/>
        </w:rPr>
        <w:t>報告</w:t>
      </w:r>
      <w:r w:rsidRPr="00FE3B74">
        <w:rPr>
          <w:rFonts w:ascii="Century" w:eastAsia="ＭＳ 明朝" w:hAnsi="Century" w:hint="eastAsia"/>
          <w:szCs w:val="21"/>
        </w:rPr>
        <w:t>し、その</w:t>
      </w:r>
      <w:r w:rsidR="00A84E9B" w:rsidRPr="00FE3B74">
        <w:rPr>
          <w:rFonts w:ascii="Century" w:eastAsia="ＭＳ ゴシック" w:hAnsi="Century" w:hint="eastAsia"/>
          <w:b/>
          <w:szCs w:val="21"/>
        </w:rPr>
        <w:t>指示</w:t>
      </w:r>
      <w:r w:rsidRPr="00FE3B74">
        <w:rPr>
          <w:rFonts w:ascii="Century" w:eastAsia="ＭＳ 明朝" w:hAnsi="Century" w:hint="eastAsia"/>
          <w:szCs w:val="21"/>
        </w:rPr>
        <w:t>によらなければならない。</w:t>
      </w:r>
    </w:p>
    <w:p w14:paraId="223EF953"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11</w:t>
      </w:r>
      <w:r w:rsidRPr="00FE3B74">
        <w:rPr>
          <w:rFonts w:ascii="Century" w:eastAsia="ＭＳ 明朝" w:hAnsi="Century"/>
          <w:b/>
          <w:bCs/>
          <w:szCs w:val="21"/>
        </w:rPr>
        <w:t>．孔内洗浄</w:t>
      </w:r>
    </w:p>
    <w:p w14:paraId="64EFBAF1"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受注者は、削孔が終了した場合は、原則として孔内を清水により十分洗浄し、スライム等を除去しなければならない。</w:t>
      </w:r>
    </w:p>
    <w:p w14:paraId="5BE3AEE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12</w:t>
      </w:r>
      <w:r w:rsidRPr="00FE3B74">
        <w:rPr>
          <w:rFonts w:ascii="Century" w:eastAsia="ＭＳ 明朝" w:hAnsi="Century"/>
          <w:b/>
          <w:bCs/>
          <w:szCs w:val="21"/>
        </w:rPr>
        <w:t>．付着の防止</w:t>
      </w:r>
    </w:p>
    <w:p w14:paraId="48BAB235"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受注者は、テンドンにグラウトとの付着を害するさび、油、泥等が付着しないように取り扱うものとし、万一付着した場合は、これらを取り除いてから組立加工を行わなければならない。</w:t>
      </w:r>
    </w:p>
    <w:p w14:paraId="3D537B9D"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13</w:t>
      </w:r>
      <w:r w:rsidRPr="00FE3B74">
        <w:rPr>
          <w:rFonts w:ascii="Century" w:eastAsia="ＭＳ 明朝" w:hAnsi="Century"/>
          <w:b/>
          <w:bCs/>
          <w:szCs w:val="21"/>
        </w:rPr>
        <w:t>．グラウト注入</w:t>
      </w:r>
    </w:p>
    <w:p w14:paraId="46BA0024"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受注者は、グラウト注入にあたり、削孔内の排水、排気を円滑に行うため、アンカーの最低部より開始する。なお、グラウトが孔口から排出されるまで注入作業を中断してはならない。</w:t>
      </w:r>
    </w:p>
    <w:p w14:paraId="68A43134"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14</w:t>
      </w:r>
      <w:r w:rsidRPr="00FE3B74">
        <w:rPr>
          <w:rFonts w:ascii="Century" w:eastAsia="ＭＳ 明朝" w:hAnsi="Century"/>
          <w:b/>
          <w:bCs/>
          <w:szCs w:val="21"/>
        </w:rPr>
        <w:t>．テンドンの挿入</w:t>
      </w:r>
    </w:p>
    <w:p w14:paraId="7E0086B5"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受注者は、グラウト注入終了後、テンドンの挿入について有害な損傷や変形を与えない方法を用いて所定の位置に正確に行い、グラウトが硬化するまでテンドンが動かないように保持しなければならない。</w:t>
      </w:r>
    </w:p>
    <w:p w14:paraId="753CC064" w14:textId="0B72EB82"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15</w:t>
      </w:r>
      <w:r w:rsidRPr="00FE3B74">
        <w:rPr>
          <w:rFonts w:ascii="Century" w:eastAsia="ＭＳ 明朝" w:hAnsi="Century"/>
          <w:b/>
          <w:bCs/>
          <w:szCs w:val="21"/>
        </w:rPr>
        <w:t>．変位特性の</w:t>
      </w:r>
      <w:r w:rsidR="0048714D" w:rsidRPr="00FE3B74">
        <w:rPr>
          <w:rFonts w:ascii="Century" w:eastAsia="ＭＳ ゴシック" w:hAnsi="Century"/>
          <w:b/>
          <w:bCs/>
          <w:szCs w:val="21"/>
        </w:rPr>
        <w:t>確認</w:t>
      </w:r>
      <w:r w:rsidRPr="00FE3B74">
        <w:rPr>
          <w:rFonts w:ascii="Century" w:eastAsia="ＭＳ 明朝" w:hAnsi="Century"/>
          <w:b/>
          <w:bCs/>
          <w:szCs w:val="21"/>
        </w:rPr>
        <w:t>及び有効緊張力の確保</w:t>
      </w:r>
    </w:p>
    <w:p w14:paraId="36ADB93C" w14:textId="4329D65D"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受注者は、注入されたグラウトが</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に示された強度に達した後、</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に示された有効緊張力に基づき、適性試験及び</w:t>
      </w:r>
      <w:r w:rsidR="0048714D" w:rsidRPr="00FE3B74">
        <w:rPr>
          <w:rFonts w:ascii="ＭＳ 明朝" w:eastAsia="ＭＳ 明朝" w:hAnsi="ＭＳ 明朝" w:hint="eastAsia"/>
          <w:szCs w:val="21"/>
        </w:rPr>
        <w:t>確認</w:t>
      </w:r>
      <w:r w:rsidRPr="00FE3B74">
        <w:rPr>
          <w:rFonts w:ascii="Century" w:eastAsia="ＭＳ 明朝" w:hAnsi="Century" w:hint="eastAsia"/>
          <w:szCs w:val="21"/>
        </w:rPr>
        <w:t>試験を行い、変位特性を</w:t>
      </w:r>
      <w:r w:rsidR="0048714D" w:rsidRPr="00FE3B74">
        <w:rPr>
          <w:rFonts w:ascii="Century" w:eastAsia="ＭＳ ゴシック" w:hAnsi="Century" w:hint="eastAsia"/>
          <w:b/>
          <w:szCs w:val="21"/>
        </w:rPr>
        <w:t>確認</w:t>
      </w:r>
      <w:r w:rsidRPr="00FE3B74">
        <w:rPr>
          <w:rFonts w:ascii="Century" w:eastAsia="ＭＳ 明朝" w:hAnsi="Century" w:hint="eastAsia"/>
          <w:szCs w:val="21"/>
        </w:rPr>
        <w:t>した後、有効緊張力が得られるよう緊張力を与え、正しく構造物に固定しなければならない。</w:t>
      </w:r>
    </w:p>
    <w:p w14:paraId="41A804D8"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16</w:t>
      </w:r>
      <w:r w:rsidRPr="00FE3B74">
        <w:rPr>
          <w:rFonts w:ascii="Century" w:eastAsia="ＭＳ 明朝" w:hAnsi="Century"/>
          <w:b/>
          <w:bCs/>
          <w:szCs w:val="21"/>
        </w:rPr>
        <w:t>．一次注入</w:t>
      </w:r>
    </w:p>
    <w:p w14:paraId="65CEA856" w14:textId="77777777" w:rsidR="00045A5C" w:rsidRPr="00FE3B74"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受注者は、一次注入に際し、アンカー体が所定の位置に完全な状態で形成されるように実施しなければならない。</w:t>
      </w:r>
    </w:p>
    <w:p w14:paraId="441CCB3A" w14:textId="77777777" w:rsidR="00045A5C" w:rsidRPr="00FE3B74" w:rsidRDefault="00045A5C" w:rsidP="00851689">
      <w:pPr>
        <w:ind w:leftChars="200" w:left="416"/>
        <w:rPr>
          <w:rFonts w:ascii="Century" w:eastAsia="ＭＳ 明朝" w:hAnsi="Century"/>
          <w:b/>
          <w:bCs/>
          <w:szCs w:val="21"/>
        </w:rPr>
      </w:pPr>
      <w:r w:rsidRPr="00FE3B74">
        <w:rPr>
          <w:rFonts w:ascii="Century" w:eastAsia="ＭＳ 明朝" w:hAnsi="Century"/>
          <w:b/>
          <w:bCs/>
          <w:szCs w:val="21"/>
        </w:rPr>
        <w:t>17</w:t>
      </w:r>
      <w:r w:rsidRPr="00FE3B74">
        <w:rPr>
          <w:rFonts w:ascii="Century" w:eastAsia="ＭＳ 明朝" w:hAnsi="Century"/>
          <w:b/>
          <w:bCs/>
          <w:szCs w:val="21"/>
        </w:rPr>
        <w:t>．摩擦抵抗型アンカーの一次注入</w:t>
      </w:r>
    </w:p>
    <w:p w14:paraId="1FAD3DB3" w14:textId="4D082919" w:rsidR="00045A5C" w:rsidRPr="002A5710" w:rsidRDefault="00045A5C" w:rsidP="00851689">
      <w:pPr>
        <w:ind w:leftChars="300" w:left="624" w:firstLineChars="100" w:firstLine="208"/>
        <w:rPr>
          <w:rFonts w:ascii="Century" w:eastAsia="ＭＳ 明朝" w:hAnsi="Century"/>
          <w:szCs w:val="21"/>
        </w:rPr>
      </w:pPr>
      <w:r w:rsidRPr="00FE3B74">
        <w:rPr>
          <w:rFonts w:ascii="Century" w:eastAsia="ＭＳ 明朝" w:hAnsi="Century" w:hint="eastAsia"/>
          <w:szCs w:val="21"/>
        </w:rPr>
        <w:t>受注者は、摩擦抵抗型アンカーの一次注入は、加圧しなければならない。加圧が出来ない場合は、</w:t>
      </w:r>
      <w:r w:rsidR="00656DC1" w:rsidRPr="00FE3B74">
        <w:rPr>
          <w:rFonts w:ascii="Century" w:eastAsia="ＭＳ ゴシック" w:hAnsi="Century" w:hint="eastAsia"/>
          <w:b/>
          <w:szCs w:val="21"/>
        </w:rPr>
        <w:t>設計図書</w:t>
      </w:r>
      <w:r w:rsidRPr="00FE3B74">
        <w:rPr>
          <w:rFonts w:ascii="Century" w:eastAsia="ＭＳ 明朝" w:hAnsi="Century" w:hint="eastAsia"/>
          <w:szCs w:val="21"/>
        </w:rPr>
        <w:t>に関して</w:t>
      </w:r>
      <w:r w:rsidR="0062260D" w:rsidRPr="00FE3B74">
        <w:rPr>
          <w:rFonts w:ascii="Century" w:eastAsia="ＭＳ 明朝" w:hAnsi="Century" w:hint="eastAsia"/>
          <w:szCs w:val="21"/>
        </w:rPr>
        <w:t>監督職員</w:t>
      </w:r>
      <w:r w:rsidRPr="00FE3B74">
        <w:rPr>
          <w:rFonts w:ascii="Century" w:eastAsia="ＭＳ 明朝" w:hAnsi="Century" w:hint="eastAsia"/>
          <w:szCs w:val="21"/>
        </w:rPr>
        <w:t>と</w:t>
      </w:r>
      <w:r w:rsidR="0048714D" w:rsidRPr="00FE3B74">
        <w:rPr>
          <w:rFonts w:ascii="Century" w:eastAsia="ＭＳ ゴシック" w:hAnsi="Century" w:hint="eastAsia"/>
          <w:b/>
          <w:szCs w:val="21"/>
        </w:rPr>
        <w:t>協議</w:t>
      </w:r>
      <w:r w:rsidRPr="00FE3B74">
        <w:rPr>
          <w:rFonts w:ascii="Century" w:eastAsia="ＭＳ 明朝" w:hAnsi="Century" w:hint="eastAsia"/>
          <w:szCs w:val="21"/>
        </w:rPr>
        <w:t>しなければなら</w:t>
      </w:r>
      <w:r w:rsidRPr="002A5710">
        <w:rPr>
          <w:rFonts w:ascii="Century" w:eastAsia="ＭＳ 明朝" w:hAnsi="Century" w:hint="eastAsia"/>
          <w:szCs w:val="21"/>
        </w:rPr>
        <w:t>ない。</w:t>
      </w:r>
    </w:p>
    <w:p w14:paraId="5424B665" w14:textId="77777777" w:rsidR="00045A5C" w:rsidRPr="00656DC1" w:rsidRDefault="00045A5C" w:rsidP="00851689">
      <w:pPr>
        <w:ind w:leftChars="200" w:left="416"/>
        <w:rPr>
          <w:rFonts w:ascii="Century" w:eastAsia="ＭＳ 明朝" w:hAnsi="Century"/>
          <w:b/>
          <w:bCs/>
          <w:szCs w:val="21"/>
        </w:rPr>
      </w:pPr>
      <w:r w:rsidRPr="00656DC1">
        <w:rPr>
          <w:rFonts w:ascii="Century" w:eastAsia="ＭＳ 明朝" w:hAnsi="Century"/>
          <w:b/>
          <w:bCs/>
          <w:szCs w:val="21"/>
        </w:rPr>
        <w:t>18</w:t>
      </w:r>
      <w:r w:rsidRPr="00656DC1">
        <w:rPr>
          <w:rFonts w:ascii="Century" w:eastAsia="ＭＳ 明朝" w:hAnsi="Century"/>
          <w:b/>
          <w:bCs/>
          <w:szCs w:val="21"/>
        </w:rPr>
        <w:t>．二次注入</w:t>
      </w:r>
    </w:p>
    <w:p w14:paraId="1F762DA4" w14:textId="77777777" w:rsidR="006624D5" w:rsidRPr="002A5710" w:rsidRDefault="00045A5C" w:rsidP="00851689">
      <w:pPr>
        <w:ind w:leftChars="300" w:left="624" w:firstLineChars="100" w:firstLine="208"/>
        <w:rPr>
          <w:rFonts w:ascii="Century" w:eastAsia="ＭＳ 明朝" w:hAnsi="Century"/>
          <w:szCs w:val="21"/>
        </w:rPr>
      </w:pPr>
      <w:r w:rsidRPr="002A5710">
        <w:rPr>
          <w:rFonts w:ascii="Century" w:eastAsia="ＭＳ 明朝" w:hAnsi="Century" w:hint="eastAsia"/>
          <w:szCs w:val="21"/>
        </w:rPr>
        <w:t>受注者は、アンカー体造成後の削孔間隙の充填、あるいは防食のために行う二次注入は、アンカーの機能を損なわないように実施しなければならない</w:t>
      </w:r>
      <w:r w:rsidRPr="002A5710">
        <w:rPr>
          <w:rFonts w:ascii="Century" w:eastAsia="ＭＳ 明朝" w:hAnsi="Century"/>
          <w:szCs w:val="21"/>
        </w:rPr>
        <w:t xml:space="preserve"> </w:t>
      </w:r>
      <w:r w:rsidRPr="002A5710">
        <w:rPr>
          <w:rFonts w:ascii="Century" w:eastAsia="ＭＳ 明朝" w:hAnsi="Century"/>
          <w:szCs w:val="21"/>
        </w:rPr>
        <w:t>。</w:t>
      </w:r>
    </w:p>
    <w:sectPr w:rsidR="006624D5" w:rsidRPr="002A5710" w:rsidSect="00847EED">
      <w:footerReference w:type="default" r:id="rId6"/>
      <w:type w:val="continuous"/>
      <w:pgSz w:w="11906" w:h="16838" w:code="9"/>
      <w:pgMar w:top="1134" w:right="1134" w:bottom="1134" w:left="1134" w:header="851" w:footer="851" w:gutter="284"/>
      <w:pgNumType w:start="215"/>
      <w:cols w:space="425"/>
      <w:docGrid w:type="linesAndChars" w:linePitch="32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ECBE" w14:textId="77777777" w:rsidR="007F170D" w:rsidRDefault="007F170D" w:rsidP="00E107C1">
      <w:r>
        <w:separator/>
      </w:r>
    </w:p>
  </w:endnote>
  <w:endnote w:type="continuationSeparator" w:id="0">
    <w:p w14:paraId="4004F38A" w14:textId="77777777" w:rsidR="007F170D" w:rsidRDefault="007F170D" w:rsidP="00E1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816291"/>
      <w:docPartObj>
        <w:docPartGallery w:val="Page Numbers (Bottom of Page)"/>
        <w:docPartUnique/>
      </w:docPartObj>
    </w:sdtPr>
    <w:sdtEndPr>
      <w:rPr>
        <w:rFonts w:ascii="Century" w:hAnsi="Century"/>
      </w:rPr>
    </w:sdtEndPr>
    <w:sdtContent>
      <w:p w14:paraId="7DED1830" w14:textId="5ECC07C9" w:rsidR="00847EED" w:rsidRPr="002A646A" w:rsidRDefault="00847EED" w:rsidP="00C2260B">
        <w:pPr>
          <w:pStyle w:val="a5"/>
          <w:jc w:val="center"/>
          <w:rPr>
            <w:rFonts w:ascii="Century" w:hAnsi="Century"/>
          </w:rPr>
        </w:pPr>
        <w:r w:rsidRPr="002A646A">
          <w:rPr>
            <w:rFonts w:ascii="Century" w:hAnsi="Century"/>
          </w:rPr>
          <w:fldChar w:fldCharType="begin"/>
        </w:r>
        <w:r w:rsidRPr="002A646A">
          <w:rPr>
            <w:rFonts w:ascii="Century" w:hAnsi="Century"/>
          </w:rPr>
          <w:instrText>PAGE   \* MERGEFORMAT</w:instrText>
        </w:r>
        <w:r w:rsidRPr="002A646A">
          <w:rPr>
            <w:rFonts w:ascii="Century" w:hAnsi="Century"/>
          </w:rPr>
          <w:fldChar w:fldCharType="separate"/>
        </w:r>
        <w:r w:rsidR="0066401A" w:rsidRPr="0066401A">
          <w:rPr>
            <w:rFonts w:ascii="Century" w:hAnsi="Century"/>
            <w:noProof/>
            <w:lang w:val="ja-JP"/>
          </w:rPr>
          <w:t>237</w:t>
        </w:r>
        <w:r w:rsidRPr="002A646A">
          <w:rPr>
            <w:rFonts w:ascii="Century" w:hAnsi="Centur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D8582" w14:textId="77777777" w:rsidR="007F170D" w:rsidRDefault="007F170D" w:rsidP="00E107C1">
      <w:r>
        <w:separator/>
      </w:r>
    </w:p>
  </w:footnote>
  <w:footnote w:type="continuationSeparator" w:id="0">
    <w:p w14:paraId="0558AE1C" w14:textId="77777777" w:rsidR="007F170D" w:rsidRDefault="007F170D" w:rsidP="00E1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5C"/>
    <w:rsid w:val="000270FA"/>
    <w:rsid w:val="00045A5C"/>
    <w:rsid w:val="000F0337"/>
    <w:rsid w:val="001043EA"/>
    <w:rsid w:val="001600CC"/>
    <w:rsid w:val="001D63B3"/>
    <w:rsid w:val="0021413D"/>
    <w:rsid w:val="002337FE"/>
    <w:rsid w:val="00233B0C"/>
    <w:rsid w:val="002347DE"/>
    <w:rsid w:val="002A5710"/>
    <w:rsid w:val="002A646A"/>
    <w:rsid w:val="002E1FE2"/>
    <w:rsid w:val="00300AA6"/>
    <w:rsid w:val="00310EB7"/>
    <w:rsid w:val="00311B1F"/>
    <w:rsid w:val="003D4FFF"/>
    <w:rsid w:val="00400E5D"/>
    <w:rsid w:val="0048714D"/>
    <w:rsid w:val="0048772B"/>
    <w:rsid w:val="004D5B99"/>
    <w:rsid w:val="005041F3"/>
    <w:rsid w:val="00515D68"/>
    <w:rsid w:val="0062260D"/>
    <w:rsid w:val="00656DC1"/>
    <w:rsid w:val="006624D5"/>
    <w:rsid w:val="0066401A"/>
    <w:rsid w:val="00673D1B"/>
    <w:rsid w:val="00676F34"/>
    <w:rsid w:val="006B4FDC"/>
    <w:rsid w:val="00713807"/>
    <w:rsid w:val="00774692"/>
    <w:rsid w:val="007E3830"/>
    <w:rsid w:val="007F170D"/>
    <w:rsid w:val="00807EDF"/>
    <w:rsid w:val="0083607D"/>
    <w:rsid w:val="00836587"/>
    <w:rsid w:val="0084226B"/>
    <w:rsid w:val="00847EED"/>
    <w:rsid w:val="00851689"/>
    <w:rsid w:val="00862799"/>
    <w:rsid w:val="008766B5"/>
    <w:rsid w:val="00877175"/>
    <w:rsid w:val="008C13E6"/>
    <w:rsid w:val="00946839"/>
    <w:rsid w:val="0095102D"/>
    <w:rsid w:val="009624D9"/>
    <w:rsid w:val="009A1669"/>
    <w:rsid w:val="00A405A9"/>
    <w:rsid w:val="00A5548C"/>
    <w:rsid w:val="00A84E9B"/>
    <w:rsid w:val="00AA2566"/>
    <w:rsid w:val="00AC5D76"/>
    <w:rsid w:val="00B026B8"/>
    <w:rsid w:val="00B054D7"/>
    <w:rsid w:val="00B60E99"/>
    <w:rsid w:val="00BF727A"/>
    <w:rsid w:val="00C05136"/>
    <w:rsid w:val="00C2260B"/>
    <w:rsid w:val="00C27885"/>
    <w:rsid w:val="00C44C0E"/>
    <w:rsid w:val="00CE1652"/>
    <w:rsid w:val="00CF401C"/>
    <w:rsid w:val="00D71119"/>
    <w:rsid w:val="00DB167B"/>
    <w:rsid w:val="00E0166C"/>
    <w:rsid w:val="00E107C1"/>
    <w:rsid w:val="00E43453"/>
    <w:rsid w:val="00EF33A1"/>
    <w:rsid w:val="00F11D57"/>
    <w:rsid w:val="00F94CD6"/>
    <w:rsid w:val="00FE0CE8"/>
    <w:rsid w:val="00FE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C511E"/>
  <w15:docId w15:val="{EB2D6381-0C50-4A9C-9997-B82B1079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7C1"/>
    <w:pPr>
      <w:tabs>
        <w:tab w:val="center" w:pos="4252"/>
        <w:tab w:val="right" w:pos="8504"/>
      </w:tabs>
      <w:snapToGrid w:val="0"/>
    </w:pPr>
  </w:style>
  <w:style w:type="character" w:customStyle="1" w:styleId="a4">
    <w:name w:val="ヘッダー (文字)"/>
    <w:basedOn w:val="a0"/>
    <w:link w:val="a3"/>
    <w:uiPriority w:val="99"/>
    <w:rsid w:val="00E107C1"/>
  </w:style>
  <w:style w:type="paragraph" w:styleId="a5">
    <w:name w:val="footer"/>
    <w:basedOn w:val="a"/>
    <w:link w:val="a6"/>
    <w:uiPriority w:val="99"/>
    <w:unhideWhenUsed/>
    <w:rsid w:val="00E107C1"/>
    <w:pPr>
      <w:tabs>
        <w:tab w:val="center" w:pos="4252"/>
        <w:tab w:val="right" w:pos="8504"/>
      </w:tabs>
      <w:snapToGrid w:val="0"/>
    </w:pPr>
  </w:style>
  <w:style w:type="character" w:customStyle="1" w:styleId="a6">
    <w:name w:val="フッター (文字)"/>
    <w:basedOn w:val="a0"/>
    <w:link w:val="a5"/>
    <w:uiPriority w:val="99"/>
    <w:rsid w:val="00E107C1"/>
  </w:style>
  <w:style w:type="paragraph" w:styleId="a7">
    <w:name w:val="Balloon Text"/>
    <w:basedOn w:val="a"/>
    <w:link w:val="a8"/>
    <w:uiPriority w:val="99"/>
    <w:semiHidden/>
    <w:unhideWhenUsed/>
    <w:rsid w:val="006226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60D"/>
    <w:rPr>
      <w:rFonts w:asciiTheme="majorHAnsi" w:eastAsiaTheme="majorEastAsia" w:hAnsiTheme="majorHAnsi" w:cstheme="majorBidi"/>
      <w:sz w:val="18"/>
      <w:szCs w:val="18"/>
    </w:rPr>
  </w:style>
  <w:style w:type="paragraph" w:styleId="a9">
    <w:name w:val="List Paragraph"/>
    <w:basedOn w:val="a"/>
    <w:uiPriority w:val="34"/>
    <w:qFormat/>
    <w:rsid w:val="001D63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3606</Words>
  <Characters>20555</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5</cp:revision>
  <cp:lastPrinted>2019-10-14T22:45:00Z</cp:lastPrinted>
  <dcterms:created xsi:type="dcterms:W3CDTF">2019-11-29T00:02:00Z</dcterms:created>
  <dcterms:modified xsi:type="dcterms:W3CDTF">2020-02-13T06:55:00Z</dcterms:modified>
</cp:coreProperties>
</file>