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79E6" w14:textId="77777777" w:rsidR="00AC3B74" w:rsidRPr="004C5878" w:rsidRDefault="00174FB1">
      <w:pPr>
        <w:rPr>
          <w:rFonts w:asciiTheme="minorEastAsia" w:hAnsiTheme="minorEastAsia" w:cs="Meiryo UI"/>
          <w:sz w:val="24"/>
          <w:szCs w:val="24"/>
          <w:lang w:eastAsia="zh-TW"/>
        </w:rPr>
      </w:pPr>
      <w:r w:rsidRPr="004C5878">
        <w:rPr>
          <w:rFonts w:asciiTheme="minorEastAsia" w:hAnsiTheme="minorEastAsia" w:cs="Meiryo UI" w:hint="eastAsia"/>
          <w:sz w:val="24"/>
          <w:szCs w:val="24"/>
          <w:lang w:eastAsia="zh-TW"/>
        </w:rPr>
        <w:t>（</w:t>
      </w:r>
      <w:r w:rsidR="006C05AE">
        <w:rPr>
          <w:rFonts w:asciiTheme="minorEastAsia" w:hAnsiTheme="minorEastAsia" w:cs="Meiryo UI" w:hint="eastAsia"/>
          <w:sz w:val="24"/>
          <w:szCs w:val="24"/>
        </w:rPr>
        <w:t>別紙</w:t>
      </w:r>
      <w:r w:rsidR="00395D3D" w:rsidRPr="004C5878">
        <w:rPr>
          <w:rFonts w:asciiTheme="minorEastAsia" w:hAnsiTheme="minorEastAsia" w:cs="Meiryo UI"/>
          <w:sz w:val="24"/>
          <w:szCs w:val="24"/>
        </w:rPr>
        <w:t>３</w:t>
      </w:r>
      <w:r w:rsidRPr="004C5878">
        <w:rPr>
          <w:rFonts w:asciiTheme="minorEastAsia" w:hAnsiTheme="minorEastAsia" w:cs="Meiryo UI" w:hint="eastAsia"/>
          <w:sz w:val="24"/>
          <w:szCs w:val="24"/>
          <w:lang w:eastAsia="zh-TW"/>
        </w:rPr>
        <w:t>）</w:t>
      </w:r>
    </w:p>
    <w:p w14:paraId="7602633D" w14:textId="78E576E6" w:rsidR="00C44C76" w:rsidRPr="004C5878" w:rsidRDefault="00AC1EAF" w:rsidP="00DF2D73">
      <w:pPr>
        <w:jc w:val="right"/>
        <w:rPr>
          <w:rFonts w:asciiTheme="minorEastAsia" w:hAnsiTheme="minorEastAsia" w:cs="Meiryo UI"/>
          <w:sz w:val="24"/>
          <w:szCs w:val="24"/>
        </w:rPr>
      </w:pPr>
      <w:r>
        <w:rPr>
          <w:rFonts w:asciiTheme="minorEastAsia" w:hAnsiTheme="minorEastAsia" w:cs="Meiryo UI" w:hint="eastAsia"/>
          <w:sz w:val="24"/>
          <w:szCs w:val="24"/>
        </w:rPr>
        <w:t>令和</w:t>
      </w:r>
      <w:r w:rsidR="00385D73">
        <w:rPr>
          <w:rFonts w:asciiTheme="minorEastAsia" w:hAnsiTheme="minorEastAsia" w:cs="Meiryo UI" w:hint="eastAsia"/>
          <w:sz w:val="24"/>
          <w:szCs w:val="24"/>
        </w:rPr>
        <w:t>６</w:t>
      </w:r>
      <w:r>
        <w:rPr>
          <w:rFonts w:asciiTheme="minorEastAsia" w:hAnsiTheme="minorEastAsia" w:cs="Meiryo UI" w:hint="eastAsia"/>
          <w:sz w:val="24"/>
          <w:szCs w:val="24"/>
        </w:rPr>
        <w:t>(202</w:t>
      </w:r>
      <w:r w:rsidR="0069605D">
        <w:rPr>
          <w:rFonts w:asciiTheme="minorEastAsia" w:hAnsiTheme="minorEastAsia" w:cs="Meiryo UI"/>
          <w:sz w:val="24"/>
          <w:szCs w:val="24"/>
        </w:rPr>
        <w:t>4</w:t>
      </w:r>
      <w:r>
        <w:rPr>
          <w:rFonts w:asciiTheme="minorEastAsia" w:hAnsiTheme="minorEastAsia" w:cs="Meiryo UI" w:hint="eastAsia"/>
          <w:sz w:val="24"/>
          <w:szCs w:val="24"/>
        </w:rPr>
        <w:t>)</w:t>
      </w:r>
      <w:r w:rsidR="00DF2D73" w:rsidRPr="004C5878">
        <w:rPr>
          <w:rFonts w:asciiTheme="minorEastAsia" w:hAnsiTheme="minorEastAsia" w:cs="Meiryo UI" w:hint="eastAsia"/>
          <w:sz w:val="24"/>
          <w:szCs w:val="24"/>
        </w:rPr>
        <w:t>年　　月　　日</w:t>
      </w:r>
    </w:p>
    <w:p w14:paraId="54A61092" w14:textId="77777777" w:rsidR="00395D3D" w:rsidRPr="004C5878" w:rsidRDefault="00395D3D" w:rsidP="00CC0204">
      <w:pPr>
        <w:jc w:val="center"/>
        <w:rPr>
          <w:rFonts w:asciiTheme="minorEastAsia" w:hAnsiTheme="minorEastAsia" w:cs="Meiryo UI"/>
          <w:sz w:val="24"/>
          <w:szCs w:val="24"/>
        </w:rPr>
      </w:pPr>
    </w:p>
    <w:p w14:paraId="01D6A329" w14:textId="14BC0BF6" w:rsidR="00FE4220" w:rsidRPr="00385D73" w:rsidRDefault="00FE4220" w:rsidP="00FE4220">
      <w:pPr>
        <w:jc w:val="center"/>
        <w:rPr>
          <w:rFonts w:asciiTheme="minorEastAsia" w:eastAsia="PMingLiU" w:hAnsiTheme="minorEastAsia" w:cs="Meiryo UI"/>
          <w:sz w:val="24"/>
          <w:szCs w:val="24"/>
          <w:lang w:eastAsia="zh-TW"/>
        </w:rPr>
      </w:pPr>
      <w:r>
        <w:rPr>
          <w:rFonts w:asciiTheme="minorEastAsia" w:hAnsiTheme="minorEastAsia" w:cs="Meiryo UI" w:hint="eastAsia"/>
          <w:sz w:val="24"/>
          <w:szCs w:val="24"/>
        </w:rPr>
        <w:t xml:space="preserve">参　加　資　格　</w:t>
      </w:r>
      <w:r w:rsidR="00385D73">
        <w:rPr>
          <w:rFonts w:asciiTheme="minorEastAsia" w:hAnsiTheme="minorEastAsia" w:cs="Meiryo UI" w:hint="eastAsia"/>
          <w:sz w:val="24"/>
          <w:szCs w:val="24"/>
        </w:rPr>
        <w:t>誓　約　書</w:t>
      </w:r>
    </w:p>
    <w:p w14:paraId="223E0183" w14:textId="77777777" w:rsidR="005C6E45" w:rsidRPr="00FE4220" w:rsidRDefault="005C6E45" w:rsidP="007E356D">
      <w:pPr>
        <w:jc w:val="left"/>
        <w:rPr>
          <w:rFonts w:asciiTheme="minorEastAsia" w:hAnsiTheme="minorEastAsia" w:cs="Meiryo UI"/>
          <w:sz w:val="24"/>
          <w:szCs w:val="24"/>
          <w:lang w:eastAsia="zh-TW"/>
        </w:rPr>
      </w:pPr>
    </w:p>
    <w:p w14:paraId="3FCCB91D" w14:textId="77777777" w:rsidR="007E356D" w:rsidRPr="004C5878" w:rsidRDefault="007E356D" w:rsidP="007E356D">
      <w:pPr>
        <w:jc w:val="left"/>
        <w:rPr>
          <w:rFonts w:asciiTheme="minorEastAsia" w:hAnsiTheme="minorEastAsia" w:cs="Meiryo UI"/>
          <w:sz w:val="24"/>
          <w:szCs w:val="24"/>
          <w:lang w:eastAsia="zh-TW"/>
        </w:rPr>
      </w:pPr>
      <w:r w:rsidRPr="004C5878">
        <w:rPr>
          <w:rFonts w:asciiTheme="minorEastAsia" w:hAnsiTheme="minorEastAsia" w:cs="Meiryo UI" w:hint="eastAsia"/>
          <w:sz w:val="24"/>
          <w:szCs w:val="24"/>
          <w:lang w:eastAsia="zh-TW"/>
        </w:rPr>
        <w:t>栃木県知事　福田</w:t>
      </w:r>
      <w:r w:rsidR="00723F0D" w:rsidRPr="004C5878">
        <w:rPr>
          <w:rFonts w:asciiTheme="minorEastAsia" w:hAnsiTheme="minorEastAsia" w:cs="Meiryo UI" w:hint="eastAsia"/>
          <w:sz w:val="24"/>
          <w:szCs w:val="24"/>
        </w:rPr>
        <w:t xml:space="preserve">　</w:t>
      </w:r>
      <w:r w:rsidRPr="004C5878">
        <w:rPr>
          <w:rFonts w:asciiTheme="minorEastAsia" w:hAnsiTheme="minorEastAsia" w:cs="Meiryo UI" w:hint="eastAsia"/>
          <w:sz w:val="24"/>
          <w:szCs w:val="24"/>
          <w:lang w:eastAsia="zh-TW"/>
        </w:rPr>
        <w:t>富一　様</w:t>
      </w:r>
    </w:p>
    <w:p w14:paraId="2BE652B2" w14:textId="77777777" w:rsidR="007E356D" w:rsidRPr="004C5878" w:rsidRDefault="007E356D" w:rsidP="007E356D">
      <w:pPr>
        <w:jc w:val="left"/>
        <w:rPr>
          <w:rFonts w:asciiTheme="minorEastAsia" w:hAnsiTheme="minorEastAsia" w:cs="Meiryo UI"/>
          <w:sz w:val="24"/>
          <w:szCs w:val="24"/>
          <w:lang w:eastAsia="zh-TW"/>
        </w:rPr>
      </w:pPr>
    </w:p>
    <w:p w14:paraId="3DFF433E" w14:textId="77777777" w:rsidR="00395D3D" w:rsidRPr="004C5878" w:rsidRDefault="00395D3D" w:rsidP="004C5878">
      <w:pPr>
        <w:ind w:firstLineChars="1772" w:firstLine="4253"/>
        <w:rPr>
          <w:rFonts w:asciiTheme="minorEastAsia" w:hAnsiTheme="minorEastAsia" w:cs="Meiryo UI"/>
          <w:sz w:val="24"/>
          <w:szCs w:val="24"/>
        </w:rPr>
      </w:pPr>
      <w:r w:rsidRPr="004C5878">
        <w:rPr>
          <w:rFonts w:asciiTheme="minorEastAsia" w:hAnsiTheme="minorEastAsia" w:cs="Meiryo UI" w:hint="eastAsia"/>
          <w:sz w:val="24"/>
          <w:szCs w:val="24"/>
        </w:rPr>
        <w:t>所在地</w:t>
      </w:r>
    </w:p>
    <w:p w14:paraId="04C36D6E" w14:textId="77777777" w:rsidR="00395D3D" w:rsidRPr="004C5878" w:rsidRDefault="00395D3D" w:rsidP="004C5878">
      <w:pPr>
        <w:ind w:firstLineChars="1772" w:firstLine="4253"/>
        <w:rPr>
          <w:rFonts w:asciiTheme="minorEastAsia" w:hAnsiTheme="minorEastAsia" w:cs="Meiryo UI"/>
          <w:sz w:val="24"/>
          <w:szCs w:val="24"/>
        </w:rPr>
      </w:pPr>
      <w:r w:rsidRPr="004C5878">
        <w:rPr>
          <w:rFonts w:asciiTheme="minorEastAsia" w:hAnsiTheme="minorEastAsia" w:cs="Meiryo UI" w:hint="eastAsia"/>
          <w:sz w:val="24"/>
          <w:szCs w:val="24"/>
        </w:rPr>
        <w:t>法人名</w:t>
      </w:r>
    </w:p>
    <w:p w14:paraId="5849C883" w14:textId="77777777" w:rsidR="00395D3D" w:rsidRPr="004C5878" w:rsidRDefault="00395D3D" w:rsidP="004C5878">
      <w:pPr>
        <w:ind w:firstLineChars="1772" w:firstLine="4253"/>
        <w:rPr>
          <w:rFonts w:asciiTheme="minorEastAsia" w:hAnsiTheme="minorEastAsia" w:cs="Meiryo UI"/>
          <w:sz w:val="24"/>
          <w:szCs w:val="24"/>
        </w:rPr>
      </w:pPr>
      <w:r w:rsidRPr="004C5878">
        <w:rPr>
          <w:rFonts w:asciiTheme="minorEastAsia" w:hAnsiTheme="minorEastAsia" w:cs="Meiryo UI" w:hint="eastAsia"/>
          <w:sz w:val="24"/>
          <w:szCs w:val="24"/>
        </w:rPr>
        <w:t>代表者名</w:t>
      </w:r>
      <w:r w:rsidR="004C5878">
        <w:rPr>
          <w:rFonts w:asciiTheme="minorEastAsia" w:hAnsiTheme="minorEastAsia" w:cs="Meiryo UI" w:hint="eastAsia"/>
          <w:sz w:val="24"/>
          <w:szCs w:val="24"/>
        </w:rPr>
        <w:t xml:space="preserve">　</w:t>
      </w:r>
      <w:r w:rsidRPr="004C5878">
        <w:rPr>
          <w:rFonts w:asciiTheme="minorEastAsia" w:hAnsiTheme="minorEastAsia" w:cs="Meiryo UI"/>
          <w:sz w:val="24"/>
          <w:szCs w:val="24"/>
        </w:rPr>
        <w:t xml:space="preserve">　　　　　</w:t>
      </w:r>
      <w:r w:rsidRPr="004C5878">
        <w:rPr>
          <w:rFonts w:asciiTheme="minorEastAsia" w:hAnsiTheme="minorEastAsia" w:cs="Meiryo UI" w:hint="eastAsia"/>
          <w:sz w:val="24"/>
          <w:szCs w:val="24"/>
        </w:rPr>
        <w:t xml:space="preserve">　</w:t>
      </w:r>
      <w:r w:rsidR="00561816">
        <w:rPr>
          <w:rFonts w:asciiTheme="minorEastAsia" w:hAnsiTheme="minorEastAsia" w:cs="Meiryo UI"/>
          <w:sz w:val="24"/>
          <w:szCs w:val="24"/>
        </w:rPr>
        <w:t xml:space="preserve">　　　　　</w:t>
      </w:r>
      <w:r w:rsidR="00561816">
        <w:rPr>
          <w:rFonts w:asciiTheme="minorEastAsia" w:hAnsiTheme="minorEastAsia" w:cs="Meiryo UI" w:hint="eastAsia"/>
          <w:sz w:val="24"/>
          <w:szCs w:val="24"/>
        </w:rPr>
        <w:t xml:space="preserve">　</w:t>
      </w:r>
    </w:p>
    <w:p w14:paraId="219E223B" w14:textId="77777777" w:rsidR="00292738" w:rsidRDefault="00292738" w:rsidP="00292738">
      <w:pPr>
        <w:suppressAutoHyphens/>
        <w:kinsoku w:val="0"/>
        <w:autoSpaceDE w:val="0"/>
        <w:autoSpaceDN w:val="0"/>
        <w:spacing w:line="336" w:lineRule="atLeast"/>
        <w:rPr>
          <w:rFonts w:asciiTheme="minorEastAsia" w:hAnsiTheme="minorEastAsia" w:cs="Meiryo UI"/>
          <w:sz w:val="24"/>
          <w:szCs w:val="24"/>
        </w:rPr>
      </w:pPr>
    </w:p>
    <w:p w14:paraId="4A9406B4" w14:textId="42715C2A" w:rsidR="00EA1495" w:rsidRPr="00292738" w:rsidRDefault="00A00ED3" w:rsidP="00D16F0E">
      <w:pPr>
        <w:suppressAutoHyphens/>
        <w:kinsoku w:val="0"/>
        <w:autoSpaceDE w:val="0"/>
        <w:autoSpaceDN w:val="0"/>
        <w:spacing w:line="336" w:lineRule="atLeast"/>
        <w:ind w:firstLineChars="100" w:firstLine="240"/>
        <w:rPr>
          <w:sz w:val="24"/>
          <w:szCs w:val="24"/>
        </w:rPr>
      </w:pPr>
      <w:r>
        <w:rPr>
          <w:rFonts w:hAnsi="ＭＳ 明朝" w:hint="eastAsia"/>
          <w:kern w:val="0"/>
          <w:sz w:val="24"/>
          <w:szCs w:val="24"/>
        </w:rPr>
        <w:t>令和</w:t>
      </w:r>
      <w:r w:rsidR="00385D73">
        <w:rPr>
          <w:rFonts w:hAnsi="ＭＳ 明朝" w:hint="eastAsia"/>
          <w:kern w:val="0"/>
          <w:sz w:val="24"/>
          <w:szCs w:val="24"/>
        </w:rPr>
        <w:t>６</w:t>
      </w:r>
      <w:r w:rsidR="00385D73" w:rsidRPr="00385D73">
        <w:rPr>
          <w:rFonts w:hAnsi="ＭＳ 明朝" w:hint="eastAsia"/>
          <w:kern w:val="0"/>
          <w:sz w:val="24"/>
          <w:szCs w:val="24"/>
        </w:rPr>
        <w:t>(2024)</w:t>
      </w:r>
      <w:r w:rsidR="00385D73" w:rsidRPr="00385D73">
        <w:rPr>
          <w:rFonts w:hAnsi="ＭＳ 明朝" w:hint="eastAsia"/>
          <w:kern w:val="0"/>
          <w:sz w:val="24"/>
          <w:szCs w:val="24"/>
        </w:rPr>
        <w:t>年度日光国立公園認定ガイド制度構築</w:t>
      </w:r>
      <w:r w:rsidR="0069605D">
        <w:rPr>
          <w:rFonts w:hAnsi="ＭＳ 明朝" w:hint="eastAsia"/>
          <w:kern w:val="0"/>
          <w:sz w:val="24"/>
          <w:szCs w:val="24"/>
        </w:rPr>
        <w:t>等</w:t>
      </w:r>
      <w:r w:rsidR="00385D73" w:rsidRPr="00385D73">
        <w:rPr>
          <w:rFonts w:hAnsi="ＭＳ 明朝" w:hint="eastAsia"/>
          <w:kern w:val="0"/>
          <w:sz w:val="24"/>
          <w:szCs w:val="24"/>
        </w:rPr>
        <w:t>業務委託</w:t>
      </w:r>
      <w:r w:rsidR="006D6A58" w:rsidRPr="006D6A58">
        <w:rPr>
          <w:rFonts w:hAnsi="ＭＳ 明朝" w:hint="eastAsia"/>
          <w:kern w:val="0"/>
          <w:sz w:val="24"/>
          <w:szCs w:val="24"/>
        </w:rPr>
        <w:t>業務</w:t>
      </w:r>
      <w:r w:rsidR="008D5793" w:rsidRPr="004C5878">
        <w:rPr>
          <w:rFonts w:asciiTheme="minorEastAsia" w:hAnsiTheme="minorEastAsia" w:cs="Meiryo UI" w:hint="eastAsia"/>
          <w:sz w:val="24"/>
          <w:szCs w:val="24"/>
        </w:rPr>
        <w:t>の申</w:t>
      </w:r>
      <w:r w:rsidR="00EC21B4" w:rsidRPr="004C5878">
        <w:rPr>
          <w:rFonts w:asciiTheme="minorEastAsia" w:hAnsiTheme="minorEastAsia" w:cs="Meiryo UI" w:hint="eastAsia"/>
          <w:sz w:val="24"/>
          <w:szCs w:val="24"/>
        </w:rPr>
        <w:t>込みに</w:t>
      </w:r>
      <w:r w:rsidR="00C33FBC">
        <w:rPr>
          <w:rFonts w:asciiTheme="minorEastAsia" w:hAnsiTheme="minorEastAsia" w:cs="Meiryo UI" w:hint="eastAsia"/>
          <w:sz w:val="24"/>
          <w:szCs w:val="24"/>
        </w:rPr>
        <w:t>当たり、</w:t>
      </w:r>
      <w:r w:rsidR="008E7487">
        <w:rPr>
          <w:rFonts w:asciiTheme="minorEastAsia" w:hAnsiTheme="minorEastAsia" w:cs="Meiryo UI" w:hint="eastAsia"/>
          <w:sz w:val="24"/>
          <w:szCs w:val="24"/>
        </w:rPr>
        <w:t>実施要領の記載内容を承諾し、下記の応募資格</w:t>
      </w:r>
      <w:r w:rsidR="00385D73">
        <w:rPr>
          <w:rFonts w:asciiTheme="minorEastAsia" w:hAnsiTheme="minorEastAsia" w:cs="Meiryo UI" w:hint="eastAsia"/>
          <w:sz w:val="24"/>
          <w:szCs w:val="24"/>
        </w:rPr>
        <w:t>に反していないことを誓約します</w:t>
      </w:r>
      <w:r w:rsidR="00EC21B4" w:rsidRPr="004C5878">
        <w:rPr>
          <w:rFonts w:asciiTheme="minorEastAsia" w:hAnsiTheme="minorEastAsia" w:cs="Meiryo UI" w:hint="eastAsia"/>
          <w:sz w:val="24"/>
          <w:szCs w:val="24"/>
        </w:rPr>
        <w:t>。</w:t>
      </w:r>
    </w:p>
    <w:p w14:paraId="2BD1F5FE" w14:textId="77777777" w:rsidR="007E356D" w:rsidRPr="004C5878" w:rsidRDefault="007E356D">
      <w:pPr>
        <w:rPr>
          <w:rFonts w:asciiTheme="minorEastAsia" w:hAnsiTheme="minorEastAsia" w:cs="Meiryo UI"/>
          <w:sz w:val="24"/>
          <w:szCs w:val="24"/>
        </w:rPr>
      </w:pPr>
    </w:p>
    <w:p w14:paraId="30D6D981" w14:textId="77777777" w:rsidR="007E356D" w:rsidRPr="004C5878" w:rsidRDefault="007E356D" w:rsidP="007E356D">
      <w:pPr>
        <w:pStyle w:val="aa"/>
        <w:rPr>
          <w:rFonts w:asciiTheme="minorEastAsia" w:hAnsiTheme="minorEastAsia" w:cs="Meiryo UI"/>
          <w:sz w:val="24"/>
          <w:szCs w:val="24"/>
        </w:rPr>
      </w:pPr>
      <w:r w:rsidRPr="004C5878">
        <w:rPr>
          <w:rFonts w:asciiTheme="minorEastAsia" w:hAnsiTheme="minorEastAsia" w:cs="Meiryo UI" w:hint="eastAsia"/>
          <w:sz w:val="24"/>
          <w:szCs w:val="24"/>
        </w:rPr>
        <w:t>記</w:t>
      </w:r>
    </w:p>
    <w:p w14:paraId="16FAC68D" w14:textId="77777777" w:rsidR="00FC1E3B" w:rsidRDefault="00FC1E3B" w:rsidP="00FC1E3B">
      <w:pPr>
        <w:rPr>
          <w:rFonts w:asciiTheme="minorEastAsia" w:hAnsiTheme="minorEastAsia" w:cs="Meiryo UI"/>
          <w:sz w:val="24"/>
          <w:szCs w:val="24"/>
        </w:rPr>
      </w:pPr>
      <w:r>
        <w:rPr>
          <w:rFonts w:asciiTheme="minorEastAsia" w:hAnsiTheme="minorEastAsia" w:cs="Meiryo UI" w:hint="eastAsia"/>
          <w:sz w:val="24"/>
          <w:szCs w:val="24"/>
        </w:rPr>
        <w:t xml:space="preserve">１　</w:t>
      </w:r>
      <w:r w:rsidRPr="00FC1E3B">
        <w:rPr>
          <w:rFonts w:asciiTheme="minorEastAsia" w:hAnsiTheme="minorEastAsia" w:cs="Meiryo UI" w:hint="eastAsia"/>
          <w:sz w:val="24"/>
          <w:szCs w:val="24"/>
        </w:rPr>
        <w:t>地方自治法施行令（昭和22年政令第16号）第167条の４に規定する者に該当し</w:t>
      </w:r>
    </w:p>
    <w:p w14:paraId="15E73D92" w14:textId="266BF74B" w:rsidR="00FC1E3B" w:rsidRPr="00FC1E3B" w:rsidRDefault="00FC1E3B" w:rsidP="00FC1E3B">
      <w:pPr>
        <w:ind w:firstLineChars="100" w:firstLine="240"/>
        <w:rPr>
          <w:rFonts w:asciiTheme="minorEastAsia" w:hAnsiTheme="minorEastAsia" w:cs="Meiryo UI" w:hint="eastAsia"/>
          <w:sz w:val="24"/>
          <w:szCs w:val="24"/>
        </w:rPr>
      </w:pPr>
      <w:r w:rsidRPr="00FC1E3B">
        <w:rPr>
          <w:rFonts w:asciiTheme="minorEastAsia" w:hAnsiTheme="minorEastAsia" w:cs="Meiryo UI" w:hint="eastAsia"/>
          <w:sz w:val="24"/>
          <w:szCs w:val="24"/>
        </w:rPr>
        <w:t>ないこと。</w:t>
      </w:r>
    </w:p>
    <w:p w14:paraId="0986CF91" w14:textId="77777777" w:rsidR="00FC1E3B" w:rsidRDefault="00FC1E3B" w:rsidP="00FC1E3B">
      <w:pPr>
        <w:rPr>
          <w:rFonts w:asciiTheme="minorEastAsia" w:hAnsiTheme="minorEastAsia" w:cs="Meiryo UI"/>
          <w:sz w:val="24"/>
          <w:szCs w:val="24"/>
        </w:rPr>
      </w:pPr>
      <w:r>
        <w:rPr>
          <w:rFonts w:asciiTheme="minorEastAsia" w:hAnsiTheme="minorEastAsia" w:cs="Meiryo UI" w:hint="eastAsia"/>
          <w:sz w:val="24"/>
          <w:szCs w:val="24"/>
        </w:rPr>
        <w:t xml:space="preserve">２　</w:t>
      </w:r>
      <w:r w:rsidRPr="00FC1E3B">
        <w:rPr>
          <w:rFonts w:asciiTheme="minorEastAsia" w:hAnsiTheme="minorEastAsia" w:cs="Meiryo UI" w:hint="eastAsia"/>
          <w:sz w:val="24"/>
          <w:szCs w:val="24"/>
        </w:rPr>
        <w:t>競争入札参加者資格等（平成８年栃木県告示第105号）に基づき、入札参加者資</w:t>
      </w:r>
    </w:p>
    <w:p w14:paraId="04BF706A" w14:textId="77777777" w:rsidR="00FC1E3B" w:rsidRDefault="00FC1E3B" w:rsidP="00FC1E3B">
      <w:pPr>
        <w:ind w:firstLineChars="100" w:firstLine="240"/>
        <w:rPr>
          <w:rFonts w:asciiTheme="minorEastAsia" w:hAnsiTheme="minorEastAsia" w:cs="Meiryo UI"/>
          <w:sz w:val="24"/>
          <w:szCs w:val="24"/>
        </w:rPr>
      </w:pPr>
      <w:r w:rsidRPr="00FC1E3B">
        <w:rPr>
          <w:rFonts w:asciiTheme="minorEastAsia" w:hAnsiTheme="minorEastAsia" w:cs="Meiryo UI" w:hint="eastAsia"/>
          <w:sz w:val="24"/>
          <w:szCs w:val="24"/>
        </w:rPr>
        <w:t>格のうち役務の提供「Ｏ：企画、広告、イベント」または「Ｐ：その他のサービス」</w:t>
      </w:r>
    </w:p>
    <w:p w14:paraId="6331C17C" w14:textId="13D59B9C" w:rsidR="00FC1E3B" w:rsidRPr="00FC1E3B" w:rsidRDefault="00FC1E3B" w:rsidP="00FC1E3B">
      <w:pPr>
        <w:ind w:firstLineChars="100" w:firstLine="240"/>
        <w:rPr>
          <w:rFonts w:asciiTheme="minorEastAsia" w:hAnsiTheme="minorEastAsia" w:cs="Meiryo UI" w:hint="eastAsia"/>
          <w:sz w:val="24"/>
          <w:szCs w:val="24"/>
        </w:rPr>
      </w:pPr>
      <w:r w:rsidRPr="00FC1E3B">
        <w:rPr>
          <w:rFonts w:asciiTheme="minorEastAsia" w:hAnsiTheme="minorEastAsia" w:cs="Meiryo UI" w:hint="eastAsia"/>
          <w:sz w:val="24"/>
          <w:szCs w:val="24"/>
        </w:rPr>
        <w:t>を有する者であること。又は契約締結までに資格を取得する見込みであること。</w:t>
      </w:r>
    </w:p>
    <w:p w14:paraId="1D509183" w14:textId="77777777" w:rsidR="00FC1E3B" w:rsidRDefault="00FC1E3B" w:rsidP="00FC1E3B">
      <w:pPr>
        <w:rPr>
          <w:rFonts w:asciiTheme="minorEastAsia" w:hAnsiTheme="minorEastAsia" w:cs="Meiryo UI"/>
          <w:sz w:val="24"/>
          <w:szCs w:val="24"/>
        </w:rPr>
      </w:pPr>
      <w:r>
        <w:rPr>
          <w:rFonts w:asciiTheme="minorEastAsia" w:hAnsiTheme="minorEastAsia" w:cs="Meiryo UI" w:hint="eastAsia"/>
          <w:sz w:val="24"/>
          <w:szCs w:val="24"/>
        </w:rPr>
        <w:t xml:space="preserve">３　</w:t>
      </w:r>
      <w:r w:rsidRPr="00FC1E3B">
        <w:rPr>
          <w:rFonts w:asciiTheme="minorEastAsia" w:hAnsiTheme="minorEastAsia" w:cs="Meiryo UI" w:hint="eastAsia"/>
          <w:sz w:val="24"/>
          <w:szCs w:val="24"/>
        </w:rPr>
        <w:t>本プロポーザル実施に係る公告開始日から契約を締結しようとする日までにおい</w:t>
      </w:r>
    </w:p>
    <w:p w14:paraId="7344D19F" w14:textId="77777777" w:rsidR="00FC1E3B" w:rsidRDefault="00FC1E3B" w:rsidP="00FC1E3B">
      <w:pPr>
        <w:ind w:firstLineChars="100" w:firstLine="240"/>
        <w:rPr>
          <w:rFonts w:asciiTheme="minorEastAsia" w:hAnsiTheme="minorEastAsia" w:cs="Meiryo UI"/>
          <w:sz w:val="24"/>
          <w:szCs w:val="24"/>
        </w:rPr>
      </w:pPr>
      <w:r w:rsidRPr="00FC1E3B">
        <w:rPr>
          <w:rFonts w:asciiTheme="minorEastAsia" w:hAnsiTheme="minorEastAsia" w:cs="Meiryo UI" w:hint="eastAsia"/>
          <w:sz w:val="24"/>
          <w:szCs w:val="24"/>
        </w:rPr>
        <w:t>て、栃木県競争入札参加資格者指名停止等措置要領（平成22年３月12日付け会計</w:t>
      </w:r>
    </w:p>
    <w:p w14:paraId="06D89BC6" w14:textId="36EB1301" w:rsidR="00FC1E3B" w:rsidRPr="00FC1E3B" w:rsidRDefault="00FC1E3B" w:rsidP="00FC1E3B">
      <w:pPr>
        <w:ind w:firstLineChars="100" w:firstLine="240"/>
        <w:rPr>
          <w:rFonts w:asciiTheme="minorEastAsia" w:hAnsiTheme="minorEastAsia" w:cs="Meiryo UI" w:hint="eastAsia"/>
          <w:sz w:val="24"/>
          <w:szCs w:val="24"/>
        </w:rPr>
      </w:pPr>
      <w:r w:rsidRPr="00FC1E3B">
        <w:rPr>
          <w:rFonts w:asciiTheme="minorEastAsia" w:hAnsiTheme="minorEastAsia" w:cs="Meiryo UI" w:hint="eastAsia"/>
          <w:sz w:val="24"/>
          <w:szCs w:val="24"/>
        </w:rPr>
        <w:t>第129号）に基づく指名停止期間中でないこと。</w:t>
      </w:r>
    </w:p>
    <w:p w14:paraId="153224FF" w14:textId="77777777" w:rsidR="00FC1E3B" w:rsidRDefault="00FC1E3B" w:rsidP="00FC1E3B">
      <w:pPr>
        <w:rPr>
          <w:rFonts w:asciiTheme="minorEastAsia" w:hAnsiTheme="minorEastAsia" w:cs="Meiryo UI"/>
          <w:sz w:val="24"/>
          <w:szCs w:val="24"/>
        </w:rPr>
      </w:pPr>
      <w:r>
        <w:rPr>
          <w:rFonts w:asciiTheme="minorEastAsia" w:hAnsiTheme="minorEastAsia" w:cs="Meiryo UI" w:hint="eastAsia"/>
          <w:sz w:val="24"/>
          <w:szCs w:val="24"/>
        </w:rPr>
        <w:t xml:space="preserve">４　</w:t>
      </w:r>
      <w:r w:rsidRPr="00FC1E3B">
        <w:rPr>
          <w:rFonts w:asciiTheme="minorEastAsia" w:hAnsiTheme="minorEastAsia" w:cs="Meiryo UI" w:hint="eastAsia"/>
          <w:sz w:val="24"/>
          <w:szCs w:val="24"/>
        </w:rPr>
        <w:t>民事再生法（平成11年法律第225号）の規定による再生手続開始の申立て、会社</w:t>
      </w:r>
    </w:p>
    <w:p w14:paraId="0F3E9BB8" w14:textId="77777777" w:rsidR="00FC1E3B" w:rsidRDefault="00FC1E3B" w:rsidP="00FC1E3B">
      <w:pPr>
        <w:ind w:firstLineChars="100" w:firstLine="240"/>
        <w:rPr>
          <w:rFonts w:asciiTheme="minorEastAsia" w:hAnsiTheme="minorEastAsia" w:cs="Meiryo UI"/>
          <w:sz w:val="24"/>
          <w:szCs w:val="24"/>
        </w:rPr>
      </w:pPr>
      <w:r w:rsidRPr="00FC1E3B">
        <w:rPr>
          <w:rFonts w:asciiTheme="minorEastAsia" w:hAnsiTheme="minorEastAsia" w:cs="Meiryo UI" w:hint="eastAsia"/>
          <w:sz w:val="24"/>
          <w:szCs w:val="24"/>
        </w:rPr>
        <w:t>更生法（平成14年法律第154号）の規定による更生手続開始の申立てがなされてい</w:t>
      </w:r>
    </w:p>
    <w:p w14:paraId="3EDCB9B8" w14:textId="3FC1F772" w:rsidR="00FC1E3B" w:rsidRPr="00FC1E3B" w:rsidRDefault="00FC1E3B" w:rsidP="00FC1E3B">
      <w:pPr>
        <w:ind w:firstLineChars="100" w:firstLine="240"/>
        <w:rPr>
          <w:rFonts w:asciiTheme="minorEastAsia" w:hAnsiTheme="minorEastAsia" w:cs="Meiryo UI" w:hint="eastAsia"/>
          <w:sz w:val="24"/>
          <w:szCs w:val="24"/>
        </w:rPr>
      </w:pPr>
      <w:r w:rsidRPr="00FC1E3B">
        <w:rPr>
          <w:rFonts w:asciiTheme="minorEastAsia" w:hAnsiTheme="minorEastAsia" w:cs="Meiryo UI" w:hint="eastAsia"/>
          <w:sz w:val="24"/>
          <w:szCs w:val="24"/>
        </w:rPr>
        <w:t>ない者であること。</w:t>
      </w:r>
    </w:p>
    <w:p w14:paraId="4D7D920A" w14:textId="77777777" w:rsidR="00FC1E3B" w:rsidRDefault="00FC1E3B" w:rsidP="00FC1E3B">
      <w:pPr>
        <w:rPr>
          <w:rFonts w:asciiTheme="minorEastAsia" w:hAnsiTheme="minorEastAsia" w:cs="Meiryo UI"/>
          <w:sz w:val="24"/>
          <w:szCs w:val="24"/>
        </w:rPr>
      </w:pPr>
      <w:r>
        <w:rPr>
          <w:rFonts w:asciiTheme="minorEastAsia" w:hAnsiTheme="minorEastAsia" w:cs="Meiryo UI" w:hint="eastAsia"/>
          <w:sz w:val="24"/>
          <w:szCs w:val="24"/>
        </w:rPr>
        <w:t xml:space="preserve">５　</w:t>
      </w:r>
      <w:r w:rsidRPr="00FC1E3B">
        <w:rPr>
          <w:rFonts w:asciiTheme="minorEastAsia" w:hAnsiTheme="minorEastAsia" w:cs="Meiryo UI" w:hint="eastAsia"/>
          <w:sz w:val="24"/>
          <w:szCs w:val="24"/>
        </w:rPr>
        <w:t>栃木県暴力団排除条例（平成22年栃木県条例第30号）第２条第１号又は同条第</w:t>
      </w:r>
    </w:p>
    <w:p w14:paraId="34CDA9ED" w14:textId="2B1E8914" w:rsidR="00FC1E3B" w:rsidRPr="00FC1E3B" w:rsidRDefault="00FC1E3B" w:rsidP="00FC1E3B">
      <w:pPr>
        <w:ind w:firstLineChars="100" w:firstLine="240"/>
        <w:rPr>
          <w:rFonts w:asciiTheme="minorEastAsia" w:hAnsiTheme="minorEastAsia" w:cs="Meiryo UI" w:hint="eastAsia"/>
          <w:sz w:val="24"/>
          <w:szCs w:val="24"/>
        </w:rPr>
      </w:pPr>
      <w:r w:rsidRPr="00FC1E3B">
        <w:rPr>
          <w:rFonts w:asciiTheme="minorEastAsia" w:hAnsiTheme="minorEastAsia" w:cs="Meiryo UI" w:hint="eastAsia"/>
          <w:sz w:val="24"/>
          <w:szCs w:val="24"/>
        </w:rPr>
        <w:t>４号の規定に該当する者でないこと。</w:t>
      </w:r>
    </w:p>
    <w:p w14:paraId="78C65C3C" w14:textId="77777777" w:rsidR="00FC1E3B" w:rsidRDefault="00FC1E3B" w:rsidP="00FC1E3B">
      <w:pPr>
        <w:rPr>
          <w:rFonts w:asciiTheme="minorEastAsia" w:hAnsiTheme="minorEastAsia" w:cs="Meiryo UI"/>
          <w:sz w:val="24"/>
          <w:szCs w:val="24"/>
        </w:rPr>
      </w:pPr>
      <w:r>
        <w:rPr>
          <w:rFonts w:asciiTheme="minorEastAsia" w:hAnsiTheme="minorEastAsia" w:cs="Meiryo UI" w:hint="eastAsia"/>
          <w:sz w:val="24"/>
          <w:szCs w:val="24"/>
        </w:rPr>
        <w:t xml:space="preserve">６　</w:t>
      </w:r>
      <w:r w:rsidRPr="00FC1E3B">
        <w:rPr>
          <w:rFonts w:asciiTheme="minorEastAsia" w:hAnsiTheme="minorEastAsia" w:cs="Meiryo UI" w:hint="eastAsia"/>
          <w:sz w:val="24"/>
          <w:szCs w:val="24"/>
        </w:rPr>
        <w:t>官公庁から旅行商品の造成等観光誘客関係業務に類する業務を受託した実績を有</w:t>
      </w:r>
    </w:p>
    <w:p w14:paraId="3D630799" w14:textId="7CC3A60E" w:rsidR="007E356D" w:rsidRDefault="00FC1E3B" w:rsidP="00FC1E3B">
      <w:pPr>
        <w:ind w:firstLineChars="100" w:firstLine="240"/>
        <w:rPr>
          <w:rFonts w:asciiTheme="minorEastAsia" w:hAnsiTheme="minorEastAsia" w:cs="Meiryo UI"/>
          <w:sz w:val="24"/>
          <w:szCs w:val="24"/>
        </w:rPr>
      </w:pPr>
      <w:r w:rsidRPr="00FC1E3B">
        <w:rPr>
          <w:rFonts w:asciiTheme="minorEastAsia" w:hAnsiTheme="minorEastAsia" w:cs="Meiryo UI" w:hint="eastAsia"/>
          <w:sz w:val="24"/>
          <w:szCs w:val="24"/>
        </w:rPr>
        <w:t>する者であること。</w:t>
      </w:r>
    </w:p>
    <w:p w14:paraId="55DC29C7" w14:textId="0AD17DE0" w:rsidR="00D16F0E" w:rsidRPr="00A00ED3" w:rsidRDefault="00D16F0E" w:rsidP="00A00ED3">
      <w:pPr>
        <w:overflowPunct w:val="0"/>
        <w:ind w:leftChars="-40" w:left="-84" w:firstLineChars="200" w:firstLine="480"/>
        <w:textAlignment w:val="baseline"/>
        <w:rPr>
          <w:rFonts w:asciiTheme="minorEastAsia" w:hAnsiTheme="minorEastAsia" w:cs="ＭＳ 明朝"/>
          <w:kern w:val="0"/>
          <w:sz w:val="24"/>
          <w:szCs w:val="24"/>
        </w:rPr>
      </w:pPr>
    </w:p>
    <w:sectPr w:rsidR="00D16F0E" w:rsidRPr="00A00ED3" w:rsidSect="002D4BD6">
      <w:pgSz w:w="11906" w:h="16838"/>
      <w:pgMar w:top="1440" w:right="1361" w:bottom="1440" w:left="136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C387" w14:textId="77777777" w:rsidR="0027103C" w:rsidRDefault="0027103C" w:rsidP="00C44C76">
      <w:r>
        <w:separator/>
      </w:r>
    </w:p>
  </w:endnote>
  <w:endnote w:type="continuationSeparator" w:id="0">
    <w:p w14:paraId="71E312DA" w14:textId="77777777" w:rsidR="0027103C" w:rsidRDefault="0027103C" w:rsidP="00C4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D4AD" w14:textId="77777777" w:rsidR="0027103C" w:rsidRDefault="0027103C" w:rsidP="00C44C76">
      <w:r>
        <w:separator/>
      </w:r>
    </w:p>
  </w:footnote>
  <w:footnote w:type="continuationSeparator" w:id="0">
    <w:p w14:paraId="3F2F43AA" w14:textId="77777777" w:rsidR="0027103C" w:rsidRDefault="0027103C" w:rsidP="00C44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76"/>
    <w:rsid w:val="000546BD"/>
    <w:rsid w:val="00066040"/>
    <w:rsid w:val="0017396B"/>
    <w:rsid w:val="00174CC6"/>
    <w:rsid w:val="00174FB1"/>
    <w:rsid w:val="00195FFE"/>
    <w:rsid w:val="001A031F"/>
    <w:rsid w:val="001C3A30"/>
    <w:rsid w:val="001E74DF"/>
    <w:rsid w:val="00207FC6"/>
    <w:rsid w:val="00224079"/>
    <w:rsid w:val="00260D7F"/>
    <w:rsid w:val="0027103C"/>
    <w:rsid w:val="00292738"/>
    <w:rsid w:val="002D2C53"/>
    <w:rsid w:val="002D4BD6"/>
    <w:rsid w:val="002F6407"/>
    <w:rsid w:val="00317F41"/>
    <w:rsid w:val="00320F20"/>
    <w:rsid w:val="003259B7"/>
    <w:rsid w:val="00385D73"/>
    <w:rsid w:val="0039109C"/>
    <w:rsid w:val="00395D3D"/>
    <w:rsid w:val="00397497"/>
    <w:rsid w:val="003A3B1D"/>
    <w:rsid w:val="003A6CC0"/>
    <w:rsid w:val="00430396"/>
    <w:rsid w:val="004A5DE4"/>
    <w:rsid w:val="004C2C4F"/>
    <w:rsid w:val="004C5878"/>
    <w:rsid w:val="00504218"/>
    <w:rsid w:val="00511869"/>
    <w:rsid w:val="00544DB4"/>
    <w:rsid w:val="00561816"/>
    <w:rsid w:val="005768F4"/>
    <w:rsid w:val="005B62F2"/>
    <w:rsid w:val="005C6E45"/>
    <w:rsid w:val="00655E00"/>
    <w:rsid w:val="00666720"/>
    <w:rsid w:val="0069605D"/>
    <w:rsid w:val="006B02B6"/>
    <w:rsid w:val="006C05AE"/>
    <w:rsid w:val="006D6A58"/>
    <w:rsid w:val="00723F0D"/>
    <w:rsid w:val="0076572F"/>
    <w:rsid w:val="007A132D"/>
    <w:rsid w:val="007E356D"/>
    <w:rsid w:val="0088117C"/>
    <w:rsid w:val="008C2DB7"/>
    <w:rsid w:val="008D5793"/>
    <w:rsid w:val="008E7487"/>
    <w:rsid w:val="009168D2"/>
    <w:rsid w:val="00923BF0"/>
    <w:rsid w:val="00937EA7"/>
    <w:rsid w:val="009679F1"/>
    <w:rsid w:val="009705E3"/>
    <w:rsid w:val="00975916"/>
    <w:rsid w:val="00981531"/>
    <w:rsid w:val="00986C3F"/>
    <w:rsid w:val="009B0640"/>
    <w:rsid w:val="009B5B1B"/>
    <w:rsid w:val="009C5A21"/>
    <w:rsid w:val="009F59AF"/>
    <w:rsid w:val="00A00ED3"/>
    <w:rsid w:val="00A1225C"/>
    <w:rsid w:val="00A271D6"/>
    <w:rsid w:val="00A27407"/>
    <w:rsid w:val="00A914D5"/>
    <w:rsid w:val="00AA144E"/>
    <w:rsid w:val="00AB4823"/>
    <w:rsid w:val="00AC1EAF"/>
    <w:rsid w:val="00AC3B74"/>
    <w:rsid w:val="00AE410A"/>
    <w:rsid w:val="00B10323"/>
    <w:rsid w:val="00BD6849"/>
    <w:rsid w:val="00BF3042"/>
    <w:rsid w:val="00C2308F"/>
    <w:rsid w:val="00C23B93"/>
    <w:rsid w:val="00C33FBC"/>
    <w:rsid w:val="00C44C76"/>
    <w:rsid w:val="00C833D3"/>
    <w:rsid w:val="00C905AC"/>
    <w:rsid w:val="00CA3B52"/>
    <w:rsid w:val="00CC0204"/>
    <w:rsid w:val="00D0541D"/>
    <w:rsid w:val="00D16F0E"/>
    <w:rsid w:val="00D23DAC"/>
    <w:rsid w:val="00D73FD4"/>
    <w:rsid w:val="00D8006D"/>
    <w:rsid w:val="00DE334E"/>
    <w:rsid w:val="00DF2D73"/>
    <w:rsid w:val="00E82D81"/>
    <w:rsid w:val="00EA1495"/>
    <w:rsid w:val="00EC21B4"/>
    <w:rsid w:val="00F00DA2"/>
    <w:rsid w:val="00F07E20"/>
    <w:rsid w:val="00F26F3D"/>
    <w:rsid w:val="00F531C0"/>
    <w:rsid w:val="00F54018"/>
    <w:rsid w:val="00F60E50"/>
    <w:rsid w:val="00FC1E3B"/>
    <w:rsid w:val="00FE3BEA"/>
    <w:rsid w:val="00FE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3BBC0E"/>
  <w15:docId w15:val="{A2E32733-3F7B-453D-965F-C1A97B5F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C76"/>
    <w:pPr>
      <w:tabs>
        <w:tab w:val="center" w:pos="4252"/>
        <w:tab w:val="right" w:pos="8504"/>
      </w:tabs>
      <w:snapToGrid w:val="0"/>
    </w:pPr>
  </w:style>
  <w:style w:type="character" w:customStyle="1" w:styleId="a4">
    <w:name w:val="ヘッダー (文字)"/>
    <w:basedOn w:val="a0"/>
    <w:link w:val="a3"/>
    <w:uiPriority w:val="99"/>
    <w:rsid w:val="00C44C76"/>
  </w:style>
  <w:style w:type="paragraph" w:styleId="a5">
    <w:name w:val="footer"/>
    <w:basedOn w:val="a"/>
    <w:link w:val="a6"/>
    <w:uiPriority w:val="99"/>
    <w:unhideWhenUsed/>
    <w:rsid w:val="00C44C76"/>
    <w:pPr>
      <w:tabs>
        <w:tab w:val="center" w:pos="4252"/>
        <w:tab w:val="right" w:pos="8504"/>
      </w:tabs>
      <w:snapToGrid w:val="0"/>
    </w:pPr>
  </w:style>
  <w:style w:type="character" w:customStyle="1" w:styleId="a6">
    <w:name w:val="フッター (文字)"/>
    <w:basedOn w:val="a0"/>
    <w:link w:val="a5"/>
    <w:uiPriority w:val="99"/>
    <w:rsid w:val="00C44C76"/>
  </w:style>
  <w:style w:type="table" w:styleId="a7">
    <w:name w:val="Table Grid"/>
    <w:basedOn w:val="a1"/>
    <w:uiPriority w:val="59"/>
    <w:rsid w:val="00C4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3B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B9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E356D"/>
    <w:pPr>
      <w:jc w:val="center"/>
    </w:pPr>
  </w:style>
  <w:style w:type="character" w:customStyle="1" w:styleId="ab">
    <w:name w:val="記 (文字)"/>
    <w:basedOn w:val="a0"/>
    <w:link w:val="aa"/>
    <w:uiPriority w:val="99"/>
    <w:rsid w:val="007E356D"/>
  </w:style>
  <w:style w:type="paragraph" w:styleId="ac">
    <w:name w:val="Closing"/>
    <w:basedOn w:val="a"/>
    <w:link w:val="ad"/>
    <w:uiPriority w:val="99"/>
    <w:unhideWhenUsed/>
    <w:rsid w:val="007E356D"/>
    <w:pPr>
      <w:jc w:val="right"/>
    </w:pPr>
  </w:style>
  <w:style w:type="character" w:customStyle="1" w:styleId="ad">
    <w:name w:val="結語 (文字)"/>
    <w:basedOn w:val="a0"/>
    <w:link w:val="ac"/>
    <w:uiPriority w:val="99"/>
    <w:rsid w:val="007E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52965">
      <w:bodyDiv w:val="1"/>
      <w:marLeft w:val="0"/>
      <w:marRight w:val="0"/>
      <w:marTop w:val="0"/>
      <w:marBottom w:val="0"/>
      <w:divBdr>
        <w:top w:val="none" w:sz="0" w:space="0" w:color="auto"/>
        <w:left w:val="none" w:sz="0" w:space="0" w:color="auto"/>
        <w:bottom w:val="none" w:sz="0" w:space="0" w:color="auto"/>
        <w:right w:val="none" w:sz="0" w:space="0" w:color="auto"/>
      </w:divBdr>
    </w:div>
    <w:div w:id="19702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小室　真世</cp:lastModifiedBy>
  <cp:revision>39</cp:revision>
  <cp:lastPrinted>2024-05-10T07:05:00Z</cp:lastPrinted>
  <dcterms:created xsi:type="dcterms:W3CDTF">2016-05-18T09:48:00Z</dcterms:created>
  <dcterms:modified xsi:type="dcterms:W3CDTF">2024-05-16T00:44:00Z</dcterms:modified>
</cp:coreProperties>
</file>