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01FD" w14:textId="38BFAF4A" w:rsidR="00151B0B" w:rsidRPr="00D145AE" w:rsidRDefault="00D145AE" w:rsidP="00D145AE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（</w:t>
      </w:r>
      <w:r w:rsidR="000664EB" w:rsidRPr="004A0D88">
        <w:rPr>
          <w:rFonts w:asciiTheme="minorEastAsia" w:hAnsiTheme="minorEastAsia" w:hint="eastAsia"/>
          <w:szCs w:val="21"/>
          <w:lang w:eastAsia="zh-TW"/>
        </w:rPr>
        <w:t>様式</w:t>
      </w:r>
      <w:r w:rsidR="00EC6652" w:rsidRPr="004A0D88">
        <w:rPr>
          <w:rFonts w:asciiTheme="minorEastAsia" w:hAnsiTheme="minorEastAsia" w:hint="eastAsia"/>
          <w:szCs w:val="21"/>
          <w:lang w:eastAsia="zh-TW"/>
        </w:rPr>
        <w:t>３</w:t>
      </w:r>
      <w:r>
        <w:rPr>
          <w:rFonts w:asciiTheme="minorEastAsia" w:hAnsiTheme="minorEastAsia" w:hint="eastAsia"/>
          <w:szCs w:val="21"/>
        </w:rPr>
        <w:t>）</w:t>
      </w:r>
    </w:p>
    <w:p w14:paraId="147022ED" w14:textId="77777777" w:rsidR="00151B0B" w:rsidRPr="005B17E4" w:rsidRDefault="00151B0B" w:rsidP="005B17E4">
      <w:pPr>
        <w:ind w:right="840"/>
        <w:rPr>
          <w:rFonts w:asciiTheme="minorEastAsia" w:eastAsia="PMingLiU" w:hAnsiTheme="minorEastAsia" w:hint="eastAsia"/>
          <w:szCs w:val="21"/>
          <w:lang w:eastAsia="zh-TW"/>
        </w:rPr>
      </w:pPr>
    </w:p>
    <w:p w14:paraId="2CF893AC" w14:textId="51FC287E" w:rsidR="00151B0B" w:rsidRPr="004A0D88" w:rsidRDefault="00C63092" w:rsidP="004D6A63">
      <w:pPr>
        <w:jc w:val="right"/>
        <w:rPr>
          <w:rFonts w:asciiTheme="minorEastAsia" w:hAnsiTheme="minorEastAsia" w:cs="Meiryo UI"/>
          <w:szCs w:val="21"/>
          <w:lang w:eastAsia="zh-TW"/>
        </w:rPr>
      </w:pPr>
      <w:r>
        <w:rPr>
          <w:rFonts w:asciiTheme="minorEastAsia" w:hAnsiTheme="minorEastAsia" w:cs="Meiryo UI" w:hint="eastAsia"/>
          <w:szCs w:val="21"/>
        </w:rPr>
        <w:t>令和</w:t>
      </w:r>
      <w:r w:rsidR="0034256F">
        <w:rPr>
          <w:rFonts w:asciiTheme="minorEastAsia" w:hAnsiTheme="minorEastAsia" w:cs="Meiryo UI" w:hint="eastAsia"/>
          <w:szCs w:val="21"/>
        </w:rPr>
        <w:t>６</w:t>
      </w:r>
      <w:bookmarkStart w:id="0" w:name="_Hlk178344661"/>
      <w:r w:rsidR="00660ACD">
        <w:rPr>
          <w:rFonts w:asciiTheme="minorEastAsia" w:hAnsiTheme="minorEastAsia" w:hint="eastAsia"/>
          <w:color w:val="000000" w:themeColor="text1"/>
        </w:rPr>
        <w:t>(</w:t>
      </w:r>
      <w:r w:rsidR="00660ACD" w:rsidRPr="00247F97">
        <w:rPr>
          <w:rFonts w:asciiTheme="minorEastAsia" w:hAnsiTheme="minorEastAsia" w:hint="eastAsia"/>
          <w:color w:val="000000" w:themeColor="text1"/>
        </w:rPr>
        <w:t>202</w:t>
      </w:r>
      <w:r w:rsidR="00660ACD">
        <w:rPr>
          <w:rFonts w:asciiTheme="minorEastAsia" w:hAnsiTheme="minorEastAsia"/>
          <w:color w:val="000000" w:themeColor="text1"/>
        </w:rPr>
        <w:t>4)</w:t>
      </w:r>
      <w:bookmarkEnd w:id="0"/>
      <w:r w:rsidR="00151B0B" w:rsidRPr="004A0D88">
        <w:rPr>
          <w:rFonts w:asciiTheme="minorEastAsia" w:hAnsiTheme="minorEastAsia" w:cs="Meiryo UI" w:hint="eastAsia"/>
          <w:szCs w:val="21"/>
          <w:lang w:eastAsia="zh-TW"/>
        </w:rPr>
        <w:t>年　月　　日</w:t>
      </w:r>
    </w:p>
    <w:p w14:paraId="57460274" w14:textId="77777777" w:rsidR="004D6A63" w:rsidRPr="00514E2E" w:rsidRDefault="004D6A63" w:rsidP="00514E2E">
      <w:pPr>
        <w:ind w:right="1680"/>
        <w:rPr>
          <w:rFonts w:asciiTheme="minorEastAsia" w:eastAsia="PMingLiU" w:hAnsiTheme="minorEastAsia" w:hint="eastAsia"/>
          <w:szCs w:val="21"/>
          <w:lang w:eastAsia="zh-TW"/>
        </w:rPr>
      </w:pPr>
    </w:p>
    <w:p w14:paraId="33D8F53B" w14:textId="77777777" w:rsidR="00151B0B" w:rsidRPr="004A0D88" w:rsidRDefault="00151B0B" w:rsidP="00151B0B">
      <w:pPr>
        <w:jc w:val="center"/>
        <w:rPr>
          <w:rFonts w:asciiTheme="minorEastAsia" w:hAnsiTheme="minorEastAsia" w:cs="Meiryo UI"/>
          <w:b/>
          <w:sz w:val="24"/>
          <w:szCs w:val="24"/>
          <w:lang w:eastAsia="zh-TW"/>
        </w:rPr>
      </w:pPr>
      <w:r w:rsidRPr="004A0D88">
        <w:rPr>
          <w:rFonts w:asciiTheme="minorEastAsia" w:hAnsiTheme="minorEastAsia" w:cs="Meiryo UI" w:hint="eastAsia"/>
          <w:b/>
          <w:sz w:val="24"/>
          <w:szCs w:val="24"/>
          <w:lang w:eastAsia="zh-TW"/>
        </w:rPr>
        <w:t>確　　認　　書</w:t>
      </w:r>
    </w:p>
    <w:p w14:paraId="2544B127" w14:textId="77777777" w:rsidR="00151B0B" w:rsidRPr="004A0D88" w:rsidRDefault="00151B0B" w:rsidP="00151B0B">
      <w:pPr>
        <w:jc w:val="left"/>
        <w:rPr>
          <w:rFonts w:asciiTheme="minorEastAsia" w:hAnsiTheme="minorEastAsia" w:cs="Meiryo UI"/>
          <w:szCs w:val="21"/>
          <w:lang w:eastAsia="zh-TW"/>
        </w:rPr>
      </w:pPr>
    </w:p>
    <w:p w14:paraId="3A7BFF7A" w14:textId="448C93AA" w:rsidR="00151B0B" w:rsidRPr="004A0D88" w:rsidRDefault="00D145AE" w:rsidP="00D145AE">
      <w:pPr>
        <w:spacing w:line="240" w:lineRule="exact"/>
        <w:ind w:right="839" w:firstLineChars="100" w:firstLine="21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栃木県知事　福田　富一</w:t>
      </w:r>
      <w:r w:rsidR="004B1AE7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151B0B" w:rsidRPr="004A0D88">
        <w:rPr>
          <w:rFonts w:asciiTheme="minorEastAsia" w:hAnsiTheme="minorEastAsia" w:hint="eastAsia"/>
          <w:szCs w:val="21"/>
          <w:lang w:eastAsia="zh-TW"/>
        </w:rPr>
        <w:t>様</w:t>
      </w:r>
    </w:p>
    <w:p w14:paraId="4204B3ED" w14:textId="77777777" w:rsidR="00151B0B" w:rsidRPr="00514E2E" w:rsidRDefault="00151B0B" w:rsidP="00514E2E">
      <w:pPr>
        <w:ind w:right="840"/>
        <w:rPr>
          <w:rFonts w:asciiTheme="minorEastAsia" w:eastAsia="PMingLiU" w:hAnsiTheme="minorEastAsia" w:hint="eastAsia"/>
          <w:szCs w:val="21"/>
          <w:lang w:eastAsia="zh-TW"/>
        </w:rPr>
      </w:pPr>
    </w:p>
    <w:p w14:paraId="49776550" w14:textId="77777777" w:rsidR="00151B0B" w:rsidRPr="004A0D88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F430D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CA78AC">
        <w:rPr>
          <w:rFonts w:asciiTheme="minorEastAsia" w:hAnsiTheme="minorEastAsia" w:hint="eastAsia"/>
          <w:spacing w:val="52"/>
          <w:kern w:val="0"/>
          <w:szCs w:val="21"/>
          <w:fitText w:val="840" w:id="1944348672"/>
          <w:lang w:eastAsia="zh-TW"/>
        </w:rPr>
        <w:t>所在</w:t>
      </w:r>
      <w:r w:rsidRPr="00CA78AC">
        <w:rPr>
          <w:rFonts w:asciiTheme="minorEastAsia" w:hAnsiTheme="minorEastAsia" w:hint="eastAsia"/>
          <w:spacing w:val="1"/>
          <w:kern w:val="0"/>
          <w:szCs w:val="21"/>
          <w:fitText w:val="840" w:id="1944348672"/>
          <w:lang w:eastAsia="zh-TW"/>
        </w:rPr>
        <w:t>地</w:t>
      </w:r>
    </w:p>
    <w:p w14:paraId="04767C37" w14:textId="245A5364" w:rsidR="00151B0B" w:rsidRPr="004A0D88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F430D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="00D145AE">
        <w:rPr>
          <w:rFonts w:asciiTheme="minorEastAsia" w:hAnsiTheme="minorEastAsia" w:hint="eastAsia"/>
          <w:szCs w:val="21"/>
          <w:lang w:eastAsia="zh-TW"/>
        </w:rPr>
        <w:t xml:space="preserve">法 人 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50880EC4" w14:textId="1264041A" w:rsidR="00151B0B" w:rsidRPr="00514E2E" w:rsidRDefault="00151B0B" w:rsidP="00151B0B">
      <w:pPr>
        <w:ind w:right="281" w:firstLineChars="1100" w:firstLine="2310"/>
        <w:rPr>
          <w:rFonts w:asciiTheme="minorEastAsia" w:eastAsia="PMingLiU" w:hAnsiTheme="minorEastAsia" w:hint="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4A0D88">
        <w:rPr>
          <w:rFonts w:asciiTheme="minorEastAsia" w:hAnsiTheme="minorEastAsia"/>
          <w:szCs w:val="21"/>
          <w:lang w:eastAsia="zh-TW"/>
        </w:rPr>
        <w:t xml:space="preserve">　　　　　　　　　　　</w:t>
      </w:r>
      <w:r w:rsidR="00FF1113"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514E2E">
        <w:rPr>
          <w:rFonts w:asciiTheme="minorEastAsia" w:hAnsiTheme="minorEastAsia"/>
          <w:spacing w:val="52"/>
          <w:kern w:val="0"/>
          <w:szCs w:val="21"/>
          <w:fitText w:val="840" w:id="1944348928"/>
          <w:lang w:eastAsia="zh-TW"/>
        </w:rPr>
        <w:t>代表</w:t>
      </w:r>
      <w:r w:rsidR="00FF1113" w:rsidRPr="00514E2E">
        <w:rPr>
          <w:rFonts w:asciiTheme="minorEastAsia" w:hAnsiTheme="minorEastAsia"/>
          <w:spacing w:val="1"/>
          <w:kern w:val="0"/>
          <w:szCs w:val="21"/>
          <w:fitText w:val="840" w:id="1944348928"/>
          <w:lang w:eastAsia="zh-TW"/>
        </w:rPr>
        <w:t>者</w:t>
      </w:r>
    </w:p>
    <w:p w14:paraId="0EAB454E" w14:textId="77777777" w:rsidR="00151B0B" w:rsidRPr="004A0D88" w:rsidRDefault="00151B0B" w:rsidP="00151B0B">
      <w:pPr>
        <w:rPr>
          <w:rFonts w:asciiTheme="minorEastAsia" w:hAnsiTheme="minorEastAsia" w:cs="Meiryo UI"/>
          <w:szCs w:val="21"/>
          <w:lang w:eastAsia="zh-TW"/>
        </w:rPr>
      </w:pPr>
    </w:p>
    <w:p w14:paraId="5B8E7B7B" w14:textId="2FCFEEBB" w:rsidR="00151B0B" w:rsidRPr="004A0D88" w:rsidRDefault="00151B0B" w:rsidP="00151B0B">
      <w:pPr>
        <w:ind w:firstLineChars="100" w:firstLine="210"/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cs="Meiryo UI" w:hint="eastAsia"/>
          <w:szCs w:val="21"/>
        </w:rPr>
        <w:t>「</w:t>
      </w:r>
      <w:r w:rsidR="00D145AE" w:rsidRPr="00D145AE">
        <w:rPr>
          <w:rFonts w:asciiTheme="minorEastAsia" w:hAnsiTheme="minorEastAsia" w:cs="Meiryo UI" w:hint="eastAsia"/>
          <w:szCs w:val="21"/>
        </w:rPr>
        <w:t>県広報紙「とちぎ</w:t>
      </w:r>
      <w:r w:rsidR="00A77615">
        <w:rPr>
          <w:rFonts w:asciiTheme="minorEastAsia" w:hAnsiTheme="minorEastAsia" w:cs="Meiryo UI" w:hint="eastAsia"/>
          <w:szCs w:val="21"/>
        </w:rPr>
        <w:t>のあらまし</w:t>
      </w:r>
      <w:r w:rsidR="00255B2C">
        <w:rPr>
          <w:rFonts w:asciiTheme="minorEastAsia" w:hAnsiTheme="minorEastAsia" w:cs="Meiryo UI" w:hint="eastAsia"/>
          <w:szCs w:val="21"/>
        </w:rPr>
        <w:t>（令和</w:t>
      </w:r>
      <w:r w:rsidR="00660ACD">
        <w:rPr>
          <w:rFonts w:asciiTheme="minorEastAsia" w:hAnsiTheme="minorEastAsia" w:hint="eastAsia"/>
        </w:rPr>
        <w:t>７</w:t>
      </w:r>
      <w:r w:rsidR="00660ACD">
        <w:rPr>
          <w:rFonts w:asciiTheme="minorEastAsia" w:hAnsiTheme="minorEastAsia"/>
        </w:rPr>
        <w:t>(2025)</w:t>
      </w:r>
      <w:r w:rsidR="00255B2C">
        <w:rPr>
          <w:rFonts w:asciiTheme="minorEastAsia" w:hAnsiTheme="minorEastAsia" w:cs="Meiryo UI" w:hint="eastAsia"/>
          <w:szCs w:val="21"/>
        </w:rPr>
        <w:t>年度版</w:t>
      </w:r>
      <w:r w:rsidR="00514E2E">
        <w:rPr>
          <w:rFonts w:asciiTheme="minorEastAsia" w:hAnsiTheme="minorEastAsia" w:cs="Meiryo UI" w:hint="eastAsia"/>
          <w:szCs w:val="21"/>
        </w:rPr>
        <w:t>）</w:t>
      </w:r>
      <w:r w:rsidR="00D145AE" w:rsidRPr="00D145AE">
        <w:rPr>
          <w:rFonts w:asciiTheme="minorEastAsia" w:hAnsiTheme="minorEastAsia" w:cs="Meiryo UI" w:hint="eastAsia"/>
          <w:szCs w:val="21"/>
        </w:rPr>
        <w:t>」</w:t>
      </w:r>
      <w:r w:rsidR="00255B2C">
        <w:rPr>
          <w:rFonts w:asciiTheme="minorEastAsia" w:hAnsiTheme="minorEastAsia" w:cs="Meiryo UI" w:hint="eastAsia"/>
          <w:szCs w:val="21"/>
        </w:rPr>
        <w:t>（仮称）</w:t>
      </w:r>
      <w:r w:rsidR="00D145AE" w:rsidRPr="00D145AE">
        <w:rPr>
          <w:rFonts w:asciiTheme="minorEastAsia" w:hAnsiTheme="minorEastAsia" w:cs="Meiryo UI" w:hint="eastAsia"/>
          <w:szCs w:val="21"/>
        </w:rPr>
        <w:t>制作等業務</w:t>
      </w:r>
      <w:r w:rsidRPr="004A0D88">
        <w:rPr>
          <w:rFonts w:asciiTheme="minorEastAsia" w:hAnsiTheme="minorEastAsia" w:cs="Meiryo UI" w:hint="eastAsia"/>
          <w:szCs w:val="21"/>
        </w:rPr>
        <w:t>」にかかる委託事業の参加</w:t>
      </w:r>
      <w:r w:rsidRPr="004A0D88">
        <w:rPr>
          <w:rFonts w:asciiTheme="minorEastAsia" w:hAnsiTheme="minorEastAsia" w:cs="Meiryo UI"/>
          <w:szCs w:val="21"/>
        </w:rPr>
        <w:t>表明</w:t>
      </w:r>
      <w:r w:rsidRPr="004A0D88">
        <w:rPr>
          <w:rFonts w:asciiTheme="minorEastAsia" w:hAnsiTheme="minorEastAsia" w:cs="Meiryo UI" w:hint="eastAsia"/>
          <w:szCs w:val="21"/>
        </w:rPr>
        <w:t>に当たり、実施要領の記載内容を承諾し、下記の応募資格について、全て確認しました。</w:t>
      </w:r>
    </w:p>
    <w:p w14:paraId="0423F5BA" w14:textId="77777777" w:rsidR="00151B0B" w:rsidRPr="00145174" w:rsidRDefault="00151B0B" w:rsidP="00151B0B">
      <w:pPr>
        <w:rPr>
          <w:rFonts w:asciiTheme="minorEastAsia" w:hAnsiTheme="minorEastAsia" w:cs="Meiryo UI"/>
          <w:szCs w:val="21"/>
        </w:rPr>
      </w:pPr>
    </w:p>
    <w:p w14:paraId="7296A474" w14:textId="77777777" w:rsidR="00151B0B" w:rsidRPr="004A0D88" w:rsidRDefault="00151B0B" w:rsidP="00151B0B">
      <w:pPr>
        <w:jc w:val="center"/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cs="Meiryo UI" w:hint="eastAsia"/>
          <w:szCs w:val="21"/>
        </w:rPr>
        <w:t>記</w:t>
      </w:r>
    </w:p>
    <w:p w14:paraId="182FE5B6" w14:textId="77777777" w:rsidR="00151B0B" w:rsidRPr="00C3242B" w:rsidRDefault="00151B0B" w:rsidP="00151B0B">
      <w:pPr>
        <w:ind w:left="210" w:hangingChars="100" w:hanging="210"/>
        <w:rPr>
          <w:rFonts w:asciiTheme="minorEastAsia" w:hAnsiTheme="minorEastAsia" w:cs="Meiryo UI"/>
          <w:szCs w:val="21"/>
        </w:rPr>
      </w:pPr>
      <w:r w:rsidRPr="00C3242B">
        <w:rPr>
          <w:rFonts w:asciiTheme="minorEastAsia" w:hAnsiTheme="minorEastAsia" w:cs="Meiryo UI" w:hint="eastAsia"/>
          <w:szCs w:val="21"/>
        </w:rPr>
        <w:t xml:space="preserve">１　</w:t>
      </w:r>
      <w:r w:rsidR="00A53294" w:rsidRPr="00C3242B">
        <w:rPr>
          <w:rFonts w:asciiTheme="minorEastAsia" w:hAnsiTheme="minorEastAsia" w:hint="eastAsia"/>
          <w:lang w:eastAsia="zh-CN"/>
        </w:rPr>
        <w:t>地方自治法施行令（昭和22年政令第16号）第167条の４に規定する者に該当しない者であること。</w:t>
      </w:r>
    </w:p>
    <w:p w14:paraId="008C3C6E" w14:textId="77777777" w:rsidR="00151B0B" w:rsidRPr="00C3242B" w:rsidRDefault="00151B0B" w:rsidP="00151B0B">
      <w:pPr>
        <w:ind w:left="210" w:hangingChars="100" w:hanging="210"/>
        <w:rPr>
          <w:rFonts w:asciiTheme="minorEastAsia" w:hAnsiTheme="minorEastAsia" w:cs="Meiryo UI"/>
          <w:szCs w:val="21"/>
        </w:rPr>
      </w:pPr>
      <w:r w:rsidRPr="00C3242B">
        <w:rPr>
          <w:rFonts w:asciiTheme="minorEastAsia" w:hAnsiTheme="minorEastAsia" w:cs="Meiryo UI" w:hint="eastAsia"/>
          <w:szCs w:val="21"/>
        </w:rPr>
        <w:t xml:space="preserve">２　</w:t>
      </w:r>
      <w:r w:rsidR="00A53294" w:rsidRPr="00C3242B">
        <w:rPr>
          <w:rFonts w:asciiTheme="minorEastAsia" w:hAnsiTheme="minorEastAsia" w:hint="eastAsia"/>
        </w:rPr>
        <w:t>競争入札参加者資格等（平成８年栃木県告示第105号）に基づき、入札参加資格を有する者であること。</w:t>
      </w:r>
    </w:p>
    <w:p w14:paraId="1EF6FC1D" w14:textId="6B9BF0CC" w:rsidR="00151B0B" w:rsidRPr="00C3242B" w:rsidRDefault="00151B0B" w:rsidP="007A6CF8">
      <w:pPr>
        <w:ind w:left="210" w:hangingChars="100" w:hanging="210"/>
        <w:rPr>
          <w:rFonts w:asciiTheme="minorEastAsia" w:hAnsiTheme="minorEastAsia" w:cs="Meiryo UI"/>
          <w:szCs w:val="21"/>
        </w:rPr>
      </w:pPr>
      <w:r w:rsidRPr="00C3242B">
        <w:rPr>
          <w:rFonts w:asciiTheme="minorEastAsia" w:hAnsiTheme="minorEastAsia" w:cs="Meiryo UI" w:hint="eastAsia"/>
          <w:szCs w:val="21"/>
        </w:rPr>
        <w:t xml:space="preserve">３　</w:t>
      </w:r>
      <w:r w:rsidR="00A53294" w:rsidRPr="00C3242B">
        <w:rPr>
          <w:rFonts w:asciiTheme="minorEastAsia" w:hAnsiTheme="minorEastAsia" w:hint="eastAsia"/>
        </w:rPr>
        <w:t>本要領の公表日から</w:t>
      </w:r>
      <w:r w:rsidR="00151B3C">
        <w:rPr>
          <w:rFonts w:asciiTheme="minorEastAsia" w:hAnsiTheme="minorEastAsia" w:hint="eastAsia"/>
        </w:rPr>
        <w:t>本書提出日</w:t>
      </w:r>
      <w:r w:rsidR="00A53294" w:rsidRPr="00C3242B">
        <w:rPr>
          <w:rFonts w:asciiTheme="minorEastAsia" w:hAnsiTheme="minorEastAsia" w:hint="eastAsia"/>
        </w:rPr>
        <w:t>までの間において、栃木県競争入札参加資格者指名停止等措置要領（平成22年</w:t>
      </w:r>
      <w:r w:rsidR="00151B3C">
        <w:rPr>
          <w:rFonts w:asciiTheme="minorEastAsia" w:hAnsiTheme="minorEastAsia" w:hint="eastAsia"/>
        </w:rPr>
        <w:t>３</w:t>
      </w:r>
      <w:r w:rsidR="00A53294" w:rsidRPr="00C3242B">
        <w:rPr>
          <w:rFonts w:asciiTheme="minorEastAsia" w:hAnsiTheme="minorEastAsia" w:hint="eastAsia"/>
        </w:rPr>
        <w:t>月12日付け会計第129号）に基づく指名停止期間中でない者であること。</w:t>
      </w:r>
      <w:r w:rsidR="00151B3C" w:rsidRPr="00151B3C">
        <w:rPr>
          <w:rFonts w:asciiTheme="minorEastAsia" w:hAnsiTheme="minorEastAsia" w:hint="eastAsia"/>
        </w:rPr>
        <w:t>また、令和</w:t>
      </w:r>
      <w:r w:rsidR="00151B3C">
        <w:rPr>
          <w:rFonts w:asciiTheme="minorEastAsia" w:hAnsiTheme="minorEastAsia" w:hint="eastAsia"/>
        </w:rPr>
        <w:t>５</w:t>
      </w:r>
      <w:r w:rsidR="00151B3C" w:rsidRPr="00151B3C">
        <w:rPr>
          <w:rFonts w:asciiTheme="minorEastAsia" w:hAnsiTheme="minorEastAsia" w:hint="eastAsia"/>
        </w:rPr>
        <w:t>(202</w:t>
      </w:r>
      <w:r w:rsidR="00151B3C">
        <w:rPr>
          <w:rFonts w:asciiTheme="minorEastAsia" w:hAnsiTheme="minorEastAsia" w:hint="eastAsia"/>
        </w:rPr>
        <w:t>3</w:t>
      </w:r>
      <w:r w:rsidR="00151B3C" w:rsidRPr="00151B3C">
        <w:rPr>
          <w:rFonts w:asciiTheme="minorEastAsia" w:hAnsiTheme="minorEastAsia" w:hint="eastAsia"/>
        </w:rPr>
        <w:t>)年３月</w:t>
      </w:r>
      <w:r w:rsidR="00AB1EE5">
        <w:rPr>
          <w:rFonts w:asciiTheme="minorEastAsia" w:hAnsiTheme="minorEastAsia" w:hint="eastAsia"/>
        </w:rPr>
        <w:t>６</w:t>
      </w:r>
      <w:r w:rsidR="00151B3C" w:rsidRPr="00151B3C">
        <w:rPr>
          <w:rFonts w:asciiTheme="minorEastAsia" w:hAnsiTheme="minorEastAsia" w:hint="eastAsia"/>
        </w:rPr>
        <w:t>日（</w:t>
      </w:r>
      <w:r w:rsidR="00AB1EE5">
        <w:rPr>
          <w:rFonts w:asciiTheme="minorEastAsia" w:hAnsiTheme="minorEastAsia" w:hint="eastAsia"/>
        </w:rPr>
        <w:t>月</w:t>
      </w:r>
      <w:r w:rsidR="00151B3C" w:rsidRPr="00151B3C">
        <w:rPr>
          <w:rFonts w:asciiTheme="minorEastAsia" w:hAnsiTheme="minorEastAsia" w:hint="eastAsia"/>
        </w:rPr>
        <w:t>）までに指名停止措置を受けた場合には、入札参加資格を無効とされても異議を申し立てません。</w:t>
      </w:r>
    </w:p>
    <w:p w14:paraId="0432A833" w14:textId="77777777" w:rsidR="00151B0B" w:rsidRPr="00C3242B" w:rsidRDefault="00151B0B" w:rsidP="00151B0B">
      <w:pPr>
        <w:ind w:left="210" w:hangingChars="100" w:hanging="210"/>
        <w:rPr>
          <w:rFonts w:asciiTheme="minorEastAsia" w:hAnsiTheme="minorEastAsia" w:cs="Meiryo UI"/>
          <w:szCs w:val="21"/>
        </w:rPr>
      </w:pPr>
      <w:r w:rsidRPr="00C3242B">
        <w:rPr>
          <w:rFonts w:asciiTheme="minorEastAsia" w:hAnsiTheme="minorEastAsia" w:cs="Meiryo UI" w:hint="eastAsia"/>
          <w:szCs w:val="21"/>
        </w:rPr>
        <w:t xml:space="preserve">４　</w:t>
      </w:r>
      <w:r w:rsidR="00A53294" w:rsidRPr="00C3242B">
        <w:rPr>
          <w:rFonts w:asciiTheme="minorEastAsia" w:hAnsiTheme="minorEastAsia" w:hint="eastAsia"/>
        </w:rPr>
        <w:t>民事再生法（平成11年法律第225号）の規定による再生手続開始の申立て、会社更生法（平成14年法律第154条）の規定による更生手続開始の申立て、又は破産法（平成16年法律第75号）の規定による破産手続開始の申立てが行われている者でないこと。</w:t>
      </w:r>
    </w:p>
    <w:p w14:paraId="266B6C55" w14:textId="3A8D6C48" w:rsidR="00151B0B" w:rsidRPr="00C3242B" w:rsidRDefault="00BD6100" w:rsidP="00151B0B">
      <w:pPr>
        <w:ind w:left="210" w:hangingChars="100" w:hanging="210"/>
        <w:rPr>
          <w:rFonts w:asciiTheme="minorEastAsia" w:hAnsiTheme="minorEastAsia" w:cs="Meiryo UI"/>
          <w:szCs w:val="21"/>
        </w:rPr>
      </w:pPr>
      <w:r w:rsidRPr="00C3242B">
        <w:rPr>
          <w:rFonts w:asciiTheme="minorEastAsia" w:hAnsiTheme="minorEastAsia" w:cs="Meiryo UI" w:hint="eastAsia"/>
          <w:szCs w:val="21"/>
        </w:rPr>
        <w:t>５</w:t>
      </w:r>
      <w:r w:rsidR="00151B0B" w:rsidRPr="00C3242B">
        <w:rPr>
          <w:rFonts w:asciiTheme="minorEastAsia" w:hAnsiTheme="minorEastAsia" w:cs="Meiryo UI" w:hint="eastAsia"/>
          <w:szCs w:val="21"/>
        </w:rPr>
        <w:t xml:space="preserve">　</w:t>
      </w:r>
      <w:r w:rsidR="00A53294" w:rsidRPr="00C3242B">
        <w:rPr>
          <w:rFonts w:asciiTheme="minorEastAsia" w:hAnsiTheme="minorEastAsia" w:hint="eastAsia"/>
        </w:rPr>
        <w:t>栃木県暴力団排除条例（平成22年栃木県条例第30号）第</w:t>
      </w:r>
      <w:r w:rsidR="00151B3C">
        <w:rPr>
          <w:rFonts w:asciiTheme="minorEastAsia" w:hAnsiTheme="minorEastAsia" w:hint="eastAsia"/>
        </w:rPr>
        <w:t>２</w:t>
      </w:r>
      <w:r w:rsidR="00A53294" w:rsidRPr="00C3242B">
        <w:rPr>
          <w:rFonts w:asciiTheme="minorEastAsia" w:hAnsiTheme="minorEastAsia" w:hint="eastAsia"/>
        </w:rPr>
        <w:t>条第</w:t>
      </w:r>
      <w:r w:rsidR="00151B3C">
        <w:rPr>
          <w:rFonts w:asciiTheme="minorEastAsia" w:hAnsiTheme="minorEastAsia" w:hint="eastAsia"/>
        </w:rPr>
        <w:t>１</w:t>
      </w:r>
      <w:r w:rsidR="00A53294" w:rsidRPr="00C3242B">
        <w:rPr>
          <w:rFonts w:asciiTheme="minorEastAsia" w:hAnsiTheme="minorEastAsia" w:hint="eastAsia"/>
        </w:rPr>
        <w:t>号又は同条第</w:t>
      </w:r>
      <w:r w:rsidR="00151B3C">
        <w:rPr>
          <w:rFonts w:asciiTheme="minorEastAsia" w:hAnsiTheme="minorEastAsia" w:hint="eastAsia"/>
        </w:rPr>
        <w:t>４</w:t>
      </w:r>
      <w:r w:rsidR="00A53294" w:rsidRPr="00C3242B">
        <w:rPr>
          <w:rFonts w:asciiTheme="minorEastAsia" w:hAnsiTheme="minorEastAsia" w:hint="eastAsia"/>
        </w:rPr>
        <w:t>号の規定に該当する者でないこと。</w:t>
      </w:r>
    </w:p>
    <w:p w14:paraId="0227B2C4" w14:textId="77777777" w:rsidR="00151B0B" w:rsidRPr="00C3242B" w:rsidRDefault="00151B0B" w:rsidP="00151B0B">
      <w:pPr>
        <w:ind w:left="210" w:hangingChars="100" w:hanging="210"/>
        <w:rPr>
          <w:rFonts w:asciiTheme="minorEastAsia" w:hAnsiTheme="minorEastAsia" w:cs="Meiryo UI"/>
          <w:szCs w:val="21"/>
        </w:rPr>
      </w:pPr>
      <w:r w:rsidRPr="00C3242B">
        <w:rPr>
          <w:rFonts w:asciiTheme="minorEastAsia" w:hAnsiTheme="minorEastAsia" w:cs="Meiryo UI" w:hint="eastAsia"/>
          <w:szCs w:val="21"/>
        </w:rPr>
        <w:t>６</w:t>
      </w:r>
      <w:r w:rsidRPr="00C3242B">
        <w:rPr>
          <w:rFonts w:asciiTheme="minorEastAsia" w:hAnsiTheme="minorEastAsia" w:cs="Meiryo UI"/>
          <w:szCs w:val="21"/>
        </w:rPr>
        <w:t xml:space="preserve">　</w:t>
      </w:r>
      <w:r w:rsidR="00A53294" w:rsidRPr="00C3242B">
        <w:rPr>
          <w:rFonts w:asciiTheme="minorEastAsia" w:hAnsiTheme="minorEastAsia" w:hint="eastAsia"/>
        </w:rPr>
        <w:t>地方公共団体等が発注した類似業務に関し受注実績があり、確実に履行できる者であること。</w:t>
      </w:r>
    </w:p>
    <w:p w14:paraId="4801B5AC" w14:textId="77777777" w:rsidR="000105B9" w:rsidRDefault="000105B9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04A36CFB" w14:textId="77777777" w:rsidR="008D02DB" w:rsidRDefault="008D02DB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0C9891AF" w14:textId="77777777" w:rsidR="008D02DB" w:rsidRPr="004A0D88" w:rsidRDefault="008D02DB" w:rsidP="008D02DB">
      <w:pPr>
        <w:ind w:leftChars="1000" w:left="210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>【連絡先】</w:t>
      </w:r>
      <w:r w:rsidRPr="00A53294">
        <w:rPr>
          <w:rFonts w:asciiTheme="minorEastAsia" w:hAnsiTheme="minorEastAsia" w:hint="eastAsia"/>
          <w:spacing w:val="52"/>
          <w:kern w:val="0"/>
          <w:szCs w:val="21"/>
          <w:fitText w:val="840" w:id="-1789116160"/>
          <w:lang w:eastAsia="zh-TW"/>
        </w:rPr>
        <w:t>部</w:t>
      </w:r>
      <w:r w:rsidRPr="00A53294">
        <w:rPr>
          <w:rFonts w:asciiTheme="minorEastAsia" w:hAnsiTheme="minorEastAsia"/>
          <w:spacing w:val="52"/>
          <w:kern w:val="0"/>
          <w:szCs w:val="21"/>
          <w:fitText w:val="840" w:id="-1789116160"/>
          <w:lang w:eastAsia="zh-TW"/>
        </w:rPr>
        <w:t>署</w:t>
      </w:r>
      <w:r w:rsidRPr="00A53294">
        <w:rPr>
          <w:rFonts w:asciiTheme="minorEastAsia" w:hAnsiTheme="minorEastAsia"/>
          <w:spacing w:val="1"/>
          <w:kern w:val="0"/>
          <w:szCs w:val="21"/>
          <w:fitText w:val="840" w:id="-1789116160"/>
          <w:lang w:eastAsia="zh-TW"/>
        </w:rPr>
        <w:t>名</w:t>
      </w:r>
    </w:p>
    <w:p w14:paraId="54199867" w14:textId="77777777" w:rsidR="008D02DB" w:rsidRPr="004A0D88" w:rsidRDefault="008D02DB" w:rsidP="008D02DB">
      <w:pPr>
        <w:ind w:leftChars="1000" w:left="210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氏</w:t>
      </w:r>
      <w:r w:rsidRPr="004A0D8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7B50007C" w14:textId="0BAF87F6" w:rsidR="008D02DB" w:rsidRPr="0034256F" w:rsidRDefault="008D02DB" w:rsidP="0034256F">
      <w:pPr>
        <w:ind w:leftChars="1000" w:left="2100"/>
        <w:rPr>
          <w:rFonts w:asciiTheme="minorEastAsia" w:eastAsia="SimSun" w:hAnsiTheme="minorEastAsia"/>
          <w:szCs w:val="21"/>
          <w:lang w:eastAsia="zh-CN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</w:t>
      </w:r>
      <w:r w:rsidRPr="004A0D88">
        <w:rPr>
          <w:rFonts w:asciiTheme="minorEastAsia" w:hAnsiTheme="minorEastAsia"/>
          <w:szCs w:val="21"/>
          <w:lang w:eastAsia="zh-CN"/>
        </w:rPr>
        <w:t>電話番号</w:t>
      </w:r>
    </w:p>
    <w:p w14:paraId="472F8178" w14:textId="77777777" w:rsidR="008D02DB" w:rsidRPr="004A0D88" w:rsidRDefault="008D02DB" w:rsidP="008D02DB">
      <w:pPr>
        <w:ind w:leftChars="1000" w:left="2100"/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4A0D88">
        <w:rPr>
          <w:rFonts w:asciiTheme="minorEastAsia" w:hAnsiTheme="minorEastAsia"/>
          <w:szCs w:val="21"/>
          <w:lang w:eastAsia="zh-CN"/>
        </w:rPr>
        <w:t xml:space="preserve">　　　　</w:t>
      </w:r>
      <w:r w:rsidRPr="008D02DB">
        <w:rPr>
          <w:rFonts w:asciiTheme="minorEastAsia" w:hAnsiTheme="minorEastAsia" w:hint="eastAsia"/>
          <w:w w:val="80"/>
          <w:kern w:val="0"/>
          <w:szCs w:val="21"/>
          <w:fitText w:val="840" w:id="-1789116158"/>
        </w:rPr>
        <w:t>電子メール</w:t>
      </w:r>
    </w:p>
    <w:sectPr w:rsidR="008D02DB" w:rsidRPr="004A0D88" w:rsidSect="008D02DB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6899" w14:textId="77777777" w:rsidR="003524FF" w:rsidRDefault="003524FF" w:rsidP="000664EB">
      <w:r>
        <w:separator/>
      </w:r>
    </w:p>
  </w:endnote>
  <w:endnote w:type="continuationSeparator" w:id="0">
    <w:p w14:paraId="31A0810C" w14:textId="77777777" w:rsidR="003524FF" w:rsidRDefault="003524FF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E1AC" w14:textId="77777777" w:rsidR="003524FF" w:rsidRDefault="003524FF" w:rsidP="000664EB">
      <w:r>
        <w:separator/>
      </w:r>
    </w:p>
  </w:footnote>
  <w:footnote w:type="continuationSeparator" w:id="0">
    <w:p w14:paraId="6B9E47EC" w14:textId="77777777" w:rsidR="003524FF" w:rsidRDefault="003524FF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105B9"/>
    <w:rsid w:val="00022B40"/>
    <w:rsid w:val="00022C97"/>
    <w:rsid w:val="000664EB"/>
    <w:rsid w:val="0007686E"/>
    <w:rsid w:val="00145174"/>
    <w:rsid w:val="00151B0B"/>
    <w:rsid w:val="00151B3C"/>
    <w:rsid w:val="001F1CE0"/>
    <w:rsid w:val="00255B2C"/>
    <w:rsid w:val="002D740B"/>
    <w:rsid w:val="00325545"/>
    <w:rsid w:val="0034256F"/>
    <w:rsid w:val="0034694E"/>
    <w:rsid w:val="003524FF"/>
    <w:rsid w:val="003F14BA"/>
    <w:rsid w:val="00405716"/>
    <w:rsid w:val="00413C56"/>
    <w:rsid w:val="004614B3"/>
    <w:rsid w:val="00472D13"/>
    <w:rsid w:val="004A0D88"/>
    <w:rsid w:val="004B1AE7"/>
    <w:rsid w:val="004D6A63"/>
    <w:rsid w:val="004E4739"/>
    <w:rsid w:val="0050562C"/>
    <w:rsid w:val="00514E2E"/>
    <w:rsid w:val="005B17E4"/>
    <w:rsid w:val="005E17C7"/>
    <w:rsid w:val="006434CA"/>
    <w:rsid w:val="0065131E"/>
    <w:rsid w:val="00660ACD"/>
    <w:rsid w:val="00676264"/>
    <w:rsid w:val="006D0AB3"/>
    <w:rsid w:val="00722211"/>
    <w:rsid w:val="00736749"/>
    <w:rsid w:val="00795E3A"/>
    <w:rsid w:val="007A467F"/>
    <w:rsid w:val="007A5DC6"/>
    <w:rsid w:val="007A6CF8"/>
    <w:rsid w:val="007D4CD8"/>
    <w:rsid w:val="007F430D"/>
    <w:rsid w:val="008115D9"/>
    <w:rsid w:val="008D02DB"/>
    <w:rsid w:val="008F72DB"/>
    <w:rsid w:val="00904FCA"/>
    <w:rsid w:val="009966BE"/>
    <w:rsid w:val="00A50811"/>
    <w:rsid w:val="00A53294"/>
    <w:rsid w:val="00A77615"/>
    <w:rsid w:val="00A92841"/>
    <w:rsid w:val="00AB1EE5"/>
    <w:rsid w:val="00B34FB4"/>
    <w:rsid w:val="00BD6100"/>
    <w:rsid w:val="00C3242B"/>
    <w:rsid w:val="00C34F8D"/>
    <w:rsid w:val="00C41265"/>
    <w:rsid w:val="00C63092"/>
    <w:rsid w:val="00CA205C"/>
    <w:rsid w:val="00CA78AC"/>
    <w:rsid w:val="00D11B2E"/>
    <w:rsid w:val="00D145AE"/>
    <w:rsid w:val="00D43E7B"/>
    <w:rsid w:val="00DC4FBA"/>
    <w:rsid w:val="00E17CDF"/>
    <w:rsid w:val="00E72338"/>
    <w:rsid w:val="00EC6652"/>
    <w:rsid w:val="00F24E23"/>
    <w:rsid w:val="00F86467"/>
    <w:rsid w:val="00FC7AF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0A2DA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茂木　貴司</cp:lastModifiedBy>
  <cp:revision>50</cp:revision>
  <cp:lastPrinted>2023-02-16T10:15:00Z</cp:lastPrinted>
  <dcterms:created xsi:type="dcterms:W3CDTF">2017-03-13T07:11:00Z</dcterms:created>
  <dcterms:modified xsi:type="dcterms:W3CDTF">2024-09-30T00:59:00Z</dcterms:modified>
</cp:coreProperties>
</file>