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77777777" w:rsidR="00422270" w:rsidRDefault="00422270" w:rsidP="0042227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4"/>
          <w:szCs w:val="24"/>
        </w:rPr>
        <w:t xml:space="preserve">確　</w:t>
      </w:r>
      <w:r>
        <w:rPr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認　</w:t>
      </w:r>
      <w:r>
        <w:rPr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書</w:t>
      </w:r>
    </w:p>
    <w:p w14:paraId="4848BC25" w14:textId="24694478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bookmarkStart w:id="0" w:name="_Hlk129253660"/>
      <w:r w:rsidR="002C53F6">
        <w:rPr>
          <w:rFonts w:hint="eastAsia"/>
        </w:rPr>
        <w:t>６</w:t>
      </w:r>
      <w:r w:rsidR="00BD413C">
        <w:rPr>
          <w:rFonts w:hint="eastAsia"/>
        </w:rPr>
        <w:t>(202</w:t>
      </w:r>
      <w:r w:rsidR="002C53F6">
        <w:t>4</w:t>
      </w:r>
      <w:r w:rsidR="00BD413C">
        <w:rPr>
          <w:rFonts w:hint="eastAsia"/>
        </w:rPr>
        <w:t>)</w:t>
      </w:r>
      <w:bookmarkEnd w:id="0"/>
      <w:r>
        <w:rPr>
          <w:rFonts w:hint="eastAsia"/>
        </w:rPr>
        <w:t>年</w:t>
      </w:r>
      <w:r w:rsidR="00680ACC">
        <w:rPr>
          <w:rFonts w:hint="eastAsia"/>
        </w:rPr>
        <w:t>３</w:t>
      </w:r>
      <w:r>
        <w:rPr>
          <w:rFonts w:hint="eastAsia"/>
        </w:rPr>
        <w:t xml:space="preserve">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5E47F866" w:rsidR="00422270" w:rsidRDefault="003F04DA" w:rsidP="00422270">
      <w:pPr>
        <w:spacing w:line="454" w:lineRule="exact"/>
        <w:ind w:firstLineChars="100" w:firstLine="211"/>
      </w:pPr>
      <w:r>
        <w:rPr>
          <w:rFonts w:hint="eastAsia"/>
        </w:rPr>
        <w:t>令和</w:t>
      </w:r>
      <w:r w:rsidR="002C53F6">
        <w:rPr>
          <w:rFonts w:hint="eastAsia"/>
        </w:rPr>
        <w:t>６</w:t>
      </w:r>
      <w:r>
        <w:rPr>
          <w:rFonts w:hint="eastAsia"/>
        </w:rPr>
        <w:t>(202</w:t>
      </w:r>
      <w:r w:rsidR="002C53F6">
        <w:t>4</w:t>
      </w:r>
      <w:r>
        <w:rPr>
          <w:rFonts w:hint="eastAsia"/>
        </w:rPr>
        <w:t>)年度</w:t>
      </w:r>
      <w:r w:rsidR="00CF77E6" w:rsidRPr="00AB5FDE">
        <w:rPr>
          <w:rFonts w:hint="eastAsia"/>
        </w:rPr>
        <w:t>とちぎ</w:t>
      </w:r>
      <w:r w:rsidR="000868E3" w:rsidRPr="0001633A">
        <w:rPr>
          <w:rFonts w:hint="eastAsia"/>
        </w:rPr>
        <w:t>デジタルハブコーディネート</w:t>
      </w:r>
      <w:r w:rsidR="00596A87" w:rsidRPr="00366FD6">
        <w:rPr>
          <w:rFonts w:hint="eastAsia"/>
        </w:rPr>
        <w:t>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</w:t>
      </w:r>
      <w:r w:rsidR="00422270">
        <w:rPr>
          <w:rFonts w:hint="eastAsia"/>
        </w:rPr>
        <w:t>の</w:t>
      </w:r>
      <w:r w:rsidR="00422270">
        <w:t>資格要件について、全て確認しました。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72C0DA7" w14:textId="12F9C991" w:rsidR="00A42F5B" w:rsidRDefault="00A42F5B" w:rsidP="00BE7D69">
      <w:pPr>
        <w:spacing w:line="440" w:lineRule="exact"/>
        <w:ind w:left="211" w:hangingChars="100" w:hanging="211"/>
      </w:pPr>
      <w:r>
        <w:rPr>
          <w:rFonts w:hint="eastAsia"/>
        </w:rPr>
        <w:t>１</w:t>
      </w:r>
      <w:r>
        <w:t xml:space="preserve">　</w:t>
      </w:r>
      <w:r w:rsidR="00E65845" w:rsidRPr="00E370DE">
        <w:rPr>
          <w:rFonts w:asciiTheme="minorEastAsia" w:eastAsiaTheme="minorEastAsia" w:hAnsiTheme="minorEastAsia"/>
        </w:rPr>
        <w:t>参加表明書提出時点において、</w:t>
      </w:r>
      <w:r w:rsidR="003F04DA">
        <w:rPr>
          <w:rFonts w:asciiTheme="minorEastAsia" w:eastAsiaTheme="minorEastAsia" w:hAnsiTheme="minorEastAsia" w:hint="eastAsia"/>
        </w:rPr>
        <w:t>栃木</w:t>
      </w:r>
      <w:r w:rsidR="00E65845" w:rsidRPr="00E370DE">
        <w:rPr>
          <w:rFonts w:asciiTheme="minorEastAsia" w:eastAsiaTheme="minorEastAsia" w:hAnsiTheme="minorEastAsia"/>
        </w:rPr>
        <w:t>県内に事業所等の拠点を有していること。</w:t>
      </w:r>
    </w:p>
    <w:p w14:paraId="60149502" w14:textId="123CAF02" w:rsidR="00A42F5B" w:rsidRDefault="00A42F5B" w:rsidP="00BE7D69">
      <w:pPr>
        <w:spacing w:line="440" w:lineRule="exact"/>
        <w:ind w:left="211" w:hangingChars="100" w:hanging="211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>
        <w:t xml:space="preserve">　</w:t>
      </w:r>
      <w:r w:rsidR="00E65845" w:rsidRPr="00E370DE">
        <w:rPr>
          <w:rFonts w:asciiTheme="minorEastAsia" w:eastAsiaTheme="minorEastAsia" w:hAnsiTheme="minorEastAsia"/>
        </w:rPr>
        <w:t>地方自治法施行令（昭和22年政令第16号）第167条の４（一般競争入札参加資格</w:t>
      </w:r>
      <w:r w:rsidR="00E65845" w:rsidRPr="00E370DE">
        <w:rPr>
          <w:rFonts w:asciiTheme="minorEastAsia" w:eastAsiaTheme="minorEastAsia" w:hAnsiTheme="minorEastAsia" w:hint="eastAsia"/>
        </w:rPr>
        <w:t>者の資格）に規定する者に該当しないこと。</w:t>
      </w:r>
    </w:p>
    <w:p w14:paraId="0B28CC3F" w14:textId="100FEEE7" w:rsidR="00B5657F" w:rsidRDefault="00B5657F" w:rsidP="00BE7D69">
      <w:pPr>
        <w:spacing w:line="440" w:lineRule="exact"/>
        <w:ind w:left="211" w:hangingChars="100" w:hanging="211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３　競争入札参加資格等（平成８年栃木県告示第1</w:t>
      </w:r>
      <w:r>
        <w:rPr>
          <w:rFonts w:asciiTheme="minorEastAsia" w:eastAsiaTheme="minorEastAsia" w:hAnsiTheme="minorEastAsia"/>
        </w:rPr>
        <w:t>05</w:t>
      </w:r>
      <w:r>
        <w:rPr>
          <w:rFonts w:asciiTheme="minorEastAsia" w:eastAsiaTheme="minorEastAsia" w:hAnsiTheme="minorEastAsia" w:hint="eastAsia"/>
        </w:rPr>
        <w:t>号）に基づき、入札参加資格を有するものと決定された者であること。</w:t>
      </w:r>
    </w:p>
    <w:p w14:paraId="10A569A9" w14:textId="1FF42DD3" w:rsidR="00A42F5B" w:rsidRDefault="007D606E" w:rsidP="00BE7D69">
      <w:pPr>
        <w:spacing w:line="440" w:lineRule="exact"/>
        <w:ind w:left="211" w:hangingChars="100" w:hanging="211"/>
      </w:pPr>
      <w:r>
        <w:rPr>
          <w:rFonts w:hint="eastAsia"/>
        </w:rPr>
        <w:t>４</w:t>
      </w:r>
      <w:r w:rsidR="00A42F5B">
        <w:t xml:space="preserve">　</w:t>
      </w:r>
      <w:r w:rsidR="00E65845" w:rsidRPr="00E370DE">
        <w:rPr>
          <w:rFonts w:asciiTheme="minorEastAsia" w:eastAsiaTheme="minorEastAsia" w:hAnsiTheme="minorEastAsia"/>
        </w:rPr>
        <w:t>参加表明書及び企画提案書の受付期間において、栃木県競争入札参加資格者指名停</w:t>
      </w:r>
      <w:r w:rsidR="00E65845" w:rsidRPr="00E370DE">
        <w:rPr>
          <w:rFonts w:asciiTheme="minorEastAsia" w:eastAsiaTheme="minorEastAsia" w:hAnsiTheme="minorEastAsia" w:hint="eastAsia"/>
        </w:rPr>
        <w:t>止等措置要領（平成</w:t>
      </w:r>
      <w:r w:rsidR="00E65845" w:rsidRPr="00E370DE">
        <w:rPr>
          <w:rFonts w:asciiTheme="minorEastAsia" w:eastAsiaTheme="minorEastAsia" w:hAnsiTheme="minorEastAsia"/>
        </w:rPr>
        <w:t>22年３月12日付け会計第129号）に基づく指名停止期間中の者</w:t>
      </w:r>
      <w:r w:rsidR="00E65845" w:rsidRPr="00E370DE">
        <w:rPr>
          <w:rFonts w:asciiTheme="minorEastAsia" w:eastAsiaTheme="minorEastAsia" w:hAnsiTheme="minorEastAsia" w:hint="eastAsia"/>
        </w:rPr>
        <w:t>でないこと</w:t>
      </w:r>
      <w:r w:rsidR="00DE1DE0">
        <w:rPr>
          <w:rFonts w:asciiTheme="minorEastAsia" w:eastAsiaTheme="minorEastAsia" w:hAnsiTheme="minorEastAsia" w:hint="eastAsia"/>
        </w:rPr>
        <w:t>。</w:t>
      </w:r>
    </w:p>
    <w:p w14:paraId="34D33C81" w14:textId="06AE955B" w:rsidR="00A42F5B" w:rsidRDefault="007D606E" w:rsidP="00BE7D69">
      <w:pPr>
        <w:spacing w:line="440" w:lineRule="exact"/>
        <w:ind w:left="211" w:hangingChars="100" w:hanging="211"/>
      </w:pPr>
      <w:r>
        <w:rPr>
          <w:rFonts w:hint="eastAsia"/>
        </w:rPr>
        <w:t>５</w:t>
      </w:r>
      <w:r w:rsidR="00A42F5B">
        <w:t xml:space="preserve">　</w:t>
      </w:r>
      <w:r w:rsidR="00E65845" w:rsidRPr="00E370DE">
        <w:rPr>
          <w:rFonts w:asciiTheme="minorEastAsia" w:eastAsiaTheme="minorEastAsia" w:hAnsiTheme="minorEastAsia"/>
        </w:rPr>
        <w:t>民事再生法（平成11年法律第225号）第21条第１項若しくは第２項の規定に基づ</w:t>
      </w:r>
      <w:r w:rsidR="00E65845" w:rsidRPr="00E370DE">
        <w:rPr>
          <w:rFonts w:asciiTheme="minorEastAsia" w:eastAsiaTheme="minorEastAsia" w:hAnsiTheme="minorEastAsia" w:hint="eastAsia"/>
        </w:rPr>
        <w:t>く再生手続開始の申立てがされている者（同法第</w:t>
      </w:r>
      <w:r w:rsidR="00E65845" w:rsidRPr="00E370DE">
        <w:rPr>
          <w:rFonts w:asciiTheme="minorEastAsia" w:eastAsiaTheme="minorEastAsia" w:hAnsiTheme="minorEastAsia"/>
        </w:rPr>
        <w:t>33条第１項の規定に基づく再生</w:t>
      </w:r>
      <w:r>
        <w:rPr>
          <w:rFonts w:asciiTheme="minorEastAsia" w:eastAsiaTheme="minorEastAsia" w:hAnsiTheme="minorEastAsia" w:hint="eastAsia"/>
        </w:rPr>
        <w:t>手続</w:t>
      </w:r>
      <w:r w:rsidR="00E65845" w:rsidRPr="00E370DE">
        <w:rPr>
          <w:rFonts w:asciiTheme="minorEastAsia" w:eastAsiaTheme="minorEastAsia" w:hAnsiTheme="minorEastAsia"/>
        </w:rPr>
        <w:t>開始</w:t>
      </w:r>
      <w:r w:rsidR="00E65845" w:rsidRPr="00E370DE">
        <w:rPr>
          <w:rFonts w:asciiTheme="minorEastAsia" w:eastAsiaTheme="minorEastAsia" w:hAnsiTheme="minorEastAsia" w:hint="eastAsia"/>
        </w:rPr>
        <w:t>の決定を受けた者を除く。）又は会社</w:t>
      </w:r>
      <w:r>
        <w:rPr>
          <w:rFonts w:asciiTheme="minorEastAsia" w:eastAsiaTheme="minorEastAsia" w:hAnsiTheme="minorEastAsia" w:hint="eastAsia"/>
        </w:rPr>
        <w:t>更生</w:t>
      </w:r>
      <w:r w:rsidR="00E65845" w:rsidRPr="00E370DE">
        <w:rPr>
          <w:rFonts w:asciiTheme="minorEastAsia" w:eastAsiaTheme="minorEastAsia" w:hAnsiTheme="minorEastAsia" w:hint="eastAsia"/>
        </w:rPr>
        <w:t>法（平成</w:t>
      </w:r>
      <w:r w:rsidR="00E65845" w:rsidRPr="00E370DE">
        <w:rPr>
          <w:rFonts w:asciiTheme="minorEastAsia" w:eastAsiaTheme="minorEastAsia" w:hAnsiTheme="minorEastAsia"/>
        </w:rPr>
        <w:t>14年法律第154号）第17条第１項</w:t>
      </w:r>
      <w:r w:rsidR="00E65845" w:rsidRPr="00E370DE">
        <w:rPr>
          <w:rFonts w:asciiTheme="minorEastAsia" w:eastAsiaTheme="minorEastAsia" w:hAnsiTheme="minorEastAsia" w:hint="eastAsia"/>
        </w:rPr>
        <w:t>若しくは第２項の規定に基づく</w:t>
      </w:r>
      <w:r w:rsidR="00DE1DE0">
        <w:rPr>
          <w:rFonts w:asciiTheme="minorEastAsia" w:eastAsiaTheme="minorEastAsia" w:hAnsiTheme="minorEastAsia" w:hint="eastAsia"/>
        </w:rPr>
        <w:t>更生</w:t>
      </w:r>
      <w:r w:rsidR="00E65845" w:rsidRPr="00E370DE">
        <w:rPr>
          <w:rFonts w:asciiTheme="minorEastAsia" w:eastAsiaTheme="minorEastAsia" w:hAnsiTheme="minorEastAsia" w:hint="eastAsia"/>
        </w:rPr>
        <w:t>手続開始の申立てがされている者（同法第</w:t>
      </w:r>
      <w:r w:rsidR="00E65845" w:rsidRPr="00E370DE">
        <w:rPr>
          <w:rFonts w:asciiTheme="minorEastAsia" w:eastAsiaTheme="minorEastAsia" w:hAnsiTheme="minorEastAsia"/>
        </w:rPr>
        <w:t>41条第</w:t>
      </w:r>
      <w:r w:rsidR="00E65845" w:rsidRPr="00E370DE">
        <w:rPr>
          <w:rFonts w:asciiTheme="minorEastAsia" w:eastAsiaTheme="minorEastAsia" w:hAnsiTheme="minorEastAsia" w:hint="eastAsia"/>
        </w:rPr>
        <w:t>１項の規定に基づく</w:t>
      </w:r>
      <w:r w:rsidR="00DE1DE0">
        <w:rPr>
          <w:rFonts w:asciiTheme="minorEastAsia" w:eastAsiaTheme="minorEastAsia" w:hAnsiTheme="minorEastAsia" w:hint="eastAsia"/>
        </w:rPr>
        <w:t>更生</w:t>
      </w:r>
      <w:r w:rsidR="00E65845" w:rsidRPr="00E370DE">
        <w:rPr>
          <w:rFonts w:asciiTheme="minorEastAsia" w:eastAsiaTheme="minorEastAsia" w:hAnsiTheme="minorEastAsia" w:hint="eastAsia"/>
        </w:rPr>
        <w:t>手続開始の決定を受けた者を除く。）でないこと。</w:t>
      </w:r>
    </w:p>
    <w:p w14:paraId="26C4FEFA" w14:textId="78E80051" w:rsidR="00596A87" w:rsidRDefault="007D606E" w:rsidP="00BE7D69">
      <w:pPr>
        <w:spacing w:line="440" w:lineRule="exact"/>
        <w:ind w:left="211" w:hangingChars="100" w:hanging="211"/>
      </w:pPr>
      <w:r>
        <w:rPr>
          <w:rFonts w:hint="eastAsia"/>
        </w:rPr>
        <w:t>６</w:t>
      </w:r>
      <w:r w:rsidR="00596A87">
        <w:rPr>
          <w:rFonts w:hint="eastAsia"/>
        </w:rPr>
        <w:t xml:space="preserve">　</w:t>
      </w:r>
      <w:r w:rsidR="00E65845" w:rsidRPr="00E370DE">
        <w:rPr>
          <w:rFonts w:asciiTheme="minorEastAsia" w:eastAsiaTheme="minorEastAsia" w:hAnsiTheme="minorEastAsia"/>
        </w:rPr>
        <w:t>栃木県暴力団排除条例（平成22年栃木県条例第30号）第２条第１号又は同第４条</w:t>
      </w:r>
      <w:r w:rsidR="00E65845" w:rsidRPr="00E370DE">
        <w:rPr>
          <w:rFonts w:asciiTheme="minorEastAsia" w:eastAsiaTheme="minorEastAsia" w:hAnsiTheme="minorEastAsia" w:hint="eastAsia"/>
        </w:rPr>
        <w:t>の規定に該当する者でないこと。</w:t>
      </w:r>
    </w:p>
    <w:p w14:paraId="6E7675B0" w14:textId="1202B3D3" w:rsidR="00596A87" w:rsidRDefault="00596A87" w:rsidP="00BE7D69">
      <w:pPr>
        <w:spacing w:line="440" w:lineRule="exact"/>
        <w:ind w:left="211" w:hangingChars="100" w:hanging="211"/>
      </w:pPr>
    </w:p>
    <w:sectPr w:rsidR="00596A87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C053" w14:textId="77777777" w:rsidR="00EE041B" w:rsidRDefault="00EE041B" w:rsidP="005E7A16">
      <w:r>
        <w:separator/>
      </w:r>
    </w:p>
  </w:endnote>
  <w:endnote w:type="continuationSeparator" w:id="0">
    <w:p w14:paraId="1EFD6429" w14:textId="77777777" w:rsidR="00EE041B" w:rsidRDefault="00EE041B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509E" w14:textId="77777777" w:rsidR="00EE041B" w:rsidRDefault="00EE041B" w:rsidP="005E7A16">
      <w:r>
        <w:separator/>
      </w:r>
    </w:p>
  </w:footnote>
  <w:footnote w:type="continuationSeparator" w:id="0">
    <w:p w14:paraId="47FBA12F" w14:textId="77777777" w:rsidR="00EE041B" w:rsidRDefault="00EE041B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77777777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868E3"/>
    <w:rsid w:val="00087D17"/>
    <w:rsid w:val="000C0326"/>
    <w:rsid w:val="00122DE9"/>
    <w:rsid w:val="00191AB2"/>
    <w:rsid w:val="001C4D30"/>
    <w:rsid w:val="002C53F6"/>
    <w:rsid w:val="003F04DA"/>
    <w:rsid w:val="0041499B"/>
    <w:rsid w:val="00422270"/>
    <w:rsid w:val="004511F4"/>
    <w:rsid w:val="0046050A"/>
    <w:rsid w:val="004838AF"/>
    <w:rsid w:val="004C03CE"/>
    <w:rsid w:val="004D1BCC"/>
    <w:rsid w:val="004D627E"/>
    <w:rsid w:val="004E2F2E"/>
    <w:rsid w:val="00570C6A"/>
    <w:rsid w:val="005753C3"/>
    <w:rsid w:val="00596A87"/>
    <w:rsid w:val="005E7A16"/>
    <w:rsid w:val="00617046"/>
    <w:rsid w:val="006309DE"/>
    <w:rsid w:val="00675511"/>
    <w:rsid w:val="00680ACC"/>
    <w:rsid w:val="00754A61"/>
    <w:rsid w:val="00762574"/>
    <w:rsid w:val="007D606E"/>
    <w:rsid w:val="00930D7A"/>
    <w:rsid w:val="009D0B0C"/>
    <w:rsid w:val="009E1FE2"/>
    <w:rsid w:val="009F3F6D"/>
    <w:rsid w:val="00A344BF"/>
    <w:rsid w:val="00A42F5B"/>
    <w:rsid w:val="00AB5FDE"/>
    <w:rsid w:val="00AF3ABB"/>
    <w:rsid w:val="00B5657F"/>
    <w:rsid w:val="00BD413C"/>
    <w:rsid w:val="00BE7D69"/>
    <w:rsid w:val="00C413CF"/>
    <w:rsid w:val="00C6095A"/>
    <w:rsid w:val="00C92A3C"/>
    <w:rsid w:val="00CF77E6"/>
    <w:rsid w:val="00D5099F"/>
    <w:rsid w:val="00DE1DE0"/>
    <w:rsid w:val="00DF3779"/>
    <w:rsid w:val="00E65845"/>
    <w:rsid w:val="00E65CB9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田口　真美</cp:lastModifiedBy>
  <cp:revision>8</cp:revision>
  <dcterms:created xsi:type="dcterms:W3CDTF">2022-10-17T10:15:00Z</dcterms:created>
  <dcterms:modified xsi:type="dcterms:W3CDTF">2024-02-19T06:38:00Z</dcterms:modified>
</cp:coreProperties>
</file>